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25" w:rsidRPr="003D5A98" w:rsidRDefault="00B23745" w:rsidP="00324DA5">
      <w:pPr>
        <w:ind w:firstLine="567"/>
        <w:jc w:val="center"/>
        <w:rPr>
          <w:b/>
          <w:bCs/>
          <w:shd w:val="clear" w:color="auto" w:fill="FFFFFF" w:themeFill="background1"/>
        </w:rPr>
      </w:pPr>
      <w:r w:rsidRPr="003D5A98">
        <w:rPr>
          <w:b/>
          <w:bCs/>
          <w:shd w:val="clear" w:color="auto" w:fill="FFFFFF" w:themeFill="background1"/>
        </w:rPr>
        <w:t>Объявление об осуществлениизакупок</w:t>
      </w:r>
      <w:r w:rsidR="006347A3" w:rsidRPr="003D5A98">
        <w:rPr>
          <w:b/>
          <w:bCs/>
          <w:shd w:val="clear" w:color="auto" w:fill="FFFFFF" w:themeFill="background1"/>
        </w:rPr>
        <w:t>услуги по изготовлению</w:t>
      </w:r>
    </w:p>
    <w:p w:rsidR="00B23745" w:rsidRPr="003D5A98" w:rsidRDefault="00CF7B4E" w:rsidP="00B23745">
      <w:pPr>
        <w:ind w:firstLine="567"/>
        <w:jc w:val="center"/>
        <w:rPr>
          <w:b/>
          <w:bCs/>
          <w:shd w:val="clear" w:color="auto" w:fill="FFFFFF" w:themeFill="background1"/>
        </w:rPr>
      </w:pPr>
      <w:r w:rsidRPr="003D5A98">
        <w:rPr>
          <w:b/>
          <w:bCs/>
          <w:shd w:val="clear" w:color="auto" w:fill="FFFFFF" w:themeFill="background1"/>
        </w:rPr>
        <w:t>фирменных бланков</w:t>
      </w:r>
      <w:r w:rsidR="008E0A8D" w:rsidRPr="003D5A98">
        <w:rPr>
          <w:b/>
          <w:bCs/>
          <w:shd w:val="clear" w:color="auto" w:fill="FFFFFF" w:themeFill="background1"/>
        </w:rPr>
        <w:t xml:space="preserve"> </w:t>
      </w:r>
      <w:r w:rsidR="00B23745" w:rsidRPr="003D5A98">
        <w:rPr>
          <w:b/>
          <w:bCs/>
          <w:shd w:val="clear" w:color="auto" w:fill="FFFFFF" w:themeFill="background1"/>
        </w:rPr>
        <w:t>способом запроса ценовых предложений</w:t>
      </w:r>
    </w:p>
    <w:p w:rsidR="00B23745" w:rsidRPr="003D5A98" w:rsidRDefault="00B23745" w:rsidP="00B23745">
      <w:pPr>
        <w:ind w:firstLine="567"/>
        <w:jc w:val="both"/>
        <w:rPr>
          <w:shd w:val="clear" w:color="auto" w:fill="FFFFFF" w:themeFill="background1"/>
        </w:rPr>
      </w:pPr>
      <w:r w:rsidRPr="003D5A98">
        <w:rPr>
          <w:shd w:val="clear" w:color="auto" w:fill="FFFFFF" w:themeFill="background1"/>
        </w:rPr>
        <w:t> </w:t>
      </w:r>
    </w:p>
    <w:p w:rsidR="00F60D3A" w:rsidRDefault="00B23745" w:rsidP="00F60D3A">
      <w:pPr>
        <w:ind w:firstLine="567"/>
        <w:jc w:val="both"/>
        <w:rPr>
          <w:shd w:val="clear" w:color="auto" w:fill="FFFFFF" w:themeFill="background1"/>
        </w:rPr>
      </w:pPr>
      <w:r w:rsidRPr="003D5A98">
        <w:rPr>
          <w:bCs/>
          <w:shd w:val="clear" w:color="auto" w:fill="FFFFFF" w:themeFill="background1"/>
        </w:rPr>
        <w:t xml:space="preserve">Заказчик и организатор закупок - </w:t>
      </w:r>
      <w:r w:rsidR="008E0A8D" w:rsidRPr="003D5A98">
        <w:rPr>
          <w:shd w:val="clear" w:color="auto" w:fill="FFFFFF" w:themeFill="background1"/>
        </w:rPr>
        <w:t xml:space="preserve">Коммунальное государственное казенное предприятие "№ 23 </w:t>
      </w:r>
      <w:proofErr w:type="spellStart"/>
      <w:r w:rsidR="008E0A8D" w:rsidRPr="003D5A98">
        <w:rPr>
          <w:shd w:val="clear" w:color="auto" w:fill="FFFFFF" w:themeFill="background1"/>
        </w:rPr>
        <w:t>мектепке</w:t>
      </w:r>
      <w:proofErr w:type="spellEnd"/>
      <w:r w:rsidR="008E0A8D" w:rsidRPr="003D5A98">
        <w:rPr>
          <w:shd w:val="clear" w:color="auto" w:fill="FFFFFF" w:themeFill="background1"/>
        </w:rPr>
        <w:t xml:space="preserve"> </w:t>
      </w:r>
      <w:proofErr w:type="spellStart"/>
      <w:r w:rsidR="008E0A8D" w:rsidRPr="003D5A98">
        <w:rPr>
          <w:shd w:val="clear" w:color="auto" w:fill="FFFFFF" w:themeFill="background1"/>
        </w:rPr>
        <w:t>дейінгі</w:t>
      </w:r>
      <w:proofErr w:type="spellEnd"/>
      <w:r w:rsidR="008E0A8D" w:rsidRPr="003D5A98">
        <w:rPr>
          <w:shd w:val="clear" w:color="auto" w:fill="FFFFFF" w:themeFill="background1"/>
        </w:rPr>
        <w:t xml:space="preserve"> гимназия" отдела образования города Экибастуза, управления образования Павлодарской области</w:t>
      </w:r>
      <w:r w:rsidR="00F60D3A" w:rsidRPr="003D5A98">
        <w:rPr>
          <w:bCs/>
          <w:shd w:val="clear" w:color="auto" w:fill="FFFFFF" w:themeFill="background1"/>
        </w:rPr>
        <w:t>,</w:t>
      </w:r>
      <w:r w:rsidR="008E0A8D" w:rsidRPr="003D5A98">
        <w:rPr>
          <w:bCs/>
          <w:shd w:val="clear" w:color="auto" w:fill="FFFFFF" w:themeFill="background1"/>
        </w:rPr>
        <w:t xml:space="preserve"> </w:t>
      </w:r>
      <w:r w:rsidRPr="003D5A98">
        <w:rPr>
          <w:shd w:val="clear" w:color="auto" w:fill="FFFFFF" w:themeFill="background1"/>
        </w:rPr>
        <w:t>объявляет о проведении</w:t>
      </w:r>
      <w:r w:rsidR="008E0A8D" w:rsidRPr="003D5A98">
        <w:rPr>
          <w:shd w:val="clear" w:color="auto" w:fill="FFFFFF" w:themeFill="background1"/>
        </w:rPr>
        <w:t xml:space="preserve"> </w:t>
      </w:r>
      <w:r w:rsidR="008F6E0C" w:rsidRPr="003D5A98">
        <w:rPr>
          <w:shd w:val="clear" w:color="auto" w:fill="FFFFFF" w:themeFill="background1"/>
        </w:rPr>
        <w:t>з</w:t>
      </w:r>
      <w:r w:rsidRPr="003D5A98">
        <w:rPr>
          <w:shd w:val="clear" w:color="auto" w:fill="FFFFFF" w:themeFill="background1"/>
        </w:rPr>
        <w:t>акупок</w:t>
      </w:r>
      <w:r w:rsidR="008E0A8D" w:rsidRPr="003D5A98">
        <w:rPr>
          <w:shd w:val="clear" w:color="auto" w:fill="FFFFFF" w:themeFill="background1"/>
        </w:rPr>
        <w:t xml:space="preserve"> </w:t>
      </w:r>
      <w:r w:rsidR="006347A3" w:rsidRPr="003D5A98">
        <w:rPr>
          <w:shd w:val="clear" w:color="auto" w:fill="FFFFFF" w:themeFill="background1"/>
        </w:rPr>
        <w:t>услуги по изготовлению</w:t>
      </w:r>
      <w:r w:rsidR="008E0A8D" w:rsidRPr="003D5A98">
        <w:rPr>
          <w:shd w:val="clear" w:color="auto" w:fill="FFFFFF" w:themeFill="background1"/>
        </w:rPr>
        <w:t xml:space="preserve"> </w:t>
      </w:r>
      <w:r w:rsidR="00832005" w:rsidRPr="003D5A98">
        <w:rPr>
          <w:shd w:val="clear" w:color="auto" w:fill="FFFFFF" w:themeFill="background1"/>
        </w:rPr>
        <w:t>фирменных бланков</w:t>
      </w:r>
      <w:r w:rsidR="008E0A8D" w:rsidRPr="003D5A98">
        <w:rPr>
          <w:shd w:val="clear" w:color="auto" w:fill="FFFFFF" w:themeFill="background1"/>
        </w:rPr>
        <w:t xml:space="preserve"> </w:t>
      </w:r>
      <w:r w:rsidRPr="003D5A98">
        <w:rPr>
          <w:shd w:val="clear" w:color="auto" w:fill="FFFFFF" w:themeFill="background1"/>
        </w:rPr>
        <w:t>способом запроса ценовых предложений</w:t>
      </w:r>
      <w:r w:rsidR="00EC2327" w:rsidRPr="003D5A98">
        <w:rPr>
          <w:shd w:val="clear" w:color="auto" w:fill="FFFFFF" w:themeFill="background1"/>
        </w:rPr>
        <w:t>.</w:t>
      </w:r>
    </w:p>
    <w:p w:rsidR="003D5A98" w:rsidRPr="003D5A98" w:rsidRDefault="003D5A98" w:rsidP="00F60D3A">
      <w:pPr>
        <w:ind w:firstLine="567"/>
        <w:jc w:val="both"/>
        <w:rPr>
          <w:rFonts w:eastAsia="Times New Roman"/>
          <w:shd w:val="clear" w:color="auto" w:fill="FFFFFF" w:themeFill="background1"/>
        </w:rPr>
      </w:pPr>
    </w:p>
    <w:p w:rsidR="00DF7065" w:rsidRPr="003D5A98" w:rsidRDefault="00A1189B" w:rsidP="00A1189B">
      <w:pPr>
        <w:ind w:firstLine="567"/>
        <w:jc w:val="right"/>
        <w:rPr>
          <w:bCs/>
          <w:u w:val="single"/>
          <w:shd w:val="clear" w:color="auto" w:fill="FFFFFF" w:themeFill="background1"/>
        </w:rPr>
      </w:pPr>
      <w:r w:rsidRPr="003D5A98">
        <w:rPr>
          <w:bCs/>
          <w:u w:val="single"/>
          <w:shd w:val="clear" w:color="auto" w:fill="FFFFFF" w:themeFill="background1"/>
        </w:rPr>
        <w:t>Приложение 1</w:t>
      </w:r>
    </w:p>
    <w:p w:rsidR="003D5A98" w:rsidRPr="003D5A98" w:rsidRDefault="003D5A98" w:rsidP="00A1189B">
      <w:pPr>
        <w:ind w:firstLine="567"/>
        <w:jc w:val="right"/>
        <w:rPr>
          <w:b/>
          <w:bCs/>
          <w:shd w:val="clear" w:color="auto" w:fill="FFFFFF" w:themeFill="background1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4189"/>
        <w:gridCol w:w="1145"/>
        <w:gridCol w:w="2037"/>
      </w:tblGrid>
      <w:tr w:rsidR="006347A3" w:rsidRPr="003D5A98" w:rsidTr="008E0A8D">
        <w:trPr>
          <w:trHeight w:val="118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347A3" w:rsidRPr="003D5A98" w:rsidRDefault="006347A3" w:rsidP="000C68CD">
            <w:pPr>
              <w:jc w:val="center"/>
              <w:rPr>
                <w:rFonts w:eastAsia="Times New Roman"/>
                <w:b/>
                <w:bCs/>
                <w:shd w:val="clear" w:color="auto" w:fill="FFFFFF" w:themeFill="background1"/>
              </w:rPr>
            </w:pPr>
            <w:r w:rsidRPr="003D5A98">
              <w:rPr>
                <w:rFonts w:eastAsia="Times New Roman"/>
                <w:b/>
                <w:bCs/>
                <w:shd w:val="clear" w:color="auto" w:fill="FFFFFF" w:themeFill="background1"/>
              </w:rPr>
              <w:t>№ лота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47A3" w:rsidRPr="003D5A98" w:rsidRDefault="006347A3" w:rsidP="000C68CD">
            <w:pPr>
              <w:jc w:val="center"/>
              <w:rPr>
                <w:rFonts w:eastAsia="Times New Roman"/>
                <w:b/>
                <w:bCs/>
                <w:shd w:val="clear" w:color="auto" w:fill="FFFFFF" w:themeFill="background1"/>
              </w:rPr>
            </w:pPr>
            <w:r w:rsidRPr="003D5A98">
              <w:rPr>
                <w:rFonts w:eastAsia="Times New Roman"/>
                <w:b/>
                <w:bCs/>
                <w:shd w:val="clear" w:color="auto" w:fill="FFFFFF" w:themeFill="background1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7A3" w:rsidRPr="003D5A98" w:rsidRDefault="006347A3" w:rsidP="000C68CD">
            <w:pPr>
              <w:jc w:val="center"/>
              <w:rPr>
                <w:rFonts w:eastAsia="Times New Roman"/>
                <w:b/>
                <w:bCs/>
                <w:shd w:val="clear" w:color="auto" w:fill="FFFFFF" w:themeFill="background1"/>
              </w:rPr>
            </w:pPr>
            <w:proofErr w:type="spellStart"/>
            <w:r w:rsidRPr="003D5A98">
              <w:rPr>
                <w:rFonts w:eastAsia="Times New Roman"/>
                <w:b/>
                <w:bCs/>
                <w:shd w:val="clear" w:color="auto" w:fill="FFFFFF" w:themeFill="background1"/>
              </w:rPr>
              <w:t>Ед.изм</w:t>
            </w:r>
            <w:proofErr w:type="spellEnd"/>
            <w:r w:rsidRPr="003D5A98">
              <w:rPr>
                <w:rFonts w:eastAsia="Times New Roman"/>
                <w:b/>
                <w:bCs/>
                <w:shd w:val="clear" w:color="auto" w:fill="FFFFFF" w:themeFill="background1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47A3" w:rsidRPr="003D5A98" w:rsidRDefault="006347A3" w:rsidP="000C68CD">
            <w:pPr>
              <w:jc w:val="center"/>
              <w:rPr>
                <w:rFonts w:eastAsia="Times New Roman"/>
                <w:b/>
                <w:bCs/>
                <w:shd w:val="clear" w:color="auto" w:fill="FFFFFF" w:themeFill="background1"/>
              </w:rPr>
            </w:pPr>
            <w:r w:rsidRPr="003D5A98">
              <w:rPr>
                <w:rFonts w:eastAsia="Times New Roman"/>
                <w:b/>
                <w:bCs/>
                <w:shd w:val="clear" w:color="auto" w:fill="FFFFFF" w:themeFill="background1"/>
              </w:rPr>
              <w:t>Сумма, выделенная для закупки  (согласно плану) (без НДС), тенге</w:t>
            </w:r>
          </w:p>
        </w:tc>
      </w:tr>
      <w:tr w:rsidR="006347A3" w:rsidRPr="003D5A98" w:rsidTr="006347A3">
        <w:trPr>
          <w:trHeight w:val="6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7A3" w:rsidRPr="003D5A98" w:rsidRDefault="006347A3" w:rsidP="00A205CC">
            <w:pPr>
              <w:jc w:val="center"/>
              <w:rPr>
                <w:rFonts w:eastAsia="Times New Roman"/>
                <w:bCs/>
                <w:shd w:val="clear" w:color="auto" w:fill="FFFFFF" w:themeFill="background1"/>
              </w:rPr>
            </w:pPr>
            <w:r w:rsidRPr="003D5A98">
              <w:rPr>
                <w:rFonts w:eastAsia="Times New Roman"/>
                <w:bCs/>
                <w:shd w:val="clear" w:color="auto" w:fill="FFFFFF" w:themeFill="background1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7A3" w:rsidRPr="003D5A98" w:rsidRDefault="006347A3" w:rsidP="00832005">
            <w:pPr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3D5A98">
              <w:rPr>
                <w:rFonts w:eastAsia="Times New Roman"/>
                <w:shd w:val="clear" w:color="auto" w:fill="FFFFFF" w:themeFill="background1"/>
              </w:rPr>
              <w:t>Услуги по изготовлению фирменных бланков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7A3" w:rsidRPr="003D5A98" w:rsidRDefault="006347A3" w:rsidP="006A7EB4">
            <w:pPr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3D5A98">
              <w:rPr>
                <w:rFonts w:eastAsia="Times New Roman"/>
                <w:shd w:val="clear" w:color="auto" w:fill="FFFFFF" w:themeFill="background1"/>
              </w:rPr>
              <w:t>Услуга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7A3" w:rsidRPr="003D5A98" w:rsidRDefault="00BD538D" w:rsidP="00A8044A">
            <w:pPr>
              <w:jc w:val="center"/>
              <w:rPr>
                <w:rFonts w:eastAsia="Times New Roman"/>
                <w:shd w:val="clear" w:color="auto" w:fill="FFFFFF" w:themeFill="background1"/>
              </w:rPr>
            </w:pPr>
            <w:r>
              <w:rPr>
                <w:rFonts w:eastAsia="Times New Roman"/>
                <w:shd w:val="clear" w:color="auto" w:fill="FFFFFF" w:themeFill="background1"/>
                <w:lang w:val="kk-KZ"/>
              </w:rPr>
              <w:t>30</w:t>
            </w:r>
            <w:r w:rsidR="008E0A8D" w:rsidRPr="003D5A98">
              <w:rPr>
                <w:rFonts w:eastAsia="Times New Roman"/>
                <w:shd w:val="clear" w:color="auto" w:fill="FFFFFF" w:themeFill="background1"/>
              </w:rPr>
              <w:t>000</w:t>
            </w:r>
          </w:p>
        </w:tc>
      </w:tr>
    </w:tbl>
    <w:p w:rsidR="00324DA5" w:rsidRPr="003D5A98" w:rsidRDefault="00324DA5" w:rsidP="00DF7065">
      <w:pPr>
        <w:ind w:firstLine="567"/>
        <w:jc w:val="both"/>
        <w:rPr>
          <w:b/>
          <w:bCs/>
          <w:shd w:val="clear" w:color="auto" w:fill="FFFFFF" w:themeFill="background1"/>
        </w:rPr>
      </w:pPr>
    </w:p>
    <w:p w:rsidR="00363407" w:rsidRPr="003D5A98" w:rsidRDefault="00DF7065" w:rsidP="00363407">
      <w:pPr>
        <w:ind w:firstLine="567"/>
        <w:jc w:val="both"/>
        <w:rPr>
          <w:bCs/>
          <w:shd w:val="clear" w:color="auto" w:fill="FFFFFF" w:themeFill="background1"/>
        </w:rPr>
      </w:pPr>
      <w:r w:rsidRPr="003D5A98">
        <w:rPr>
          <w:b/>
          <w:bCs/>
          <w:shd w:val="clear" w:color="auto" w:fill="FFFFFF" w:themeFill="background1"/>
        </w:rPr>
        <w:t>П</w:t>
      </w:r>
      <w:r w:rsidR="00363407" w:rsidRPr="003D5A98">
        <w:rPr>
          <w:b/>
          <w:bCs/>
          <w:shd w:val="clear" w:color="auto" w:fill="FFFFFF" w:themeFill="background1"/>
        </w:rPr>
        <w:t>одробная спецификация закупаемо</w:t>
      </w:r>
      <w:r w:rsidR="006347A3" w:rsidRPr="003D5A98">
        <w:rPr>
          <w:b/>
          <w:bCs/>
          <w:shd w:val="clear" w:color="auto" w:fill="FFFFFF" w:themeFill="background1"/>
        </w:rPr>
        <w:t>й услуги</w:t>
      </w:r>
      <w:r w:rsidR="008E0A8D" w:rsidRPr="003D5A98">
        <w:rPr>
          <w:b/>
          <w:bCs/>
          <w:shd w:val="clear" w:color="auto" w:fill="FFFFFF" w:themeFill="background1"/>
        </w:rPr>
        <w:t xml:space="preserve"> </w:t>
      </w:r>
      <w:r w:rsidR="006347A3" w:rsidRPr="003D5A98">
        <w:rPr>
          <w:b/>
          <w:bCs/>
          <w:shd w:val="clear" w:color="auto" w:fill="FFFFFF" w:themeFill="background1"/>
        </w:rPr>
        <w:t>по изготовлению фирменных бланков</w:t>
      </w:r>
      <w:r w:rsidR="00363407" w:rsidRPr="003D5A98">
        <w:rPr>
          <w:b/>
          <w:bCs/>
          <w:shd w:val="clear" w:color="auto" w:fill="FFFFFF" w:themeFill="background1"/>
        </w:rPr>
        <w:t>:</w:t>
      </w:r>
      <w:r w:rsidR="008E0A8D" w:rsidRPr="003D5A98">
        <w:rPr>
          <w:b/>
          <w:bCs/>
          <w:shd w:val="clear" w:color="auto" w:fill="FFFFFF" w:themeFill="background1"/>
        </w:rPr>
        <w:t xml:space="preserve"> </w:t>
      </w:r>
      <w:r w:rsidR="00363407" w:rsidRPr="003D5A98">
        <w:rPr>
          <w:bCs/>
          <w:shd w:val="clear" w:color="auto" w:fill="FFFFFF" w:themeFill="background1"/>
        </w:rPr>
        <w:t>указана в приложении 2 к проекту договора и в приложенной технической спецификации.</w:t>
      </w:r>
      <w:r w:rsidR="00A1189B" w:rsidRPr="003D5A98">
        <w:rPr>
          <w:bCs/>
          <w:shd w:val="clear" w:color="auto" w:fill="FFFFFF" w:themeFill="background1"/>
        </w:rPr>
        <w:t xml:space="preserve"> </w:t>
      </w:r>
    </w:p>
    <w:p w:rsidR="00B23745" w:rsidRPr="003D5A98" w:rsidRDefault="00B23745" w:rsidP="00F7631E">
      <w:pPr>
        <w:ind w:firstLine="567"/>
        <w:jc w:val="both"/>
        <w:rPr>
          <w:bCs/>
          <w:shd w:val="clear" w:color="auto" w:fill="FFFFFF" w:themeFill="background1"/>
        </w:rPr>
      </w:pPr>
      <w:r w:rsidRPr="003D5A98">
        <w:rPr>
          <w:b/>
          <w:shd w:val="clear" w:color="auto" w:fill="FFFFFF" w:themeFill="background1"/>
        </w:rPr>
        <w:t xml:space="preserve">Место </w:t>
      </w:r>
      <w:r w:rsidR="002A0F4B" w:rsidRPr="003D5A98">
        <w:rPr>
          <w:b/>
          <w:shd w:val="clear" w:color="auto" w:fill="FFFFFF" w:themeFill="background1"/>
        </w:rPr>
        <w:t>поставки товара</w:t>
      </w:r>
      <w:r w:rsidR="006347A3" w:rsidRPr="003D5A98">
        <w:rPr>
          <w:b/>
          <w:shd w:val="clear" w:color="auto" w:fill="FFFFFF" w:themeFill="background1"/>
        </w:rPr>
        <w:t xml:space="preserve"> оказание услуги</w:t>
      </w:r>
      <w:r w:rsidRPr="003D5A98">
        <w:rPr>
          <w:b/>
          <w:shd w:val="clear" w:color="auto" w:fill="FFFFFF" w:themeFill="background1"/>
        </w:rPr>
        <w:t>:</w:t>
      </w:r>
      <w:r w:rsidR="008E0A8D" w:rsidRPr="003D5A98">
        <w:rPr>
          <w:b/>
          <w:shd w:val="clear" w:color="auto" w:fill="FFFFFF" w:themeFill="background1"/>
        </w:rPr>
        <w:t xml:space="preserve"> </w:t>
      </w:r>
      <w:r w:rsidRPr="003D5A98">
        <w:rPr>
          <w:bCs/>
          <w:shd w:val="clear" w:color="auto" w:fill="FFFFFF" w:themeFill="background1"/>
        </w:rPr>
        <w:t xml:space="preserve">Республика Казахстан, </w:t>
      </w:r>
      <w:r w:rsidR="008E0A8D" w:rsidRPr="003D5A98">
        <w:rPr>
          <w:shd w:val="clear" w:color="auto" w:fill="FFFFFF" w:themeFill="background1"/>
        </w:rPr>
        <w:t xml:space="preserve">Павлодарская область, </w:t>
      </w:r>
      <w:proofErr w:type="spellStart"/>
      <w:r w:rsidR="008E0A8D" w:rsidRPr="003D5A98">
        <w:rPr>
          <w:shd w:val="clear" w:color="auto" w:fill="FFFFFF" w:themeFill="background1"/>
        </w:rPr>
        <w:t>г.Экибастуз</w:t>
      </w:r>
      <w:proofErr w:type="spellEnd"/>
      <w:r w:rsidR="008E0A8D" w:rsidRPr="003D5A98">
        <w:rPr>
          <w:shd w:val="clear" w:color="auto" w:fill="FFFFFF" w:themeFill="background1"/>
        </w:rPr>
        <w:t xml:space="preserve"> бульвар </w:t>
      </w:r>
      <w:proofErr w:type="spellStart"/>
      <w:r w:rsidR="008E0A8D" w:rsidRPr="003D5A98">
        <w:rPr>
          <w:shd w:val="clear" w:color="auto" w:fill="FFFFFF" w:themeFill="background1"/>
        </w:rPr>
        <w:t>К.Сатпаева</w:t>
      </w:r>
      <w:proofErr w:type="spellEnd"/>
      <w:r w:rsidR="008E0A8D" w:rsidRPr="003D5A98">
        <w:rPr>
          <w:shd w:val="clear" w:color="auto" w:fill="FFFFFF" w:themeFill="background1"/>
        </w:rPr>
        <w:t xml:space="preserve"> строение 10 А</w:t>
      </w:r>
    </w:p>
    <w:p w:rsidR="00B23745" w:rsidRPr="003D5A98" w:rsidRDefault="00B23745" w:rsidP="009C2EA0">
      <w:pPr>
        <w:ind w:firstLine="567"/>
        <w:jc w:val="both"/>
        <w:rPr>
          <w:bCs/>
          <w:shd w:val="clear" w:color="auto" w:fill="FFFFFF" w:themeFill="background1"/>
        </w:rPr>
      </w:pPr>
      <w:r w:rsidRPr="003D5A98">
        <w:rPr>
          <w:b/>
          <w:shd w:val="clear" w:color="auto" w:fill="FFFFFF" w:themeFill="background1"/>
        </w:rPr>
        <w:t xml:space="preserve">Требуемый срок </w:t>
      </w:r>
      <w:r w:rsidR="006347A3" w:rsidRPr="003D5A98">
        <w:rPr>
          <w:b/>
          <w:shd w:val="clear" w:color="auto" w:fill="FFFFFF" w:themeFill="background1"/>
        </w:rPr>
        <w:t>оказания услуги</w:t>
      </w:r>
      <w:r w:rsidRPr="003D5A98">
        <w:rPr>
          <w:b/>
          <w:shd w:val="clear" w:color="auto" w:fill="FFFFFF" w:themeFill="background1"/>
        </w:rPr>
        <w:t>:</w:t>
      </w:r>
      <w:r w:rsidR="008E0A8D" w:rsidRPr="003D5A98">
        <w:rPr>
          <w:b/>
          <w:shd w:val="clear" w:color="auto" w:fill="FFFFFF" w:themeFill="background1"/>
        </w:rPr>
        <w:t xml:space="preserve"> </w:t>
      </w:r>
      <w:r w:rsidR="009C2EA0" w:rsidRPr="003D5A98">
        <w:rPr>
          <w:bCs/>
          <w:shd w:val="clear" w:color="auto" w:fill="FFFFFF" w:themeFill="background1"/>
        </w:rPr>
        <w:t>В течение10 (десять) календарных дней с момента подачи Заказчиком заявки</w:t>
      </w:r>
      <w:r w:rsidR="00363407" w:rsidRPr="003D5A98">
        <w:rPr>
          <w:bCs/>
          <w:shd w:val="clear" w:color="auto" w:fill="FFFFFF" w:themeFill="background1"/>
        </w:rPr>
        <w:t>.</w:t>
      </w:r>
    </w:p>
    <w:p w:rsidR="005A75B9" w:rsidRPr="003D5A98" w:rsidRDefault="005A75B9" w:rsidP="005A75B9">
      <w:pPr>
        <w:ind w:firstLine="567"/>
        <w:jc w:val="thaiDistribute"/>
        <w:rPr>
          <w:shd w:val="clear" w:color="auto" w:fill="FFFFFF" w:themeFill="background1"/>
        </w:rPr>
      </w:pPr>
    </w:p>
    <w:p w:rsidR="00363407" w:rsidRPr="003D5A98" w:rsidRDefault="00363407" w:rsidP="00363407">
      <w:pPr>
        <w:ind w:firstLine="567"/>
        <w:jc w:val="both"/>
        <w:rPr>
          <w:b/>
          <w:shd w:val="clear" w:color="auto" w:fill="FFFFFF" w:themeFill="background1"/>
        </w:rPr>
      </w:pPr>
      <w:r w:rsidRPr="003D5A98">
        <w:rPr>
          <w:b/>
          <w:shd w:val="clear" w:color="auto" w:fill="FFFFFF" w:themeFill="background1"/>
        </w:rPr>
        <w:t>Техническая спецификация: прилагается</w:t>
      </w:r>
    </w:p>
    <w:p w:rsidR="005A75B9" w:rsidRPr="003D5A98" w:rsidRDefault="005A75B9" w:rsidP="005A75B9">
      <w:pPr>
        <w:ind w:firstLine="567"/>
        <w:jc w:val="both"/>
        <w:rPr>
          <w:shd w:val="clear" w:color="auto" w:fill="FFFFFF" w:themeFill="background1"/>
        </w:rPr>
      </w:pPr>
    </w:p>
    <w:p w:rsidR="00C97B35" w:rsidRPr="003D5A98" w:rsidRDefault="00C97B35" w:rsidP="005A75B9">
      <w:pPr>
        <w:ind w:firstLine="567"/>
        <w:jc w:val="both"/>
        <w:rPr>
          <w:bCs/>
          <w:u w:val="single"/>
          <w:shd w:val="clear" w:color="auto" w:fill="FFFFFF" w:themeFill="background1"/>
        </w:rPr>
      </w:pPr>
    </w:p>
    <w:p w:rsidR="00C97B35" w:rsidRPr="003D5A98" w:rsidRDefault="00C97B35" w:rsidP="005A75B9">
      <w:pPr>
        <w:ind w:firstLine="567"/>
        <w:jc w:val="both"/>
        <w:rPr>
          <w:bCs/>
          <w:u w:val="single"/>
          <w:shd w:val="clear" w:color="auto" w:fill="FFFFFF" w:themeFill="background1"/>
        </w:rPr>
      </w:pPr>
    </w:p>
    <w:p w:rsidR="00C97B35" w:rsidRPr="003D5A98" w:rsidRDefault="00A1189B" w:rsidP="00A1189B">
      <w:pPr>
        <w:ind w:firstLine="567"/>
        <w:jc w:val="right"/>
        <w:rPr>
          <w:bCs/>
          <w:u w:val="single"/>
          <w:shd w:val="clear" w:color="auto" w:fill="FFFFFF" w:themeFill="background1"/>
        </w:rPr>
      </w:pPr>
      <w:r w:rsidRPr="003D5A98">
        <w:rPr>
          <w:bCs/>
          <w:u w:val="single"/>
          <w:shd w:val="clear" w:color="auto" w:fill="FFFFFF" w:themeFill="background1"/>
        </w:rPr>
        <w:t>Приложение 2</w:t>
      </w:r>
    </w:p>
    <w:p w:rsidR="00C97B35" w:rsidRPr="003D5A98" w:rsidRDefault="00C97B35" w:rsidP="005A75B9">
      <w:pPr>
        <w:ind w:firstLine="567"/>
        <w:jc w:val="both"/>
        <w:rPr>
          <w:bCs/>
          <w:u w:val="single"/>
          <w:shd w:val="clear" w:color="auto" w:fill="FFFFFF" w:themeFill="background1"/>
        </w:rPr>
      </w:pPr>
    </w:p>
    <w:p w:rsidR="00C97B35" w:rsidRPr="003D5A98" w:rsidRDefault="00C97B35" w:rsidP="00C97B35">
      <w:pPr>
        <w:jc w:val="center"/>
        <w:rPr>
          <w:b/>
          <w:bCs/>
          <w:shd w:val="clear" w:color="auto" w:fill="FFFFFF" w:themeFill="background1"/>
        </w:rPr>
      </w:pPr>
      <w:r w:rsidRPr="003D5A98">
        <w:rPr>
          <w:b/>
          <w:bCs/>
          <w:shd w:val="clear" w:color="auto" w:fill="FFFFFF" w:themeFill="background1"/>
        </w:rPr>
        <w:t>ТЕХНИЧЕСКАЯ СПЕЦИФИКАЦИЯ</w:t>
      </w:r>
    </w:p>
    <w:tbl>
      <w:tblPr>
        <w:tblW w:w="10370" w:type="dxa"/>
        <w:tblInd w:w="-741" w:type="dxa"/>
        <w:tblLayout w:type="fixed"/>
        <w:tblLook w:val="04A0" w:firstRow="1" w:lastRow="0" w:firstColumn="1" w:lastColumn="0" w:noHBand="0" w:noVBand="1"/>
      </w:tblPr>
      <w:tblGrid>
        <w:gridCol w:w="693"/>
        <w:gridCol w:w="1319"/>
        <w:gridCol w:w="4111"/>
        <w:gridCol w:w="1559"/>
        <w:gridCol w:w="1276"/>
        <w:gridCol w:w="1412"/>
      </w:tblGrid>
      <w:tr w:rsidR="009E2F50" w:rsidRPr="003D5A98" w:rsidTr="00832005">
        <w:trPr>
          <w:trHeight w:val="4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D5A98">
              <w:rPr>
                <w:b/>
                <w:bCs/>
                <w:shd w:val="clear" w:color="auto" w:fill="FFFFFF" w:themeFill="background1"/>
              </w:rPr>
              <w:t xml:space="preserve">№ </w:t>
            </w:r>
          </w:p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  <w:lang w:val="kk-KZ"/>
              </w:rPr>
            </w:pPr>
            <w:r w:rsidRPr="003D5A98">
              <w:rPr>
                <w:b/>
                <w:bCs/>
                <w:shd w:val="clear" w:color="auto" w:fill="FFFFFF" w:themeFill="background1"/>
                <w:lang w:val="kk-KZ"/>
              </w:rPr>
              <w:t>т/б</w:t>
            </w:r>
          </w:p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D5A98">
              <w:rPr>
                <w:b/>
                <w:bCs/>
                <w:shd w:val="clear" w:color="auto" w:fill="FFFFFF" w:themeFill="background1"/>
                <w:lang w:val="kk-KZ"/>
              </w:rPr>
              <w:t>/</w:t>
            </w:r>
          </w:p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D5A98">
              <w:rPr>
                <w:b/>
                <w:bCs/>
                <w:shd w:val="clear" w:color="auto" w:fill="FFFFFF" w:themeFill="background1"/>
              </w:rPr>
              <w:t>п/п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D5A98">
              <w:rPr>
                <w:b/>
                <w:bCs/>
                <w:shd w:val="clear" w:color="auto" w:fill="FFFFFF" w:themeFill="background1"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D5A98">
              <w:rPr>
                <w:b/>
                <w:bCs/>
                <w:shd w:val="clear" w:color="auto" w:fill="FFFFFF" w:themeFill="background1"/>
              </w:rPr>
              <w:t>Спецификация товара</w:t>
            </w:r>
          </w:p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D5A98">
              <w:rPr>
                <w:b/>
                <w:bCs/>
                <w:shd w:val="clear" w:color="auto" w:fill="FFFFFF" w:themeFill="background1"/>
              </w:rPr>
              <w:t>(технические и качественные характеристики)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</w:p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</w:p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D5A98">
              <w:rPr>
                <w:b/>
                <w:bCs/>
                <w:shd w:val="clear" w:color="auto" w:fill="FFFFFF" w:themeFill="background1"/>
              </w:rPr>
              <w:t>Место поставки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  <w:lang w:val="en-US"/>
              </w:rPr>
            </w:pPr>
            <w:r w:rsidRPr="003D5A98">
              <w:rPr>
                <w:b/>
                <w:bCs/>
                <w:shd w:val="clear" w:color="auto" w:fill="FFFFFF" w:themeFill="background1"/>
              </w:rPr>
              <w:t xml:space="preserve">Форма завершения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F50" w:rsidRPr="003D5A98" w:rsidRDefault="009E2F50" w:rsidP="00FD6C5E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r w:rsidRPr="003D5A98">
              <w:rPr>
                <w:b/>
                <w:bCs/>
                <w:shd w:val="clear" w:color="auto" w:fill="FFFFFF" w:themeFill="background1"/>
              </w:rPr>
              <w:t>Срок поставки товара</w:t>
            </w:r>
          </w:p>
        </w:tc>
      </w:tr>
      <w:tr w:rsidR="009E2F50" w:rsidRPr="003D5A98" w:rsidTr="00832005">
        <w:trPr>
          <w:trHeight w:val="30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F50" w:rsidRPr="003D5A98" w:rsidRDefault="009E2F50" w:rsidP="00FD6C5E">
            <w:pPr>
              <w:jc w:val="center"/>
              <w:rPr>
                <w:shd w:val="clear" w:color="auto" w:fill="FFFFFF" w:themeFill="background1"/>
              </w:rPr>
            </w:pPr>
            <w:r w:rsidRPr="003D5A98">
              <w:rPr>
                <w:shd w:val="clear" w:color="auto" w:fill="FFFFFF" w:themeFill="background1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F50" w:rsidRPr="003D5A98" w:rsidRDefault="006347A3" w:rsidP="00FD6C5E">
            <w:pPr>
              <w:pStyle w:val="2"/>
              <w:keepNext w:val="0"/>
              <w:tabs>
                <w:tab w:val="left" w:pos="8820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 w:themeFill="background1"/>
              </w:rPr>
            </w:pPr>
            <w:r w:rsidRPr="003D5A9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Услуги по изготовлению фирменных бланков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5" w:rsidRPr="003D5A98" w:rsidRDefault="00A1189B" w:rsidP="00832005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Бланки формата А4. </w:t>
            </w:r>
            <w:r w:rsidR="00832005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Разработка дизайна фирменных бланков согласно «Типовых правил документирования и управления документацией в государственных и негосударственных организация»</w:t>
            </w:r>
            <w:r w:rsidR="006347A3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 количестве </w:t>
            </w:r>
            <w:r w:rsidR="00BD538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10</w:t>
            </w:r>
            <w:r w:rsidR="008E0A8D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00</w:t>
            </w:r>
            <w:r w:rsidR="006347A3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шт. фирменных бланков</w:t>
            </w:r>
            <w:r w:rsidR="00832005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832005" w:rsidRPr="003D5A98" w:rsidRDefault="00832005" w:rsidP="00832005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Бумага белая не менее 100 г/м2, печать на промышленном профессиональном оборудовании, </w:t>
            </w:r>
            <w:r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технологии цифровой обработки изображений с активной адаптацией растра. Фирменные бланки должны быть с высокими показателями текучести и устойчивости к физическому воздействию</w:t>
            </w:r>
            <w:r w:rsidR="00A1189B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832005" w:rsidRPr="003D5A98" w:rsidRDefault="00832005" w:rsidP="00832005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Дополнительные требования:</w:t>
            </w:r>
          </w:p>
          <w:p w:rsidR="00832005" w:rsidRDefault="00832005" w:rsidP="0069746C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Вся продукция должна быть выполнена строго в соответствии с </w:t>
            </w:r>
            <w:r w:rsidR="00A1189B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заказом заказчика </w:t>
            </w:r>
            <w:proofErr w:type="gramStart"/>
            <w:r w:rsidR="00A1189B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( фото</w:t>
            </w:r>
            <w:proofErr w:type="gramEnd"/>
            <w:r w:rsidR="00A1189B"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бланков прилагается)</w:t>
            </w:r>
            <w:r w:rsidRPr="003D5A9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69746C" w:rsidRDefault="0069746C" w:rsidP="0069746C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левом нижнем углу нумерация начинается с 001992</w:t>
            </w:r>
          </w:p>
          <w:p w:rsidR="003D5A98" w:rsidRPr="0069746C" w:rsidRDefault="00832005" w:rsidP="0069746C">
            <w:pPr>
              <w:pStyle w:val="1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69746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Предварительно до поставки продукции, предоставляются контрольные образцы для проверки на качество и содержания. </w:t>
            </w:r>
          </w:p>
          <w:p w:rsidR="009E2F50" w:rsidRPr="003D5A98" w:rsidRDefault="009E2F50" w:rsidP="00A1189B">
            <w:pPr>
              <w:pStyle w:val="1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F50" w:rsidRPr="003D5A98" w:rsidRDefault="008E0A8D" w:rsidP="00FD6C5E">
            <w:pPr>
              <w:jc w:val="both"/>
              <w:rPr>
                <w:shd w:val="clear" w:color="auto" w:fill="FFFFFF" w:themeFill="background1"/>
              </w:rPr>
            </w:pPr>
            <w:r w:rsidRPr="003D5A98">
              <w:rPr>
                <w:bCs/>
                <w:shd w:val="clear" w:color="auto" w:fill="FFFFFF" w:themeFill="background1"/>
              </w:rPr>
              <w:lastRenderedPageBreak/>
              <w:t xml:space="preserve">Республика Казахстан, </w:t>
            </w:r>
            <w:r w:rsidRPr="003D5A98">
              <w:rPr>
                <w:shd w:val="clear" w:color="auto" w:fill="FFFFFF" w:themeFill="background1"/>
              </w:rPr>
              <w:t xml:space="preserve">Павлодарская область, </w:t>
            </w:r>
            <w:proofErr w:type="spellStart"/>
            <w:r w:rsidRPr="003D5A98">
              <w:rPr>
                <w:shd w:val="clear" w:color="auto" w:fill="FFFFFF" w:themeFill="background1"/>
              </w:rPr>
              <w:t>г.Экибастуз</w:t>
            </w:r>
            <w:proofErr w:type="spellEnd"/>
            <w:r w:rsidRPr="003D5A98">
              <w:rPr>
                <w:shd w:val="clear" w:color="auto" w:fill="FFFFFF" w:themeFill="background1"/>
              </w:rPr>
              <w:t xml:space="preserve"> бульвар </w:t>
            </w:r>
            <w:proofErr w:type="spellStart"/>
            <w:r w:rsidRPr="003D5A98">
              <w:rPr>
                <w:shd w:val="clear" w:color="auto" w:fill="FFFFFF" w:themeFill="background1"/>
              </w:rPr>
              <w:t>К.Сатпаева</w:t>
            </w:r>
            <w:proofErr w:type="spellEnd"/>
            <w:r w:rsidRPr="003D5A98">
              <w:rPr>
                <w:shd w:val="clear" w:color="auto" w:fill="FFFFFF" w:themeFill="background1"/>
              </w:rPr>
              <w:t xml:space="preserve"> строение 10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2F50" w:rsidRPr="003D5A98" w:rsidRDefault="009E2F50" w:rsidP="00FD6C5E">
            <w:pPr>
              <w:jc w:val="center"/>
              <w:rPr>
                <w:highlight w:val="yellow"/>
                <w:shd w:val="clear" w:color="auto" w:fill="FFFFFF" w:themeFill="background1"/>
              </w:rPr>
            </w:pPr>
            <w:r w:rsidRPr="003D5A98">
              <w:rPr>
                <w:shd w:val="clear" w:color="auto" w:fill="FFFFFF" w:themeFill="background1"/>
              </w:rPr>
              <w:t>акт приема - передачи, счет - фактура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005" w:rsidRPr="003D5A98" w:rsidRDefault="00832005" w:rsidP="00832005">
            <w:pPr>
              <w:jc w:val="both"/>
              <w:rPr>
                <w:shd w:val="clear" w:color="auto" w:fill="FFFFFF" w:themeFill="background1"/>
                <w:lang w:val="kk-KZ"/>
              </w:rPr>
            </w:pPr>
            <w:r w:rsidRPr="003D5A98">
              <w:rPr>
                <w:shd w:val="clear" w:color="auto" w:fill="FFFFFF" w:themeFill="background1"/>
                <w:lang w:val="kk-KZ"/>
              </w:rPr>
              <w:t>В течение</w:t>
            </w:r>
          </w:p>
          <w:p w:rsidR="009E2F50" w:rsidRPr="003D5A98" w:rsidRDefault="00832005" w:rsidP="00832005">
            <w:pPr>
              <w:jc w:val="both"/>
              <w:rPr>
                <w:shd w:val="clear" w:color="auto" w:fill="FFFFFF" w:themeFill="background1"/>
                <w:lang w:val="kk-KZ"/>
              </w:rPr>
            </w:pPr>
            <w:r w:rsidRPr="003D5A98">
              <w:rPr>
                <w:shd w:val="clear" w:color="auto" w:fill="FFFFFF" w:themeFill="background1"/>
                <w:lang w:val="kk-KZ"/>
              </w:rPr>
              <w:t>10 (десять) календарнных  дней с момента подачи Заказчиком заявки</w:t>
            </w:r>
          </w:p>
        </w:tc>
      </w:tr>
    </w:tbl>
    <w:p w:rsidR="00C97B35" w:rsidRPr="003D5A98" w:rsidRDefault="00C97B35" w:rsidP="005A75B9">
      <w:pPr>
        <w:ind w:firstLine="567"/>
        <w:jc w:val="both"/>
        <w:rPr>
          <w:bCs/>
          <w:u w:val="single"/>
          <w:shd w:val="clear" w:color="auto" w:fill="FFFFFF" w:themeFill="background1"/>
        </w:rPr>
      </w:pPr>
    </w:p>
    <w:p w:rsidR="00A964EF" w:rsidRPr="003D5A98" w:rsidRDefault="00A964EF" w:rsidP="005A75B9">
      <w:pPr>
        <w:ind w:firstLine="567"/>
        <w:jc w:val="both"/>
        <w:rPr>
          <w:b/>
          <w:bCs/>
          <w:shd w:val="clear" w:color="auto" w:fill="FFFFFF" w:themeFill="background1"/>
        </w:rPr>
      </w:pPr>
    </w:p>
    <w:p w:rsidR="00A964EF" w:rsidRPr="003D5A98" w:rsidRDefault="00A1189B" w:rsidP="00A1189B">
      <w:pPr>
        <w:ind w:left="-850" w:hanging="1"/>
        <w:jc w:val="both"/>
        <w:rPr>
          <w:b/>
          <w:bCs/>
          <w:u w:val="single"/>
          <w:shd w:val="clear" w:color="auto" w:fill="FFFFFF" w:themeFill="background1"/>
        </w:rPr>
      </w:pPr>
      <w:r w:rsidRPr="003D5A98">
        <w:rPr>
          <w:b/>
          <w:bCs/>
          <w:noProof/>
          <w:u w:val="single"/>
          <w:shd w:val="clear" w:color="auto" w:fill="FFFFFF" w:themeFill="background1"/>
        </w:rPr>
        <w:drawing>
          <wp:inline distT="0" distB="0" distL="0" distR="0">
            <wp:extent cx="6648450" cy="318884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8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9B" w:rsidRPr="003D5A98" w:rsidRDefault="00A1189B" w:rsidP="00A1189B">
      <w:pPr>
        <w:ind w:left="-850" w:hanging="1"/>
        <w:jc w:val="both"/>
        <w:rPr>
          <w:b/>
          <w:bCs/>
          <w:u w:val="single"/>
          <w:shd w:val="clear" w:color="auto" w:fill="FFFFFF" w:themeFill="background1"/>
        </w:rPr>
      </w:pPr>
    </w:p>
    <w:p w:rsidR="00A1189B" w:rsidRPr="003D5A98" w:rsidRDefault="00A1189B" w:rsidP="00A1189B">
      <w:pPr>
        <w:ind w:firstLine="567"/>
        <w:jc w:val="both"/>
        <w:rPr>
          <w:bCs/>
          <w:sz w:val="22"/>
          <w:szCs w:val="22"/>
        </w:rPr>
      </w:pPr>
      <w:r w:rsidRPr="003D5A98">
        <w:rPr>
          <w:bCs/>
          <w:sz w:val="22"/>
          <w:szCs w:val="22"/>
        </w:rPr>
        <w:t xml:space="preserve">Дополнительную информацию и справки можно получить по телефону: </w:t>
      </w:r>
    </w:p>
    <w:p w:rsidR="00A1189B" w:rsidRPr="003D5A98" w:rsidRDefault="00A1189B" w:rsidP="00A1189B">
      <w:pPr>
        <w:ind w:firstLine="567"/>
        <w:jc w:val="both"/>
        <w:rPr>
          <w:b/>
          <w:bCs/>
          <w:u w:val="single"/>
          <w:shd w:val="clear" w:color="auto" w:fill="FFFFFF" w:themeFill="background1"/>
        </w:rPr>
      </w:pPr>
      <w:r w:rsidRPr="003D5A98">
        <w:rPr>
          <w:bCs/>
          <w:sz w:val="22"/>
          <w:szCs w:val="22"/>
        </w:rPr>
        <w:t>+7 (7</w:t>
      </w:r>
      <w:r w:rsidR="0069746C">
        <w:rPr>
          <w:bCs/>
          <w:sz w:val="22"/>
          <w:szCs w:val="22"/>
        </w:rPr>
        <w:t>187</w:t>
      </w:r>
      <w:bookmarkStart w:id="0" w:name="_GoBack"/>
      <w:bookmarkEnd w:id="0"/>
      <w:r w:rsidRPr="003D5A98">
        <w:rPr>
          <w:bCs/>
          <w:sz w:val="22"/>
          <w:szCs w:val="22"/>
        </w:rPr>
        <w:t xml:space="preserve">) </w:t>
      </w:r>
      <w:r w:rsidR="0069746C">
        <w:rPr>
          <w:bCs/>
          <w:sz w:val="22"/>
          <w:szCs w:val="22"/>
        </w:rPr>
        <w:t>776770</w:t>
      </w:r>
      <w:r w:rsidRPr="003D5A98">
        <w:rPr>
          <w:bCs/>
          <w:sz w:val="22"/>
          <w:szCs w:val="22"/>
        </w:rPr>
        <w:t xml:space="preserve">.  Электронная почта </w:t>
      </w:r>
      <w:r w:rsidRPr="003D5A98">
        <w:rPr>
          <w:rFonts w:ascii="Helvetica" w:hAnsi="Helvetica"/>
          <w:color w:val="0070C0"/>
          <w:u w:val="single"/>
          <w:shd w:val="clear" w:color="auto" w:fill="FFFFFF"/>
        </w:rPr>
        <w:t>sad23@ekbgoo.kz</w:t>
      </w:r>
    </w:p>
    <w:sectPr w:rsidR="00A1189B" w:rsidRPr="003D5A98" w:rsidSect="00AA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XBlkCn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C4748"/>
    <w:multiLevelType w:val="hybridMultilevel"/>
    <w:tmpl w:val="EB92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7FED"/>
    <w:multiLevelType w:val="hybridMultilevel"/>
    <w:tmpl w:val="D0C8132C"/>
    <w:lvl w:ilvl="0" w:tplc="DAE4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745"/>
    <w:rsid w:val="0002210F"/>
    <w:rsid w:val="00050F1F"/>
    <w:rsid w:val="00060618"/>
    <w:rsid w:val="000857D5"/>
    <w:rsid w:val="000A5B23"/>
    <w:rsid w:val="000C68CD"/>
    <w:rsid w:val="001172EB"/>
    <w:rsid w:val="00154F92"/>
    <w:rsid w:val="0017573C"/>
    <w:rsid w:val="00182ED6"/>
    <w:rsid w:val="00183543"/>
    <w:rsid w:val="001A1F44"/>
    <w:rsid w:val="001D6C3D"/>
    <w:rsid w:val="002504B1"/>
    <w:rsid w:val="00263FBB"/>
    <w:rsid w:val="00293B9E"/>
    <w:rsid w:val="00297DD1"/>
    <w:rsid w:val="002A0F4B"/>
    <w:rsid w:val="002A62AB"/>
    <w:rsid w:val="002E1B30"/>
    <w:rsid w:val="00310C41"/>
    <w:rsid w:val="0031388D"/>
    <w:rsid w:val="0031717A"/>
    <w:rsid w:val="00324DA5"/>
    <w:rsid w:val="00331725"/>
    <w:rsid w:val="00363407"/>
    <w:rsid w:val="003771CA"/>
    <w:rsid w:val="00393B41"/>
    <w:rsid w:val="003976A8"/>
    <w:rsid w:val="003D5A98"/>
    <w:rsid w:val="003D76B0"/>
    <w:rsid w:val="0040054B"/>
    <w:rsid w:val="004179B3"/>
    <w:rsid w:val="00427F5A"/>
    <w:rsid w:val="00435468"/>
    <w:rsid w:val="004549AC"/>
    <w:rsid w:val="00457648"/>
    <w:rsid w:val="00467C8E"/>
    <w:rsid w:val="00490C91"/>
    <w:rsid w:val="004A0C20"/>
    <w:rsid w:val="004B7A0E"/>
    <w:rsid w:val="004C5903"/>
    <w:rsid w:val="004E03D9"/>
    <w:rsid w:val="004E7556"/>
    <w:rsid w:val="00537F16"/>
    <w:rsid w:val="00552296"/>
    <w:rsid w:val="005A1BE7"/>
    <w:rsid w:val="005A75B9"/>
    <w:rsid w:val="005B1E58"/>
    <w:rsid w:val="005E1DEB"/>
    <w:rsid w:val="005F41DB"/>
    <w:rsid w:val="00632E71"/>
    <w:rsid w:val="006347A3"/>
    <w:rsid w:val="00646D1F"/>
    <w:rsid w:val="006613FA"/>
    <w:rsid w:val="00671366"/>
    <w:rsid w:val="0067265D"/>
    <w:rsid w:val="0068314E"/>
    <w:rsid w:val="00695C14"/>
    <w:rsid w:val="0069746C"/>
    <w:rsid w:val="00701D8B"/>
    <w:rsid w:val="007473D0"/>
    <w:rsid w:val="00753554"/>
    <w:rsid w:val="0077183F"/>
    <w:rsid w:val="00774EEE"/>
    <w:rsid w:val="007A6DC4"/>
    <w:rsid w:val="007F380B"/>
    <w:rsid w:val="007F799F"/>
    <w:rsid w:val="008310D5"/>
    <w:rsid w:val="00832005"/>
    <w:rsid w:val="008453B5"/>
    <w:rsid w:val="00846EFE"/>
    <w:rsid w:val="00882894"/>
    <w:rsid w:val="008959D2"/>
    <w:rsid w:val="008B205F"/>
    <w:rsid w:val="008E0A8D"/>
    <w:rsid w:val="008F3BED"/>
    <w:rsid w:val="008F6E0C"/>
    <w:rsid w:val="00945FAA"/>
    <w:rsid w:val="00947259"/>
    <w:rsid w:val="00963DEC"/>
    <w:rsid w:val="0096735F"/>
    <w:rsid w:val="0098295C"/>
    <w:rsid w:val="00987FF0"/>
    <w:rsid w:val="009959EF"/>
    <w:rsid w:val="009B5519"/>
    <w:rsid w:val="009C2EA0"/>
    <w:rsid w:val="009C4636"/>
    <w:rsid w:val="009D48ED"/>
    <w:rsid w:val="009E2F50"/>
    <w:rsid w:val="009F60F9"/>
    <w:rsid w:val="00A1189B"/>
    <w:rsid w:val="00A205CC"/>
    <w:rsid w:val="00A333DA"/>
    <w:rsid w:val="00A36362"/>
    <w:rsid w:val="00A47E64"/>
    <w:rsid w:val="00A767C4"/>
    <w:rsid w:val="00A8044A"/>
    <w:rsid w:val="00A964EF"/>
    <w:rsid w:val="00A968F5"/>
    <w:rsid w:val="00AA6FCB"/>
    <w:rsid w:val="00AB2CA0"/>
    <w:rsid w:val="00AD020E"/>
    <w:rsid w:val="00AD35DA"/>
    <w:rsid w:val="00AD6CAE"/>
    <w:rsid w:val="00AF6E46"/>
    <w:rsid w:val="00B23745"/>
    <w:rsid w:val="00B7296F"/>
    <w:rsid w:val="00B77D47"/>
    <w:rsid w:val="00B77F14"/>
    <w:rsid w:val="00BA5D53"/>
    <w:rsid w:val="00BB68A9"/>
    <w:rsid w:val="00BD538D"/>
    <w:rsid w:val="00BE312D"/>
    <w:rsid w:val="00C0779E"/>
    <w:rsid w:val="00C31487"/>
    <w:rsid w:val="00C35FF1"/>
    <w:rsid w:val="00C65A51"/>
    <w:rsid w:val="00C81A99"/>
    <w:rsid w:val="00C97B35"/>
    <w:rsid w:val="00CA4525"/>
    <w:rsid w:val="00CC248C"/>
    <w:rsid w:val="00CC2C1A"/>
    <w:rsid w:val="00CC5987"/>
    <w:rsid w:val="00CD7791"/>
    <w:rsid w:val="00CF699D"/>
    <w:rsid w:val="00CF7B4E"/>
    <w:rsid w:val="00D01F00"/>
    <w:rsid w:val="00D0483D"/>
    <w:rsid w:val="00D15BFE"/>
    <w:rsid w:val="00D16779"/>
    <w:rsid w:val="00D571EC"/>
    <w:rsid w:val="00D57AFB"/>
    <w:rsid w:val="00D669F6"/>
    <w:rsid w:val="00D74CC2"/>
    <w:rsid w:val="00DA6DDF"/>
    <w:rsid w:val="00DC3733"/>
    <w:rsid w:val="00DE1151"/>
    <w:rsid w:val="00DF05F2"/>
    <w:rsid w:val="00DF1FD6"/>
    <w:rsid w:val="00DF3E92"/>
    <w:rsid w:val="00DF7065"/>
    <w:rsid w:val="00E12A8C"/>
    <w:rsid w:val="00E21BCA"/>
    <w:rsid w:val="00E3480B"/>
    <w:rsid w:val="00E37D28"/>
    <w:rsid w:val="00E41ABB"/>
    <w:rsid w:val="00E4608B"/>
    <w:rsid w:val="00EB1EDB"/>
    <w:rsid w:val="00EC2327"/>
    <w:rsid w:val="00EE6D09"/>
    <w:rsid w:val="00EF0829"/>
    <w:rsid w:val="00EF0F47"/>
    <w:rsid w:val="00F32DE1"/>
    <w:rsid w:val="00F60D3A"/>
    <w:rsid w:val="00F63BFE"/>
    <w:rsid w:val="00F7631E"/>
    <w:rsid w:val="00F84FDD"/>
    <w:rsid w:val="00FA46F9"/>
    <w:rsid w:val="00FE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D82D"/>
  <w15:docId w15:val="{DA9CF1F3-5BED-4BA2-9239-1D94EC50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2894"/>
    <w:pPr>
      <w:keepNext/>
      <w:spacing w:before="240" w:after="160" w:line="200" w:lineRule="atLeast"/>
      <w:jc w:val="both"/>
      <w:outlineLvl w:val="1"/>
    </w:pPr>
    <w:rPr>
      <w:rFonts w:ascii="Futura XBlkCn BT" w:eastAsia="Times New Roman" w:hAnsi="Futura XBlkCn BT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4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82894"/>
    <w:rPr>
      <w:rFonts w:ascii="Futura XBlkCn BT" w:eastAsia="Times New Roman" w:hAnsi="Futura XBlkCn BT" w:cs="Times New Roman"/>
      <w:sz w:val="20"/>
      <w:szCs w:val="20"/>
    </w:rPr>
  </w:style>
  <w:style w:type="table" w:styleId="a4">
    <w:name w:val="Table Grid"/>
    <w:basedOn w:val="a1"/>
    <w:uiPriority w:val="59"/>
    <w:rsid w:val="00A3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613FA"/>
    <w:pPr>
      <w:ind w:left="720"/>
      <w:contextualSpacing/>
    </w:pPr>
    <w:rPr>
      <w:rFonts w:eastAsia="Times New Roman"/>
      <w:sz w:val="20"/>
      <w:szCs w:val="20"/>
    </w:rPr>
  </w:style>
  <w:style w:type="paragraph" w:styleId="a6">
    <w:name w:val="Body Text"/>
    <w:basedOn w:val="a"/>
    <w:link w:val="a7"/>
    <w:rsid w:val="00F60D3A"/>
    <w:pPr>
      <w:ind w:right="-99"/>
      <w:jc w:val="both"/>
    </w:pPr>
    <w:rPr>
      <w:rFonts w:eastAsia="Times New Roman"/>
      <w:sz w:val="28"/>
      <w:szCs w:val="28"/>
      <w:lang w:eastAsia="ko-KR"/>
    </w:rPr>
  </w:style>
  <w:style w:type="character" w:customStyle="1" w:styleId="a7">
    <w:name w:val="Основной текст Знак"/>
    <w:basedOn w:val="a0"/>
    <w:link w:val="a6"/>
    <w:rsid w:val="00F60D3A"/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1">
    <w:name w:val="Абзац списка1"/>
    <w:basedOn w:val="a"/>
    <w:rsid w:val="00C97B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18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89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81C5-5126-43A3-9E94-C73873CE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azhumabekova</dc:creator>
  <cp:lastModifiedBy>User</cp:lastModifiedBy>
  <cp:revision>6</cp:revision>
  <cp:lastPrinted>2016-10-26T05:13:00Z</cp:lastPrinted>
  <dcterms:created xsi:type="dcterms:W3CDTF">2022-12-27T04:25:00Z</dcterms:created>
  <dcterms:modified xsi:type="dcterms:W3CDTF">2024-06-22T16:45:00Z</dcterms:modified>
</cp:coreProperties>
</file>