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14B8DD" w14:textId="5C150412" w:rsidR="001A39B6" w:rsidRPr="001A39B6" w:rsidRDefault="00AC7330" w:rsidP="00CE59DF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    </w:t>
      </w:r>
      <w:r w:rsidR="004A49A4" w:rsidRPr="001A39B6">
        <w:rPr>
          <w:rFonts w:ascii="Times New Roman" w:hAnsi="Times New Roman" w:cs="Times New Roman"/>
          <w:color w:val="000000" w:themeColor="text1"/>
          <w:sz w:val="28"/>
        </w:rPr>
        <w:t xml:space="preserve">Техническая спецификация по </w:t>
      </w:r>
      <w:proofErr w:type="gramStart"/>
      <w:r w:rsidR="004A49A4" w:rsidRPr="001A39B6">
        <w:rPr>
          <w:rFonts w:ascii="Times New Roman" w:hAnsi="Times New Roman" w:cs="Times New Roman"/>
          <w:color w:val="000000" w:themeColor="text1"/>
          <w:sz w:val="28"/>
        </w:rPr>
        <w:t xml:space="preserve">подвозу </w:t>
      </w:r>
      <w:r w:rsidR="00CE59DF" w:rsidRPr="001A39B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A49A4" w:rsidRPr="001A39B6">
        <w:rPr>
          <w:rFonts w:ascii="Times New Roman" w:hAnsi="Times New Roman" w:cs="Times New Roman"/>
          <w:color w:val="000000" w:themeColor="text1"/>
          <w:sz w:val="28"/>
          <w:lang w:val="kk-KZ"/>
        </w:rPr>
        <w:t>детей</w:t>
      </w:r>
      <w:proofErr w:type="gramEnd"/>
      <w:r w:rsidR="004A49A4" w:rsidRPr="001A39B6">
        <w:rPr>
          <w:rFonts w:ascii="Times New Roman" w:hAnsi="Times New Roman" w:cs="Times New Roman"/>
          <w:color w:val="000000" w:themeColor="text1"/>
          <w:sz w:val="28"/>
          <w:lang w:val="kk-KZ"/>
        </w:rPr>
        <w:t xml:space="preserve">  с инвалидностью до КГУ</w:t>
      </w:r>
      <w:r w:rsidR="004A49A4" w:rsidRPr="001A39B6">
        <w:rPr>
          <w:rFonts w:ascii="Times New Roman" w:hAnsi="Times New Roman" w:cs="Times New Roman"/>
          <w:color w:val="000000" w:themeColor="text1"/>
          <w:sz w:val="28"/>
        </w:rPr>
        <w:t xml:space="preserve"> «Центр дневного пребывания города </w:t>
      </w:r>
      <w:proofErr w:type="spellStart"/>
      <w:r w:rsidR="004A49A4" w:rsidRPr="001A39B6">
        <w:rPr>
          <w:rFonts w:ascii="Times New Roman" w:hAnsi="Times New Roman" w:cs="Times New Roman"/>
          <w:color w:val="000000" w:themeColor="text1"/>
          <w:sz w:val="28"/>
        </w:rPr>
        <w:t>Конаев</w:t>
      </w:r>
      <w:proofErr w:type="spellEnd"/>
      <w:r w:rsidR="004A49A4" w:rsidRPr="001A39B6">
        <w:rPr>
          <w:rFonts w:ascii="Times New Roman" w:hAnsi="Times New Roman" w:cs="Times New Roman"/>
          <w:color w:val="000000" w:themeColor="text1"/>
          <w:sz w:val="28"/>
        </w:rPr>
        <w:t xml:space="preserve">» </w:t>
      </w:r>
      <w:r w:rsidR="001A39B6" w:rsidRPr="001A39B6">
        <w:rPr>
          <w:rFonts w:ascii="Times New Roman" w:hAnsi="Times New Roman" w:cs="Times New Roman"/>
          <w:color w:val="000000" w:themeColor="text1"/>
          <w:sz w:val="28"/>
        </w:rPr>
        <w:t xml:space="preserve"> ( далее –Центр)</w:t>
      </w:r>
      <w:r w:rsidR="00CE59DF" w:rsidRPr="001A39B6">
        <w:rPr>
          <w:rFonts w:ascii="Times New Roman" w:hAnsi="Times New Roman" w:cs="Times New Roman"/>
          <w:color w:val="000000" w:themeColor="text1"/>
          <w:sz w:val="28"/>
        </w:rPr>
        <w:t xml:space="preserve">по адресу    г. </w:t>
      </w:r>
      <w:proofErr w:type="spellStart"/>
      <w:r w:rsidR="00CE59DF" w:rsidRPr="001A39B6">
        <w:rPr>
          <w:rFonts w:ascii="Times New Roman" w:hAnsi="Times New Roman" w:cs="Times New Roman"/>
          <w:color w:val="000000" w:themeColor="text1"/>
          <w:sz w:val="28"/>
        </w:rPr>
        <w:t>Конаев</w:t>
      </w:r>
      <w:proofErr w:type="spellEnd"/>
      <w:r w:rsidR="00CE59DF" w:rsidRPr="001A39B6">
        <w:rPr>
          <w:rFonts w:ascii="Times New Roman" w:hAnsi="Times New Roman" w:cs="Times New Roman"/>
          <w:color w:val="000000" w:themeColor="text1"/>
          <w:sz w:val="28"/>
        </w:rPr>
        <w:t xml:space="preserve">,  Северное побережье  </w:t>
      </w:r>
      <w:proofErr w:type="spellStart"/>
      <w:r w:rsidR="00CE59DF" w:rsidRPr="001A39B6">
        <w:rPr>
          <w:rFonts w:ascii="Times New Roman" w:hAnsi="Times New Roman" w:cs="Times New Roman"/>
          <w:color w:val="000000" w:themeColor="text1"/>
          <w:sz w:val="28"/>
        </w:rPr>
        <w:t>Капшагайского</w:t>
      </w:r>
      <w:proofErr w:type="spellEnd"/>
      <w:r w:rsidR="00CE59DF" w:rsidRPr="001A39B6">
        <w:rPr>
          <w:rFonts w:ascii="Times New Roman" w:hAnsi="Times New Roman" w:cs="Times New Roman"/>
          <w:color w:val="000000" w:themeColor="text1"/>
          <w:sz w:val="28"/>
        </w:rPr>
        <w:t xml:space="preserve"> водохранилища, территория зоны от</w:t>
      </w:r>
      <w:r w:rsidR="001A39B6" w:rsidRPr="001A39B6">
        <w:rPr>
          <w:rFonts w:ascii="Times New Roman" w:hAnsi="Times New Roman" w:cs="Times New Roman"/>
          <w:color w:val="000000" w:themeColor="text1"/>
          <w:sz w:val="28"/>
        </w:rPr>
        <w:t xml:space="preserve">дыха «  </w:t>
      </w:r>
      <w:proofErr w:type="spellStart"/>
      <w:r w:rsidR="001A39B6" w:rsidRPr="001A39B6">
        <w:rPr>
          <w:rFonts w:ascii="Times New Roman" w:hAnsi="Times New Roman" w:cs="Times New Roman"/>
          <w:color w:val="000000" w:themeColor="text1"/>
          <w:sz w:val="28"/>
        </w:rPr>
        <w:t>Хевен</w:t>
      </w:r>
      <w:proofErr w:type="spellEnd"/>
      <w:r w:rsidR="001A39B6" w:rsidRPr="001A39B6">
        <w:rPr>
          <w:rFonts w:ascii="Times New Roman" w:hAnsi="Times New Roman" w:cs="Times New Roman"/>
          <w:color w:val="000000" w:themeColor="text1"/>
          <w:sz w:val="28"/>
        </w:rPr>
        <w:t xml:space="preserve"> клаб»  здание №16. </w:t>
      </w:r>
    </w:p>
    <w:p w14:paraId="25A35AC5" w14:textId="57DF3D5D" w:rsidR="00CE59DF" w:rsidRPr="001A39B6" w:rsidRDefault="001A39B6" w:rsidP="00CE59DF">
      <w:pPr>
        <w:pStyle w:val="2"/>
        <w:rPr>
          <w:rFonts w:ascii="Times New Roman" w:hAnsi="Times New Roman" w:cs="Times New Roman"/>
          <w:color w:val="000000" w:themeColor="text1"/>
          <w:sz w:val="28"/>
        </w:rPr>
      </w:pPr>
      <w:r w:rsidRPr="001A39B6">
        <w:rPr>
          <w:rFonts w:ascii="Times New Roman" w:hAnsi="Times New Roman" w:cs="Times New Roman"/>
          <w:color w:val="000000" w:themeColor="text1"/>
          <w:sz w:val="28"/>
        </w:rPr>
        <w:t>С расчетом 3 рейса : 1) С 8.00 часов необходимо по согласованному курсу собирать детей, в сопровождении сотрудников обеспечить подвоз до Центра</w:t>
      </w:r>
      <w:r>
        <w:rPr>
          <w:rFonts w:ascii="Times New Roman" w:hAnsi="Times New Roman" w:cs="Times New Roman"/>
          <w:color w:val="000000" w:themeColor="text1"/>
          <w:sz w:val="28"/>
        </w:rPr>
        <w:t xml:space="preserve">.                        </w:t>
      </w:r>
      <w:r w:rsidRPr="001A39B6">
        <w:rPr>
          <w:rFonts w:ascii="Times New Roman" w:hAnsi="Times New Roman" w:cs="Times New Roman"/>
          <w:color w:val="000000" w:themeColor="text1"/>
          <w:sz w:val="28"/>
        </w:rPr>
        <w:t xml:space="preserve"> 2)</w:t>
      </w:r>
      <w:r w:rsidR="00CE59DF" w:rsidRPr="001A39B6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1A39B6">
        <w:rPr>
          <w:rFonts w:ascii="Times New Roman" w:hAnsi="Times New Roman" w:cs="Times New Roman"/>
          <w:color w:val="000000" w:themeColor="text1"/>
          <w:sz w:val="28"/>
        </w:rPr>
        <w:t xml:space="preserve">13.00 – курсировать до </w:t>
      </w:r>
      <w:proofErr w:type="spellStart"/>
      <w:r w:rsidRPr="001A39B6">
        <w:rPr>
          <w:rFonts w:ascii="Times New Roman" w:hAnsi="Times New Roman" w:cs="Times New Roman"/>
          <w:color w:val="000000" w:themeColor="text1"/>
          <w:sz w:val="28"/>
        </w:rPr>
        <w:t>г.Конаев</w:t>
      </w:r>
      <w:proofErr w:type="spellEnd"/>
      <w:r w:rsidRPr="001A39B6">
        <w:rPr>
          <w:rFonts w:ascii="Times New Roman" w:hAnsi="Times New Roman" w:cs="Times New Roman"/>
          <w:color w:val="000000" w:themeColor="text1"/>
          <w:sz w:val="28"/>
        </w:rPr>
        <w:t xml:space="preserve">, для подвоза </w:t>
      </w:r>
      <w:proofErr w:type="gramStart"/>
      <w:r w:rsidRPr="001A39B6">
        <w:rPr>
          <w:rFonts w:ascii="Times New Roman" w:hAnsi="Times New Roman" w:cs="Times New Roman"/>
          <w:color w:val="000000" w:themeColor="text1"/>
          <w:sz w:val="28"/>
        </w:rPr>
        <w:t>детей  посещающих</w:t>
      </w:r>
      <w:proofErr w:type="gramEnd"/>
      <w:r w:rsidRPr="001A39B6">
        <w:rPr>
          <w:rFonts w:ascii="Times New Roman" w:hAnsi="Times New Roman" w:cs="Times New Roman"/>
          <w:color w:val="000000" w:themeColor="text1"/>
          <w:sz w:val="28"/>
        </w:rPr>
        <w:t xml:space="preserve"> школ.</w:t>
      </w:r>
    </w:p>
    <w:p w14:paraId="50D5C6FA" w14:textId="77777777" w:rsidR="001A39B6" w:rsidRDefault="001A39B6" w:rsidP="001A39B6">
      <w:pPr>
        <w:rPr>
          <w:rFonts w:ascii="Times New Roman" w:hAnsi="Times New Roman" w:cs="Times New Roman"/>
          <w:b/>
          <w:sz w:val="28"/>
        </w:rPr>
      </w:pPr>
      <w:r w:rsidRPr="001A39B6">
        <w:rPr>
          <w:rFonts w:ascii="Times New Roman" w:hAnsi="Times New Roman" w:cs="Times New Roman"/>
          <w:b/>
          <w:sz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</w:rPr>
        <w:t xml:space="preserve">                </w:t>
      </w:r>
      <w:r w:rsidRPr="001A39B6">
        <w:rPr>
          <w:rFonts w:ascii="Times New Roman" w:hAnsi="Times New Roman" w:cs="Times New Roman"/>
          <w:b/>
          <w:sz w:val="28"/>
        </w:rPr>
        <w:t xml:space="preserve">  3) 17.00 – забрать детей и сопровождающих сотрудников обратно по согласованному курсу в </w:t>
      </w:r>
      <w:proofErr w:type="spellStart"/>
      <w:r w:rsidRPr="001A39B6">
        <w:rPr>
          <w:rFonts w:ascii="Times New Roman" w:hAnsi="Times New Roman" w:cs="Times New Roman"/>
          <w:b/>
          <w:sz w:val="28"/>
        </w:rPr>
        <w:t>г.Конаев</w:t>
      </w:r>
      <w:proofErr w:type="spellEnd"/>
    </w:p>
    <w:p w14:paraId="6DC12265" w14:textId="343F57D6" w:rsidR="004A49A4" w:rsidRPr="001A39B6" w:rsidRDefault="004A49A4" w:rsidP="001A39B6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Услуга должна оказывается с соблюдением </w:t>
      </w:r>
      <w:r w:rsidRPr="001C0251">
        <w:rPr>
          <w:rFonts w:ascii="Times New Roman" w:hAnsi="Times New Roman" w:cs="Times New Roman"/>
          <w:b/>
          <w:sz w:val="28"/>
          <w:szCs w:val="28"/>
        </w:rPr>
        <w:t xml:space="preserve">СТ РК ГОСТ Р </w:t>
      </w:r>
      <w:proofErr w:type="gramStart"/>
      <w:r w:rsidRPr="001C0251">
        <w:rPr>
          <w:rFonts w:ascii="Times New Roman" w:hAnsi="Times New Roman" w:cs="Times New Roman"/>
          <w:b/>
          <w:sz w:val="28"/>
          <w:szCs w:val="28"/>
        </w:rPr>
        <w:t>51160-2008</w:t>
      </w:r>
      <w:proofErr w:type="gramEnd"/>
    </w:p>
    <w:p w14:paraId="2551697D" w14:textId="77777777" w:rsidR="004A49A4" w:rsidRPr="001C0251" w:rsidRDefault="004A49A4" w:rsidP="004A4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0251">
        <w:rPr>
          <w:rFonts w:ascii="Times New Roman" w:hAnsi="Times New Roman" w:cs="Times New Roman"/>
          <w:b/>
          <w:sz w:val="28"/>
          <w:szCs w:val="28"/>
        </w:rPr>
        <w:t>Автобусы для перевозки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1C0251">
        <w:rPr>
          <w:rFonts w:ascii="Times New Roman" w:hAnsi="Times New Roman" w:cs="Times New Roman"/>
          <w:b/>
          <w:sz w:val="28"/>
          <w:szCs w:val="28"/>
        </w:rPr>
        <w:t>Общие технические требования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3F48B05C" w14:textId="7B8BD916" w:rsidR="004A49A4" w:rsidRPr="00CE59DF" w:rsidRDefault="004A49A4" w:rsidP="004A49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9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E59DF">
        <w:rPr>
          <w:rFonts w:ascii="Times New Roman" w:hAnsi="Times New Roman" w:cs="Times New Roman"/>
          <w:b/>
          <w:sz w:val="28"/>
          <w:szCs w:val="28"/>
        </w:rPr>
        <w:t>.Подвоз детей</w:t>
      </w:r>
      <w:r w:rsidR="000A5CFE" w:rsidRPr="00CE59D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0A5CFE" w:rsidRPr="00CE59DF">
        <w:rPr>
          <w:rFonts w:ascii="Times New Roman" w:hAnsi="Times New Roman" w:cs="Times New Roman"/>
          <w:b/>
          <w:sz w:val="28"/>
          <w:szCs w:val="28"/>
        </w:rPr>
        <w:t>должен  осуществля</w:t>
      </w:r>
      <w:r w:rsidRPr="00CE59DF">
        <w:rPr>
          <w:rFonts w:ascii="Times New Roman" w:hAnsi="Times New Roman" w:cs="Times New Roman"/>
          <w:b/>
          <w:sz w:val="28"/>
          <w:szCs w:val="28"/>
        </w:rPr>
        <w:t>т</w:t>
      </w:r>
      <w:r w:rsidR="000A5CFE" w:rsidRPr="00CE59DF">
        <w:rPr>
          <w:rFonts w:ascii="Times New Roman" w:hAnsi="Times New Roman" w:cs="Times New Roman"/>
          <w:b/>
          <w:sz w:val="28"/>
          <w:szCs w:val="28"/>
        </w:rPr>
        <w:t>ь</w:t>
      </w:r>
      <w:r w:rsidRPr="00CE59DF">
        <w:rPr>
          <w:rFonts w:ascii="Times New Roman" w:hAnsi="Times New Roman" w:cs="Times New Roman"/>
          <w:b/>
          <w:sz w:val="28"/>
          <w:szCs w:val="28"/>
        </w:rPr>
        <w:t>ся</w:t>
      </w:r>
      <w:proofErr w:type="gramEnd"/>
      <w:r w:rsidRPr="00CE59DF">
        <w:rPr>
          <w:rFonts w:ascii="Times New Roman" w:hAnsi="Times New Roman" w:cs="Times New Roman"/>
          <w:b/>
          <w:sz w:val="28"/>
          <w:szCs w:val="28"/>
        </w:rPr>
        <w:t xml:space="preserve"> специальным автобусом.</w:t>
      </w:r>
    </w:p>
    <w:p w14:paraId="62A28BFE" w14:textId="77777777" w:rsidR="004A49A4" w:rsidRPr="00CE59DF" w:rsidRDefault="004A49A4" w:rsidP="004A49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59D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E59DF">
        <w:rPr>
          <w:rFonts w:ascii="Times New Roman" w:hAnsi="Times New Roman" w:cs="Times New Roman"/>
          <w:b/>
          <w:sz w:val="28"/>
          <w:szCs w:val="28"/>
        </w:rPr>
        <w:t>.К перевозкам детей допускаются перевозчики, имеющие:</w:t>
      </w:r>
    </w:p>
    <w:p w14:paraId="10E16F8F" w14:textId="77777777" w:rsidR="004A49A4" w:rsidRPr="000B3A4E" w:rsidRDefault="004A49A4" w:rsidP="004A49A4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3A4E">
        <w:rPr>
          <w:rFonts w:ascii="Times New Roman" w:hAnsi="Times New Roman" w:cs="Times New Roman"/>
          <w:sz w:val="28"/>
          <w:szCs w:val="28"/>
          <w:lang w:val="kk-KZ"/>
        </w:rPr>
        <w:t xml:space="preserve">лицензию и приложение к ней на данный вид деятельности. </w:t>
      </w:r>
    </w:p>
    <w:p w14:paraId="33818416" w14:textId="77777777" w:rsidR="004A49A4" w:rsidRPr="000B3A4E" w:rsidRDefault="004A49A4" w:rsidP="004A49A4">
      <w:pPr>
        <w:spacing w:after="0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val="kk-KZ"/>
        </w:rPr>
      </w:pPr>
      <w:r w:rsidRPr="000B3A4E">
        <w:rPr>
          <w:rFonts w:ascii="Times New Roman" w:hAnsi="Times New Roman"/>
          <w:i/>
          <w:color w:val="000000"/>
          <w:sz w:val="24"/>
          <w:szCs w:val="24"/>
          <w:lang w:val="kk-KZ"/>
        </w:rPr>
        <w:t>В соответствии с п.75 Приложения 1 к Закону Республики Казахстан «О разрешениях и уведомлениях» от 16 мая 2014 года №202-V (далее – Закон о разрешениях), предусмотрена лицензия на право занятия деятельностью по нерегулярной перевозке пассажиров автобусами, микроавтобусами в междугородном межобластном, межрайонном (междугородном внутриобластном) и международном сообщениях, а также регулярной перевозке пассажиров автобусами, микроавтобусами в международном сообщении.</w:t>
      </w:r>
    </w:p>
    <w:p w14:paraId="0AB5103E" w14:textId="77777777" w:rsidR="004A49A4" w:rsidRPr="000B3A4E" w:rsidRDefault="004A49A4" w:rsidP="004A49A4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lang w:val="x-none"/>
        </w:rPr>
      </w:pPr>
      <w:r w:rsidRPr="000B3A4E">
        <w:rPr>
          <w:rFonts w:ascii="Times New Roman" w:hAnsi="Times New Roman"/>
          <w:i/>
          <w:color w:val="000000"/>
          <w:sz w:val="24"/>
          <w:szCs w:val="24"/>
        </w:rPr>
        <w:t>В соответствии с п.6 Закона о разрешениях, о</w:t>
      </w:r>
      <w:proofErr w:type="spellStart"/>
      <w:r w:rsidRPr="000B3A4E">
        <w:rPr>
          <w:rFonts w:ascii="Times New Roman" w:hAnsi="Times New Roman"/>
          <w:i/>
          <w:color w:val="000000"/>
          <w:sz w:val="24"/>
          <w:szCs w:val="24"/>
          <w:lang w:val="x-none"/>
        </w:rPr>
        <w:t>собые</w:t>
      </w:r>
      <w:proofErr w:type="spellEnd"/>
      <w:r w:rsidRPr="000B3A4E">
        <w:rPr>
          <w:rFonts w:ascii="Times New Roman" w:hAnsi="Times New Roman"/>
          <w:i/>
          <w:color w:val="000000"/>
          <w:sz w:val="24"/>
          <w:szCs w:val="24"/>
          <w:lang w:val="x-none"/>
        </w:rPr>
        <w:t xml:space="preserve"> условия выдачи лицензии (или) приложения к лицензии на право занятия деятельностью по нерегулярной перевозке пассажиров автобусами, микроавтобусами, а также регулярной перевозке пассажиров автобусами, микроавтобусами в международном сообщении определяются Законом Республики Казахстан </w:t>
      </w:r>
      <w:r w:rsidRPr="000B3A4E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0B3A4E">
        <w:rPr>
          <w:rFonts w:ascii="Times New Roman" w:hAnsi="Times New Roman"/>
          <w:i/>
          <w:color w:val="000000"/>
          <w:sz w:val="24"/>
          <w:szCs w:val="24"/>
          <w:lang w:val="x-none"/>
        </w:rPr>
        <w:t>Об автомобильном транспорте</w:t>
      </w:r>
      <w:r w:rsidRPr="000B3A4E">
        <w:rPr>
          <w:rFonts w:ascii="Times New Roman" w:hAnsi="Times New Roman"/>
          <w:i/>
          <w:color w:val="000000"/>
          <w:sz w:val="24"/>
          <w:szCs w:val="24"/>
        </w:rPr>
        <w:t>»</w:t>
      </w:r>
      <w:r w:rsidRPr="000B3A4E">
        <w:rPr>
          <w:rFonts w:ascii="Times New Roman" w:hAnsi="Times New Roman"/>
          <w:i/>
          <w:color w:val="000000"/>
          <w:sz w:val="24"/>
          <w:szCs w:val="24"/>
          <w:lang w:val="x-none"/>
        </w:rPr>
        <w:t>.</w:t>
      </w:r>
    </w:p>
    <w:p w14:paraId="5F3CE29A" w14:textId="77777777" w:rsidR="004A49A4" w:rsidRPr="000B3A4E" w:rsidRDefault="004A49A4" w:rsidP="004A49A4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B3A4E">
        <w:rPr>
          <w:rFonts w:ascii="Times New Roman" w:hAnsi="Times New Roman"/>
          <w:i/>
          <w:color w:val="000000"/>
          <w:sz w:val="24"/>
          <w:szCs w:val="24"/>
          <w:lang w:val="x-none"/>
        </w:rPr>
        <w:t xml:space="preserve">В приложении к лицензии в качестве особых условий выдачи лицензии указываются </w:t>
      </w:r>
      <w:r w:rsidRPr="000B3A4E">
        <w:rPr>
          <w:rFonts w:ascii="Times New Roman" w:hAnsi="Times New Roman"/>
          <w:i/>
          <w:color w:val="000000"/>
          <w:sz w:val="24"/>
          <w:szCs w:val="24"/>
          <w:u w:val="single"/>
          <w:lang w:val="x-none"/>
        </w:rPr>
        <w:t>марка, год выпуска и государственный регистрационный номер транспортного средства</w:t>
      </w:r>
      <w:r w:rsidRPr="000B3A4E">
        <w:rPr>
          <w:rFonts w:ascii="Times New Roman" w:hAnsi="Times New Roman"/>
          <w:i/>
          <w:color w:val="000000"/>
          <w:sz w:val="24"/>
          <w:szCs w:val="24"/>
          <w:lang w:val="x-none"/>
        </w:rPr>
        <w:t>, с которым лицензиат осуществляет перевозки пассажиров и багажа.</w:t>
      </w:r>
    </w:p>
    <w:p w14:paraId="3DCE241C" w14:textId="77777777" w:rsidR="004A49A4" w:rsidRPr="000B3A4E" w:rsidRDefault="004A49A4" w:rsidP="004A49A4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  <w:u w:val="single"/>
          <w:lang w:val="x-none"/>
        </w:rPr>
      </w:pPr>
      <w:r w:rsidRPr="000B3A4E">
        <w:rPr>
          <w:rFonts w:ascii="Times New Roman" w:hAnsi="Times New Roman"/>
          <w:i/>
          <w:color w:val="000000"/>
          <w:sz w:val="24"/>
          <w:szCs w:val="24"/>
        </w:rPr>
        <w:t xml:space="preserve">В соответствии со ст.24 Закона о разрешениях, </w:t>
      </w:r>
      <w:r w:rsidRPr="000B3A4E">
        <w:rPr>
          <w:rFonts w:ascii="Times New Roman" w:hAnsi="Times New Roman"/>
          <w:i/>
          <w:color w:val="000000"/>
          <w:sz w:val="24"/>
          <w:szCs w:val="24"/>
          <w:u w:val="single"/>
          <w:lang w:val="x-none"/>
        </w:rPr>
        <w:t>приложение к разрешению является неотъемлемой частью разрешения.</w:t>
      </w:r>
    </w:p>
    <w:p w14:paraId="284C0ACF" w14:textId="77777777" w:rsidR="004A49A4" w:rsidRDefault="004A49A4" w:rsidP="004A49A4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0B3A4E">
        <w:rPr>
          <w:rFonts w:ascii="Times New Roman" w:hAnsi="Times New Roman"/>
          <w:i/>
          <w:color w:val="000000"/>
          <w:sz w:val="24"/>
          <w:szCs w:val="24"/>
          <w:lang w:val="x-none"/>
        </w:rPr>
        <w:t>Приложение к лицензии оформляется для указания подвидов лицензируемого вида деятельности или действий (операций) или объектов, на которые выдана или выдается лицензия, а также указания фактического адреса осуществления деятельности или действий (операций)</w:t>
      </w:r>
      <w:r>
        <w:rPr>
          <w:rFonts w:ascii="Times New Roman" w:hAnsi="Times New Roman"/>
          <w:i/>
          <w:color w:val="000000"/>
          <w:sz w:val="24"/>
          <w:szCs w:val="24"/>
        </w:rPr>
        <w:t>.</w:t>
      </w:r>
    </w:p>
    <w:p w14:paraId="0847695D" w14:textId="77777777" w:rsidR="004A49A4" w:rsidRPr="000B3A4E" w:rsidRDefault="004A49A4" w:rsidP="004A49A4">
      <w:pPr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36A1D72C" w14:textId="77777777" w:rsidR="004A49A4" w:rsidRDefault="004A49A4" w:rsidP="004A49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>
        <w:rPr>
          <w:rFonts w:ascii="Times New Roman" w:hAnsi="Times New Roman" w:cs="Times New Roman"/>
          <w:sz w:val="28"/>
          <w:szCs w:val="28"/>
        </w:rPr>
        <w:t>документы, подтверждающие квалификацию и профессиональную пригодность в соответствии с законодательством  РК об автомобильном транспорте.</w:t>
      </w:r>
    </w:p>
    <w:p w14:paraId="40FFA6B2" w14:textId="77777777" w:rsidR="00E92249" w:rsidRDefault="000A5CFE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proofErr w:type="gramStart"/>
      <w:r>
        <w:rPr>
          <w:rFonts w:ascii="Times New Roman" w:hAnsi="Times New Roman" w:cs="Times New Roman"/>
          <w:sz w:val="28"/>
          <w:szCs w:val="28"/>
        </w:rPr>
        <w:t>автотранспортное  средство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автобус ( вместимостью не менее 30 мест)</w:t>
      </w:r>
      <w:r w:rsidR="004A49A4">
        <w:rPr>
          <w:rFonts w:ascii="Times New Roman" w:hAnsi="Times New Roman" w:cs="Times New Roman"/>
          <w:sz w:val="28"/>
          <w:szCs w:val="28"/>
        </w:rPr>
        <w:t xml:space="preserve"> пригодные к осуществлению соответствующего вида перевозок и отвечающие требованиям нормативных правовых актов в части обе</w:t>
      </w:r>
      <w:r>
        <w:rPr>
          <w:rFonts w:ascii="Times New Roman" w:hAnsi="Times New Roman" w:cs="Times New Roman"/>
          <w:sz w:val="28"/>
          <w:szCs w:val="28"/>
        </w:rPr>
        <w:t xml:space="preserve">спечения безопасности перевозок, а так же соответствовать </w:t>
      </w:r>
      <w:r w:rsidR="00E92249">
        <w:rPr>
          <w:rFonts w:ascii="Times New Roman" w:hAnsi="Times New Roman" w:cs="Times New Roman"/>
          <w:sz w:val="28"/>
          <w:szCs w:val="28"/>
        </w:rPr>
        <w:t>санитарным нормам.</w:t>
      </w:r>
    </w:p>
    <w:p w14:paraId="616716B7" w14:textId="7570B880" w:rsidR="000A5CFE" w:rsidRPr="00E92249" w:rsidRDefault="00CE59DF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E92249">
        <w:rPr>
          <w:rFonts w:ascii="Times New Roman" w:hAnsi="Times New Roman" w:cs="Times New Roman"/>
          <w:sz w:val="28"/>
          <w:szCs w:val="28"/>
        </w:rPr>
        <w:t xml:space="preserve"> </w:t>
      </w:r>
      <w:r w:rsidR="000A5CFE" w:rsidRPr="000A5CFE">
        <w:rPr>
          <w:rFonts w:ascii="Times New Roman" w:hAnsi="Times New Roman" w:cs="Times New Roman"/>
          <w:b/>
          <w:sz w:val="28"/>
          <w:szCs w:val="28"/>
        </w:rPr>
        <w:t>Требования к профессиональным данным водителя:</w:t>
      </w:r>
    </w:p>
    <w:p w14:paraId="77B49378" w14:textId="4C71A03A" w:rsidR="004A49A4" w:rsidRPr="000A5CFE" w:rsidRDefault="000F1475" w:rsidP="000A5CFE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5CFE">
        <w:rPr>
          <w:rFonts w:ascii="Times New Roman" w:hAnsi="Times New Roman" w:cs="Times New Roman"/>
          <w:sz w:val="28"/>
          <w:szCs w:val="28"/>
        </w:rPr>
        <w:t xml:space="preserve">1) </w:t>
      </w:r>
      <w:r w:rsidR="00CE59DF">
        <w:rPr>
          <w:rFonts w:ascii="Times New Roman" w:hAnsi="Times New Roman" w:cs="Times New Roman"/>
          <w:sz w:val="28"/>
          <w:szCs w:val="28"/>
        </w:rPr>
        <w:t>водитель  должен иметь</w:t>
      </w:r>
      <w:r w:rsidR="004A49A4">
        <w:rPr>
          <w:rFonts w:ascii="Times New Roman" w:hAnsi="Times New Roman" w:cs="Times New Roman"/>
          <w:sz w:val="28"/>
          <w:szCs w:val="28"/>
        </w:rPr>
        <w:t xml:space="preserve"> водительское удостоверение соответствующей категории и непрерывный стаж работы в качестве водителя автобуса не менее трех последних лет.</w:t>
      </w:r>
    </w:p>
    <w:p w14:paraId="5AA216AA" w14:textId="77777777" w:rsidR="00CE59DF" w:rsidRDefault="004A49A4" w:rsidP="00CE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не </w:t>
      </w:r>
      <w:r w:rsidR="00CE59DF">
        <w:rPr>
          <w:rFonts w:ascii="Times New Roman" w:hAnsi="Times New Roman" w:cs="Times New Roman"/>
          <w:sz w:val="28"/>
          <w:szCs w:val="28"/>
        </w:rPr>
        <w:t xml:space="preserve">иметь </w:t>
      </w:r>
      <w:proofErr w:type="gramStart"/>
      <w:r w:rsidR="00CE59DF">
        <w:rPr>
          <w:rFonts w:ascii="Times New Roman" w:hAnsi="Times New Roman" w:cs="Times New Roman"/>
          <w:sz w:val="28"/>
          <w:szCs w:val="28"/>
        </w:rPr>
        <w:t>в течении</w:t>
      </w:r>
      <w:proofErr w:type="gramEnd"/>
      <w:r w:rsidR="00CE59DF">
        <w:rPr>
          <w:rFonts w:ascii="Times New Roman" w:hAnsi="Times New Roman" w:cs="Times New Roman"/>
          <w:sz w:val="28"/>
          <w:szCs w:val="28"/>
        </w:rPr>
        <w:t xml:space="preserve"> последних 3-х лет </w:t>
      </w:r>
      <w:r>
        <w:rPr>
          <w:rFonts w:ascii="Times New Roman" w:hAnsi="Times New Roman" w:cs="Times New Roman"/>
          <w:sz w:val="28"/>
          <w:szCs w:val="28"/>
        </w:rPr>
        <w:t xml:space="preserve">  нарушений трудовой дисциплины </w:t>
      </w:r>
    </w:p>
    <w:p w14:paraId="658A4A38" w14:textId="7D197F9C" w:rsidR="004A49A4" w:rsidRDefault="00CE59DF" w:rsidP="00CE59D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(взысканий) в предыдущих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настоящих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местах работы, а так же грубых </w:t>
      </w:r>
      <w:r w:rsidR="001A39B6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="004A49A4">
        <w:rPr>
          <w:rFonts w:ascii="Times New Roman" w:hAnsi="Times New Roman" w:cs="Times New Roman"/>
          <w:sz w:val="28"/>
          <w:szCs w:val="28"/>
        </w:rPr>
        <w:t xml:space="preserve"> Правил дорожного движения.</w:t>
      </w:r>
    </w:p>
    <w:p w14:paraId="5D5B0695" w14:textId="3F0BD949" w:rsidR="00CE59DF" w:rsidRDefault="00CE59DF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иметь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соответствующие  справки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несудимости и справку об отсутствии   лечения и показателей  наркодиспансера.</w:t>
      </w:r>
    </w:p>
    <w:p w14:paraId="449B8C41" w14:textId="397D9E42" w:rsidR="00CE59DF" w:rsidRDefault="00CE59DF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обязан соблюдать этику служебного поведения и не допускать ненормативную лексику.</w:t>
      </w:r>
    </w:p>
    <w:p w14:paraId="285DB249" w14:textId="05B85340" w:rsidR="00E92249" w:rsidRDefault="00E92249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должен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проходить </w:t>
      </w:r>
      <w:r w:rsidRPr="00E92249">
        <w:rPr>
          <w:rFonts w:ascii="Times New Roman" w:hAnsi="Times New Roman" w:cs="Times New Roman"/>
          <w:sz w:val="28"/>
          <w:szCs w:val="28"/>
        </w:rPr>
        <w:t xml:space="preserve"> предрейсовый</w:t>
      </w:r>
      <w:proofErr w:type="gramEnd"/>
      <w:r w:rsidRPr="00E92249">
        <w:rPr>
          <w:rFonts w:ascii="Times New Roman" w:hAnsi="Times New Roman" w:cs="Times New Roman"/>
          <w:sz w:val="28"/>
          <w:szCs w:val="28"/>
        </w:rPr>
        <w:t xml:space="preserve"> и послерейсовый меди</w:t>
      </w:r>
      <w:r>
        <w:rPr>
          <w:rFonts w:ascii="Times New Roman" w:hAnsi="Times New Roman" w:cs="Times New Roman"/>
          <w:sz w:val="28"/>
          <w:szCs w:val="28"/>
        </w:rPr>
        <w:t xml:space="preserve">цинский осмотр  самого водителя, а так же сменщика при необходимости </w:t>
      </w:r>
      <w:r w:rsidRPr="00E92249">
        <w:rPr>
          <w:rFonts w:ascii="Times New Roman" w:hAnsi="Times New Roman" w:cs="Times New Roman"/>
          <w:sz w:val="28"/>
          <w:szCs w:val="28"/>
        </w:rPr>
        <w:t>.</w:t>
      </w:r>
    </w:p>
    <w:p w14:paraId="054E2847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 w:rsidRPr="00CE59D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CE59DF">
        <w:rPr>
          <w:rFonts w:ascii="Times New Roman" w:hAnsi="Times New Roman" w:cs="Times New Roman"/>
          <w:b/>
          <w:sz w:val="28"/>
          <w:szCs w:val="28"/>
        </w:rPr>
        <w:t xml:space="preserve">. Эксплуатация автотранспортных средств допускается </w:t>
      </w:r>
      <w:r>
        <w:rPr>
          <w:rFonts w:ascii="Times New Roman" w:hAnsi="Times New Roman" w:cs="Times New Roman"/>
          <w:sz w:val="28"/>
          <w:szCs w:val="28"/>
        </w:rPr>
        <w:t xml:space="preserve">только при условии обязательного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а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ховани</w:t>
      </w:r>
      <w:proofErr w:type="spellEnd"/>
      <w:r>
        <w:rPr>
          <w:rFonts w:ascii="Times New Roman" w:hAnsi="Times New Roman" w:cs="Times New Roman"/>
          <w:sz w:val="28"/>
          <w:szCs w:val="28"/>
          <w:lang w:val="kk-KZ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гражданско-правовой ответственности их владельцев. Обязательному страхованию также подлежит гражданско-правовая ответственность перевозчика перед пассажирами за вред, причинённый жизни, здоровью и имуществу при совершении поездок на автотранспортных средствах, используемых для осуществления перевозок пассажиров и багажа.</w:t>
      </w:r>
    </w:p>
    <w:p w14:paraId="226BEEC8" w14:textId="69DE8C08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 w:rsidRPr="00E92249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92249">
        <w:rPr>
          <w:rFonts w:ascii="Times New Roman" w:hAnsi="Times New Roman" w:cs="Times New Roman"/>
          <w:b/>
          <w:sz w:val="28"/>
          <w:szCs w:val="28"/>
        </w:rPr>
        <w:t>.Перевозки детей осуществляются автобусом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 настоящей технической спецификации и с предоставлением каждому ребёнку отдельного места для сидения.</w:t>
      </w:r>
    </w:p>
    <w:p w14:paraId="21B430F8" w14:textId="55EDB858" w:rsidR="004A49A4" w:rsidRDefault="00AB48F8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A49A4" w:rsidRPr="00E92249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4A49A4" w:rsidRPr="00E92249">
        <w:rPr>
          <w:rFonts w:ascii="Times New Roman" w:hAnsi="Times New Roman" w:cs="Times New Roman"/>
          <w:b/>
          <w:sz w:val="28"/>
          <w:szCs w:val="28"/>
        </w:rPr>
        <w:t>. К перевозкам детей допускаются автотранспортные средства</w:t>
      </w:r>
      <w:r w:rsidR="004A49A4">
        <w:rPr>
          <w:rFonts w:ascii="Times New Roman" w:hAnsi="Times New Roman" w:cs="Times New Roman"/>
          <w:sz w:val="28"/>
          <w:szCs w:val="28"/>
        </w:rPr>
        <w:t>, прошедшие технический осмотр в соответствии с требованиями законодательства Республики Казахстан. При этом конструкция и техническое состояние автобусов должны соответствовать требованиям стандартов.</w:t>
      </w:r>
    </w:p>
    <w:p w14:paraId="18C76A6B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Автобусы, предназначенные для перевозки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имеют не менее двух дверей и оборудованы:</w:t>
      </w:r>
    </w:p>
    <w:p w14:paraId="354A59EC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1)квадратными опознавательными знаками «Перевозка детей», которые должны быть установлены спереди и сзади автобуса;</w:t>
      </w:r>
    </w:p>
    <w:p w14:paraId="00687E6B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2)проблесковым маячком желтого цвета;</w:t>
      </w:r>
    </w:p>
    <w:p w14:paraId="43C66D84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3)двумя легкосъёмными огнетушителями емкостью не менее двух литров каждый (один – в кабине водителя, другой – в пассажирском салоне автобуса);</w:t>
      </w:r>
    </w:p>
    <w:p w14:paraId="2E6445F6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4)двумя аптечками первой помощи (автомобильными);</w:t>
      </w:r>
    </w:p>
    <w:p w14:paraId="57DCAA89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5)двумя противооткатными упорами;</w:t>
      </w:r>
    </w:p>
    <w:p w14:paraId="47871E23" w14:textId="6C14E5E9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5)знаком аварий</w:t>
      </w:r>
      <w:r>
        <w:rPr>
          <w:rFonts w:ascii="Times New Roman" w:hAnsi="Times New Roman" w:cs="Times New Roman"/>
          <w:sz w:val="28"/>
          <w:szCs w:val="28"/>
          <w:lang w:val="kk-KZ"/>
        </w:rPr>
        <w:t>н</w:t>
      </w:r>
      <w:r>
        <w:rPr>
          <w:rFonts w:ascii="Times New Roman" w:hAnsi="Times New Roman" w:cs="Times New Roman"/>
          <w:sz w:val="28"/>
          <w:szCs w:val="28"/>
        </w:rPr>
        <w:t>ой остановки;</w:t>
      </w:r>
    </w:p>
    <w:p w14:paraId="259C12C9" w14:textId="4B64ACE5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0F1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иметь санитарно-эпидемиологическое заключение.</w:t>
      </w:r>
    </w:p>
    <w:p w14:paraId="6F897C56" w14:textId="77777777" w:rsidR="004A49A4" w:rsidRPr="00E92249" w:rsidRDefault="004A49A4" w:rsidP="004A49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2249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E92249">
        <w:rPr>
          <w:rFonts w:ascii="Times New Roman" w:hAnsi="Times New Roman" w:cs="Times New Roman"/>
          <w:b/>
          <w:sz w:val="28"/>
          <w:szCs w:val="28"/>
        </w:rPr>
        <w:t>.Автобусы, используемые для перевозок детей, должны иметь:</w:t>
      </w:r>
    </w:p>
    <w:p w14:paraId="0873EED9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-двери пассажирского салона и аварийные люки, открывающиеся и закрывающиеся без каких-либо помех. Двери не должны иметь острых или далеко отстоящих от их поверхности выступов;</w:t>
      </w:r>
    </w:p>
    <w:p w14:paraId="629EBB32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-крышу, аварийные люки и окна, которые в закрытом состоянии полностью предотвращают попадание атмосферных осадков в кабину водителя и пассажирский салон;</w:t>
      </w:r>
    </w:p>
    <w:p w14:paraId="7E804820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-прочно закрепленные поручни и сидения; чистые и без порывов обшивки сидений и спинок кресел для пассажиров; ровные, без выступающих или незакрепленных деталей, подножки и пол салона.</w:t>
      </w:r>
    </w:p>
    <w:p w14:paraId="1A5BE119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-покрытие пола салона должно быть выполнено из сплошного материала без порывов;</w:t>
      </w:r>
    </w:p>
    <w:p w14:paraId="51D73E18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-прозрачные стёкла окон, очищенные от пыли, грязи, краски и иных предметов, снижающих видимость через них. Каждый оконный проём не должен закрываться информационными или рекламными материалами более чем на 30%;</w:t>
      </w:r>
    </w:p>
    <w:p w14:paraId="4975F988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-пассажирский салон, отапливаемый в холодное и вентилируемый в жаркое время года, не загромождённый инструментами и запасными частями.</w:t>
      </w:r>
    </w:p>
    <w:p w14:paraId="4DF2B5F0" w14:textId="6CB4C8FB" w:rsidR="004A49A4" w:rsidRPr="001C0251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 w:rsidRPr="00E92249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E92249">
        <w:rPr>
          <w:rFonts w:ascii="Times New Roman" w:hAnsi="Times New Roman" w:cs="Times New Roman"/>
          <w:b/>
          <w:sz w:val="28"/>
          <w:szCs w:val="28"/>
        </w:rPr>
        <w:t>. Поставщик должен оказывать услуги используя</w:t>
      </w:r>
      <w:r>
        <w:rPr>
          <w:rFonts w:ascii="Times New Roman" w:hAnsi="Times New Roman" w:cs="Times New Roman"/>
          <w:sz w:val="28"/>
          <w:szCs w:val="28"/>
        </w:rPr>
        <w:t xml:space="preserve">   1 (одного)</w:t>
      </w:r>
      <w:r w:rsidR="00E92249">
        <w:rPr>
          <w:rFonts w:ascii="Times New Roman" w:hAnsi="Times New Roman" w:cs="Times New Roman"/>
          <w:sz w:val="28"/>
          <w:szCs w:val="28"/>
        </w:rPr>
        <w:t xml:space="preserve"> автобуса и 1 (одного) водителя, при необходимости может предоставлять </w:t>
      </w:r>
      <w:r w:rsidR="00B6196A">
        <w:rPr>
          <w:rFonts w:ascii="Times New Roman" w:hAnsi="Times New Roman" w:cs="Times New Roman"/>
          <w:sz w:val="28"/>
          <w:szCs w:val="28"/>
        </w:rPr>
        <w:t>сменщика с соответствующими требованиями.</w:t>
      </w:r>
    </w:p>
    <w:p w14:paraId="733AA8BA" w14:textId="77777777" w:rsidR="004A49A4" w:rsidRPr="00896139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  <w:r w:rsidRPr="00E9224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E92249">
        <w:rPr>
          <w:rFonts w:ascii="Times New Roman" w:hAnsi="Times New Roman" w:cs="Times New Roman"/>
          <w:b/>
          <w:sz w:val="28"/>
          <w:szCs w:val="28"/>
        </w:rPr>
        <w:t>. Поставщик должен предоставлять э</w:t>
      </w:r>
      <w:r>
        <w:rPr>
          <w:rFonts w:ascii="Times New Roman" w:hAnsi="Times New Roman" w:cs="Times New Roman"/>
          <w:sz w:val="28"/>
          <w:szCs w:val="28"/>
        </w:rPr>
        <w:t>лектронные копии документов в тои числе лицензии тех. паспортов на автобусы.</w:t>
      </w:r>
    </w:p>
    <w:p w14:paraId="2C67E108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30B451" w14:textId="4DAF83FB" w:rsidR="004A49A4" w:rsidRDefault="000A5CFE" w:rsidP="000A5CFE">
      <w:pPr>
        <w:jc w:val="both"/>
        <w:rPr>
          <w:rFonts w:ascii="Times New Roman" w:hAnsi="Times New Roman" w:cs="Times New Roman"/>
          <w:sz w:val="28"/>
          <w:szCs w:val="28"/>
        </w:rPr>
      </w:pPr>
      <w:r w:rsidRPr="000A5CFE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F825B0B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E9CA6A" w14:textId="47B1F954" w:rsidR="004A49A4" w:rsidRDefault="000A5CFE" w:rsidP="00CE59DF">
      <w:pPr>
        <w:jc w:val="both"/>
        <w:rPr>
          <w:rFonts w:ascii="Times New Roman" w:hAnsi="Times New Roman" w:cs="Times New Roman"/>
          <w:sz w:val="28"/>
          <w:szCs w:val="28"/>
        </w:rPr>
      </w:pPr>
      <w:r w:rsidRPr="000A5CFE">
        <w:rPr>
          <w:rFonts w:ascii="Times New Roman" w:hAnsi="Times New Roman" w:cs="Times New Roman"/>
          <w:sz w:val="28"/>
          <w:szCs w:val="28"/>
        </w:rPr>
        <w:t>4</w:t>
      </w:r>
    </w:p>
    <w:p w14:paraId="2907210C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8B895A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20F9D1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1CA2A3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982DA4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1BD207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55547F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977303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242310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620902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0076A9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1222D0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1FE234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BCA5CF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6ACEE3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076EDC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7EC56C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53F178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54016D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B112DF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26EF43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24472A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4C7F84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EEF834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35C31B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5CA810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D4D835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77468B" w14:textId="21A118EA" w:rsidR="004A49A4" w:rsidRDefault="004A49A4" w:rsidP="004A49A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Күндіз болу орталығы Қонаев қаласы» КММ </w:t>
      </w:r>
      <w:r w:rsidRPr="008811B8">
        <w:rPr>
          <w:rFonts w:ascii="Times New Roman" w:hAnsi="Times New Roman" w:cs="Times New Roman"/>
          <w:b/>
          <w:sz w:val="28"/>
          <w:szCs w:val="28"/>
          <w:lang w:val="kk-KZ"/>
        </w:rPr>
        <w:t>мекемесінен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811B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және кері қарай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қызмет алушыларды  </w:t>
      </w:r>
      <w:r w:rsidRPr="008811B8">
        <w:rPr>
          <w:rFonts w:ascii="Times New Roman" w:hAnsi="Times New Roman" w:cs="Times New Roman"/>
          <w:b/>
          <w:sz w:val="28"/>
          <w:szCs w:val="28"/>
          <w:lang w:val="kk-KZ"/>
        </w:rPr>
        <w:t>тасымалдау бойынша техникалық ерекшелік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14:paraId="3DD9FB71" w14:textId="77777777" w:rsidR="004A49A4" w:rsidRPr="00896139" w:rsidRDefault="004A49A4" w:rsidP="004A49A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6139">
        <w:rPr>
          <w:rFonts w:ascii="Times New Roman" w:hAnsi="Times New Roman" w:cs="Times New Roman"/>
          <w:b/>
          <w:sz w:val="28"/>
          <w:szCs w:val="28"/>
          <w:lang w:val="kk-KZ"/>
        </w:rPr>
        <w:t>Қызмет сақталуы керек</w:t>
      </w:r>
    </w:p>
    <w:p w14:paraId="6E8FF9B0" w14:textId="77777777" w:rsidR="004A49A4" w:rsidRPr="00896139" w:rsidRDefault="004A49A4" w:rsidP="004A49A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6139">
        <w:rPr>
          <w:rFonts w:ascii="Times New Roman" w:hAnsi="Times New Roman" w:cs="Times New Roman"/>
          <w:b/>
          <w:sz w:val="28"/>
          <w:szCs w:val="28"/>
          <w:lang w:val="kk-KZ"/>
        </w:rPr>
        <w:t>ҚР СТ ГОСТ Р 51160-2008</w:t>
      </w:r>
    </w:p>
    <w:p w14:paraId="246AB466" w14:textId="77777777" w:rsidR="004A49A4" w:rsidRPr="00843844" w:rsidRDefault="004A49A4" w:rsidP="004A49A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96139">
        <w:rPr>
          <w:rFonts w:ascii="Times New Roman" w:hAnsi="Times New Roman" w:cs="Times New Roman"/>
          <w:b/>
          <w:sz w:val="28"/>
          <w:szCs w:val="28"/>
          <w:lang w:val="kk-KZ"/>
        </w:rPr>
        <w:t>Балаларды тасымалдауға арналған автобустар. Жалпы техникалық талаптар.</w:t>
      </w:r>
    </w:p>
    <w:p w14:paraId="2C97706B" w14:textId="5767A7EF" w:rsidR="004A49A4" w:rsidRPr="00C809B3" w:rsidRDefault="004A49A4" w:rsidP="004A49A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Қызмет алушыларды </w:t>
      </w:r>
      <w:r w:rsidRPr="00C809B3">
        <w:rPr>
          <w:rFonts w:ascii="Times New Roman" w:hAnsi="Times New Roman" w:cs="Times New Roman"/>
          <w:sz w:val="28"/>
          <w:szCs w:val="28"/>
          <w:lang w:val="kk-KZ"/>
        </w:rPr>
        <w:t xml:space="preserve"> тасымалдау арнайы автобуспен жүргізіледі.</w:t>
      </w:r>
    </w:p>
    <w:p w14:paraId="48C077A9" w14:textId="77777777" w:rsidR="004A49A4" w:rsidRPr="00C809B3" w:rsidRDefault="004A49A4" w:rsidP="004A49A4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09B3">
        <w:rPr>
          <w:rFonts w:ascii="Times New Roman" w:hAnsi="Times New Roman" w:cs="Times New Roman"/>
          <w:sz w:val="28"/>
          <w:szCs w:val="28"/>
          <w:lang w:val="kk-KZ"/>
        </w:rPr>
        <w:t>Балаларды тасымалдауға мынадай тасымалдаушылар жіберіледі:</w:t>
      </w:r>
    </w:p>
    <w:p w14:paraId="1ABB707A" w14:textId="77777777" w:rsidR="004A49A4" w:rsidRPr="000B3A4E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3A4E">
        <w:rPr>
          <w:rFonts w:ascii="Times New Roman" w:hAnsi="Times New Roman" w:cs="Times New Roman"/>
          <w:sz w:val="28"/>
          <w:szCs w:val="28"/>
          <w:lang w:val="kk-KZ"/>
        </w:rPr>
        <w:t xml:space="preserve">1) қызметтің осы түріне лицензия және оған қосымша. </w:t>
      </w:r>
    </w:p>
    <w:p w14:paraId="23D6C93F" w14:textId="77777777" w:rsidR="004A49A4" w:rsidRPr="000B3A4E" w:rsidRDefault="004A49A4" w:rsidP="004A49A4">
      <w:pPr>
        <w:jc w:val="both"/>
        <w:rPr>
          <w:rFonts w:ascii="Times New Roman" w:hAnsi="Times New Roman" w:cs="Times New Roman"/>
          <w:i/>
          <w:lang w:val="kk-KZ"/>
        </w:rPr>
      </w:pPr>
      <w:r w:rsidRPr="000B3A4E">
        <w:rPr>
          <w:rFonts w:ascii="Times New Roman" w:hAnsi="Times New Roman" w:cs="Times New Roman"/>
          <w:i/>
          <w:lang w:val="kk-KZ"/>
        </w:rPr>
        <w:t>"Рұқсаттар және хабарламалар туралы" Қазақстан Республикасының 2014 жылғы 16 мамырдағы №202-V Заңына (бұдан әрі – рұқсаттар туралы Заң) 1-қосымшаның 75-тармағына сәйкес жолаушыларды облысаралық қалааралық, ауданаралық (облысішілік қалааралық) және халықаралық қатынастарда автобустармен, шағын автобустармен тұрақты емес тасымалдау қызметімен айналысу құқығына лицензия көзделген. сондай-ақ жолаушыларды халықаралық қатынаста автобустармен, шағын автобустармен тұрақты тасымалдау.</w:t>
      </w:r>
    </w:p>
    <w:p w14:paraId="01F32FF6" w14:textId="77777777" w:rsidR="004A49A4" w:rsidRPr="000B3A4E" w:rsidRDefault="004A49A4" w:rsidP="004A49A4">
      <w:pPr>
        <w:jc w:val="both"/>
        <w:rPr>
          <w:rFonts w:ascii="Times New Roman" w:hAnsi="Times New Roman" w:cs="Times New Roman"/>
          <w:i/>
          <w:lang w:val="kk-KZ"/>
        </w:rPr>
      </w:pPr>
      <w:r w:rsidRPr="000B3A4E">
        <w:rPr>
          <w:rFonts w:ascii="Times New Roman" w:hAnsi="Times New Roman" w:cs="Times New Roman"/>
          <w:i/>
          <w:lang w:val="kk-KZ"/>
        </w:rPr>
        <w:t>Рұқсаттар туралы Заңның 6-тармағына сәйкес жолаушыларды автобустармен, шағын автобустармен тұрақты емес тасымалдау, сондай-ақ жолаушыларды халықаралық қатынаста автобустармен, шағын автобустармен тұрақты тасымалдау жөніндегі қызметпен айналысу құқығына лицензия (немесе) лицензияға қосымша берудің ерекше шарттары "Автомобиль көлігі туралы"Қазақстан Республикасының Заңымен айқындалады.</w:t>
      </w:r>
    </w:p>
    <w:p w14:paraId="69839B13" w14:textId="77777777" w:rsidR="004A49A4" w:rsidRPr="000B3A4E" w:rsidRDefault="004A49A4" w:rsidP="004A49A4">
      <w:pPr>
        <w:jc w:val="both"/>
        <w:rPr>
          <w:rFonts w:ascii="Times New Roman" w:hAnsi="Times New Roman" w:cs="Times New Roman"/>
          <w:i/>
          <w:lang w:val="kk-KZ"/>
        </w:rPr>
      </w:pPr>
      <w:r w:rsidRPr="000B3A4E">
        <w:rPr>
          <w:rFonts w:ascii="Times New Roman" w:hAnsi="Times New Roman" w:cs="Times New Roman"/>
          <w:i/>
          <w:lang w:val="kk-KZ"/>
        </w:rPr>
        <w:t>Лицензияға қосымшада лицензия берудің ерекше шарттары ретінде лицензиат жолаушылар мен багажды тасымалдауды жүзеге асыратын көлік құралының маркасы, Шығарылған жылы және мемлекеттік тіркеу нөмірі көрсетіледі.</w:t>
      </w:r>
    </w:p>
    <w:p w14:paraId="78E11645" w14:textId="77777777" w:rsidR="004A49A4" w:rsidRPr="000B3A4E" w:rsidRDefault="004A49A4" w:rsidP="004A49A4">
      <w:pPr>
        <w:jc w:val="both"/>
        <w:rPr>
          <w:rFonts w:ascii="Times New Roman" w:hAnsi="Times New Roman" w:cs="Times New Roman"/>
          <w:i/>
          <w:lang w:val="kk-KZ"/>
        </w:rPr>
      </w:pPr>
      <w:r w:rsidRPr="000B3A4E">
        <w:rPr>
          <w:rFonts w:ascii="Times New Roman" w:hAnsi="Times New Roman" w:cs="Times New Roman"/>
          <w:i/>
          <w:lang w:val="kk-KZ"/>
        </w:rPr>
        <w:t>Рұқсаттар туралы Заңның 24-бабына сәйкес рұқсатқа қосымша рұқсаттың ажырамас бөлігі болып табылады.</w:t>
      </w:r>
    </w:p>
    <w:p w14:paraId="6E205B43" w14:textId="77777777" w:rsidR="004A49A4" w:rsidRPr="000B3A4E" w:rsidRDefault="004A49A4" w:rsidP="004A49A4">
      <w:pPr>
        <w:jc w:val="both"/>
        <w:rPr>
          <w:rFonts w:ascii="Times New Roman" w:hAnsi="Times New Roman" w:cs="Times New Roman"/>
          <w:i/>
          <w:lang w:val="kk-KZ"/>
        </w:rPr>
      </w:pPr>
      <w:r w:rsidRPr="000B3A4E">
        <w:rPr>
          <w:rFonts w:ascii="Times New Roman" w:hAnsi="Times New Roman" w:cs="Times New Roman"/>
          <w:i/>
          <w:lang w:val="kk-KZ"/>
        </w:rPr>
        <w:lastRenderedPageBreak/>
        <w:t>Лицензияға қосымша лицензияланатын қызмет түрінің немесе әрекеттердің (операциялардың) кіші түрлерін немесе лицензия берілген немесе берілетін объектілерді көрсету, сондай-ақ қызметті немесе әрекеттерді (операцияларды) жүзеге асырудың нақты мекенжайын көрсету үшін ресімделеді.</w:t>
      </w:r>
    </w:p>
    <w:p w14:paraId="6A59FF77" w14:textId="77777777" w:rsidR="004A49A4" w:rsidRPr="000B3A4E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3A4E">
        <w:rPr>
          <w:rFonts w:ascii="Times New Roman" w:hAnsi="Times New Roman" w:cs="Times New Roman"/>
          <w:sz w:val="28"/>
          <w:szCs w:val="28"/>
          <w:lang w:val="kk-KZ"/>
        </w:rPr>
        <w:t>2) Қазақстан Республикасының автомобиль көлігі туралы заңнамасына сәйкес біліктілігін және кәсіби жарамдылығын растайтын құжаттар.</w:t>
      </w:r>
    </w:p>
    <w:p w14:paraId="19AA6840" w14:textId="77777777" w:rsidR="004A49A4" w:rsidRPr="000B3A4E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3A4E">
        <w:rPr>
          <w:rFonts w:ascii="Times New Roman" w:hAnsi="Times New Roman" w:cs="Times New Roman"/>
          <w:sz w:val="28"/>
          <w:szCs w:val="28"/>
          <w:lang w:val="kk-KZ"/>
        </w:rPr>
        <w:t>3) тасымалдаудың тиісті түрін жүзеге асыруға жарамды және тасымалдау қауіпсіздігін қамтамасыз ету бөлігінде нормативтік құқықтық актілердің талаптарына сай келетін автокөлік құралдары жатады.</w:t>
      </w:r>
    </w:p>
    <w:p w14:paraId="51FEB6A4" w14:textId="7746776E" w:rsidR="004A49A4" w:rsidRPr="000B3A4E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B3A4E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Қонаев қаласы, </w:t>
      </w:r>
      <w:r w:rsidR="00116591">
        <w:rPr>
          <w:rFonts w:ascii="Times New Roman" w:hAnsi="Times New Roman" w:cs="Times New Roman"/>
          <w:sz w:val="28"/>
          <w:szCs w:val="28"/>
          <w:lang w:val="kk-KZ"/>
        </w:rPr>
        <w:t>Северное побережье көшесі, 16, директордың ұялы телефоны : 8 705 915 62 35</w:t>
      </w:r>
    </w:p>
    <w:p w14:paraId="33B1A1F9" w14:textId="20F9FADF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0B3A4E">
        <w:rPr>
          <w:rFonts w:ascii="Times New Roman" w:hAnsi="Times New Roman" w:cs="Times New Roman"/>
          <w:sz w:val="28"/>
          <w:szCs w:val="28"/>
          <w:lang w:val="kk-KZ"/>
        </w:rPr>
        <w:t>) автобус жүргізушілерін рейс алдында және рейстен кейін медициналық тексеріп-қарауды қамтиды.</w:t>
      </w:r>
      <w:r w:rsidRPr="00C809B3">
        <w:rPr>
          <w:rFonts w:ascii="Times New Roman" w:hAnsi="Times New Roman" w:cs="Times New Roman"/>
          <w:sz w:val="28"/>
          <w:szCs w:val="28"/>
          <w:lang w:val="kk-KZ"/>
        </w:rPr>
        <w:t>III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11CB2">
        <w:rPr>
          <w:rFonts w:ascii="Times New Roman" w:hAnsi="Times New Roman" w:cs="Times New Roman"/>
          <w:sz w:val="28"/>
          <w:szCs w:val="28"/>
          <w:lang w:val="kk-KZ"/>
        </w:rPr>
        <w:t xml:space="preserve">Балаларды тасымалдауға </w:t>
      </w:r>
      <w:r>
        <w:rPr>
          <w:rFonts w:ascii="Times New Roman" w:hAnsi="Times New Roman" w:cs="Times New Roman"/>
          <w:sz w:val="28"/>
          <w:szCs w:val="28"/>
          <w:lang w:val="kk-KZ"/>
        </w:rPr>
        <w:t>жүргізушілер</w:t>
      </w:r>
      <w:r w:rsidRPr="00A11CB2">
        <w:rPr>
          <w:rFonts w:ascii="Times New Roman" w:hAnsi="Times New Roman" w:cs="Times New Roman"/>
          <w:sz w:val="28"/>
          <w:szCs w:val="28"/>
          <w:lang w:val="kk-KZ"/>
        </w:rPr>
        <w:t xml:space="preserve"> жіберіледі</w:t>
      </w:r>
      <w:r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409F929E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A11CB2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D5766E">
        <w:rPr>
          <w:rFonts w:ascii="Times New Roman" w:hAnsi="Times New Roman" w:cs="Times New Roman"/>
          <w:sz w:val="28"/>
          <w:szCs w:val="28"/>
          <w:lang w:val="kk-KZ"/>
        </w:rPr>
        <w:t>тиісті санаттағы жүргізуші куәлігі және соңғы үш жылдан кем емес автобус жүргізушісі ретінде үздіксіз жұмыс өтілі бар адамдар.</w:t>
      </w:r>
    </w:p>
    <w:p w14:paraId="44C883FA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</w:t>
      </w:r>
      <w:r w:rsidRPr="00A11CB2">
        <w:rPr>
          <w:rFonts w:ascii="Times New Roman" w:hAnsi="Times New Roman" w:cs="Times New Roman"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1CB2">
        <w:rPr>
          <w:rFonts w:ascii="Times New Roman" w:hAnsi="Times New Roman" w:cs="Times New Roman"/>
          <w:sz w:val="28"/>
          <w:szCs w:val="28"/>
          <w:lang w:val="kk-KZ"/>
        </w:rPr>
        <w:t xml:space="preserve">соңғы жылдары еңбек тәртiбiн және </w:t>
      </w:r>
      <w:hyperlink r:id="rId6" w:anchor="z9" w:history="1">
        <w:r w:rsidRPr="00A11CB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kk-KZ"/>
          </w:rPr>
          <w:t xml:space="preserve">жол қозғалысының </w:t>
        </w:r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kk-KZ"/>
          </w:rPr>
          <w:t>Е</w:t>
        </w:r>
        <w:r w:rsidRPr="00A11CB2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lang w:val="kk-KZ"/>
          </w:rPr>
          <w:t>режесiн</w:t>
        </w:r>
      </w:hyperlink>
      <w:r w:rsidRPr="00A11CB2">
        <w:rPr>
          <w:rFonts w:ascii="Times New Roman" w:hAnsi="Times New Roman" w:cs="Times New Roman"/>
          <w:sz w:val="28"/>
          <w:szCs w:val="28"/>
          <w:lang w:val="kk-KZ"/>
        </w:rPr>
        <w:t> өрескел бұзбаған.</w:t>
      </w:r>
    </w:p>
    <w:p w14:paraId="5B7BD9B9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09B3">
        <w:rPr>
          <w:rFonts w:ascii="Times New Roman" w:hAnsi="Times New Roman" w:cs="Times New Roman"/>
          <w:sz w:val="28"/>
          <w:szCs w:val="28"/>
          <w:lang w:val="kk-KZ"/>
        </w:rPr>
        <w:t>VI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A11CB2">
        <w:rPr>
          <w:rFonts w:ascii="Times New Roman" w:hAnsi="Times New Roman" w:cs="Times New Roman"/>
          <w:sz w:val="28"/>
          <w:szCs w:val="28"/>
          <w:lang w:val="kk-KZ"/>
        </w:rPr>
        <w:t>Автокөлiк құралдарын пайдалану тасымалдаушының мiндеттi азаматтық-құқықтық сақтандыру шарттарындағы жауапкершiлiктi орындаған жағдайда жүргiзiледi.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11CB2">
        <w:rPr>
          <w:rFonts w:ascii="Times New Roman" w:hAnsi="Times New Roman" w:cs="Times New Roman"/>
          <w:sz w:val="28"/>
          <w:szCs w:val="28"/>
          <w:lang w:val="kk-KZ"/>
        </w:rPr>
        <w:t>Сондай-ақ мiндеттi сақтандыруға тасымалдаушының жолаушылар алдында жол жүру және жүк тасуға арналған автокөлiктi пайдалану барысында, олардың өмiрiне, денсаулығына, мүлiктерiне залал келтiрмеу жөнiндегi азаматтық-құқықтық жауапкершiлiгi жатады.</w:t>
      </w:r>
    </w:p>
    <w:p w14:paraId="395C681F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841C5">
        <w:rPr>
          <w:rFonts w:ascii="Times New Roman" w:hAnsi="Times New Roman" w:cs="Times New Roman"/>
          <w:sz w:val="28"/>
          <w:szCs w:val="28"/>
          <w:lang w:val="kk-KZ"/>
        </w:rPr>
        <w:t>V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 </w:t>
      </w:r>
      <w:r w:rsidRPr="00A11CB2">
        <w:rPr>
          <w:rFonts w:ascii="Times New Roman" w:hAnsi="Times New Roman" w:cs="Times New Roman"/>
          <w:sz w:val="28"/>
          <w:szCs w:val="28"/>
          <w:lang w:val="kk-KZ"/>
        </w:rPr>
        <w:t>Балаларды тасымалдау осы Тәртіптің талаптарына сәйкес жабдықталған автобустармен, шағын автобустармен және әрбір балаға отыратын жеке орын беріле отырып жүзеге асырылады.</w:t>
      </w:r>
    </w:p>
    <w:p w14:paraId="291345E7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09B3">
        <w:rPr>
          <w:rFonts w:ascii="Times New Roman" w:hAnsi="Times New Roman" w:cs="Times New Roman"/>
          <w:sz w:val="28"/>
          <w:szCs w:val="28"/>
          <w:lang w:val="kk-KZ"/>
        </w:rPr>
        <w:t>VI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F14E23">
        <w:rPr>
          <w:rFonts w:ascii="Times New Roman" w:hAnsi="Times New Roman" w:cs="Times New Roman"/>
          <w:sz w:val="28"/>
          <w:szCs w:val="28"/>
          <w:lang w:val="kk-KZ"/>
        </w:rPr>
        <w:t>Балаларды тасымалдауға Қазақстан Республикасының заңнамасына сәйкес техникалық байқаудан өткен көлiк құралдары жiберiледi.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4E23">
        <w:rPr>
          <w:rFonts w:ascii="Times New Roman" w:hAnsi="Times New Roman" w:cs="Times New Roman"/>
          <w:sz w:val="28"/>
          <w:szCs w:val="28"/>
          <w:lang w:val="kk-KZ"/>
        </w:rPr>
        <w:t>Бұл ретте автобустардың конструкциясы мен техникалық жағдайы тиiстi стандарттардың талаптарына сай болуы қажет.</w:t>
      </w:r>
    </w:p>
    <w:p w14:paraId="636D842F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14E23">
        <w:rPr>
          <w:rFonts w:ascii="Times New Roman" w:hAnsi="Times New Roman" w:cs="Times New Roman"/>
          <w:sz w:val="28"/>
          <w:szCs w:val="28"/>
          <w:lang w:val="kk-KZ"/>
        </w:rPr>
        <w:t>Балаларды тасымалдауға арналған автобустардың кемiнде екi есiктерiнiң болуы және мыналармен жабдықталуы тиіс:</w:t>
      </w:r>
    </w:p>
    <w:p w14:paraId="7B74F409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1)  </w:t>
      </w:r>
      <w:r w:rsidRPr="00F14E23">
        <w:rPr>
          <w:rFonts w:ascii="Times New Roman" w:hAnsi="Times New Roman" w:cs="Times New Roman"/>
          <w:sz w:val="28"/>
          <w:szCs w:val="28"/>
          <w:lang w:val="kk-KZ"/>
        </w:rPr>
        <w:t>автобустың алдында және артында орнатылуы тиiс "Балаларды тасымалдау" деген төрт бұрыш айыратын белгiмен;</w:t>
      </w:r>
    </w:p>
    <w:p w14:paraId="50C2EBDD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Pr="00F14E23">
        <w:rPr>
          <w:rFonts w:ascii="Times New Roman" w:hAnsi="Times New Roman" w:cs="Times New Roman"/>
          <w:sz w:val="28"/>
          <w:szCs w:val="28"/>
          <w:lang w:val="kk-KZ"/>
        </w:rPr>
        <w:t>сары түстi жылтыр шағын маягымен;</w:t>
      </w:r>
    </w:p>
    <w:p w14:paraId="60DF5B05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3)  </w:t>
      </w:r>
      <w:r w:rsidRPr="00F14E23">
        <w:rPr>
          <w:rFonts w:ascii="Times New Roman" w:hAnsi="Times New Roman" w:cs="Times New Roman"/>
          <w:sz w:val="28"/>
          <w:szCs w:val="28"/>
          <w:lang w:val="kk-KZ"/>
        </w:rPr>
        <w:t>әрқайсысының сыйымдылығы кемiнде екi литр болатын оңай алынатын өрт сөндiргiштермен (бiреуi - жүргiзушiнiң кабинасында, басқасы – автобустың жолаушылар салонында);</w:t>
      </w:r>
    </w:p>
    <w:p w14:paraId="73B3B192" w14:textId="027A2FDA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4)</w:t>
      </w:r>
      <w:r w:rsidR="00116591">
        <w:rPr>
          <w:rFonts w:ascii="Times New Roman" w:hAnsi="Times New Roman" w:cs="Times New Roman"/>
          <w:sz w:val="28"/>
          <w:szCs w:val="28"/>
          <w:lang w:val="kk-KZ"/>
        </w:rPr>
        <w:t xml:space="preserve"> екі</w:t>
      </w:r>
      <w:r w:rsidRPr="00F14E23">
        <w:rPr>
          <w:rFonts w:ascii="Times New Roman" w:hAnsi="Times New Roman" w:cs="Times New Roman"/>
          <w:sz w:val="28"/>
          <w:szCs w:val="28"/>
          <w:lang w:val="kk-KZ"/>
        </w:rPr>
        <w:t xml:space="preserve"> алғашқы көмек дәрi қобдишаларымен (автомобильдi);</w:t>
      </w:r>
    </w:p>
    <w:p w14:paraId="4FB01750" w14:textId="77777777" w:rsidR="004A49A4" w:rsidRPr="0084384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5)  </w:t>
      </w:r>
      <w:r w:rsidRPr="00843844">
        <w:rPr>
          <w:rFonts w:ascii="Times New Roman" w:hAnsi="Times New Roman" w:cs="Times New Roman"/>
          <w:sz w:val="28"/>
          <w:szCs w:val="28"/>
          <w:lang w:val="kk-KZ"/>
        </w:rPr>
        <w:t>екi жылжуға қарсы тiректермен;</w:t>
      </w:r>
    </w:p>
    <w:p w14:paraId="317B39D8" w14:textId="77777777" w:rsidR="004A49A4" w:rsidRPr="0084384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3844">
        <w:rPr>
          <w:rFonts w:ascii="Times New Roman" w:hAnsi="Times New Roman" w:cs="Times New Roman"/>
          <w:sz w:val="28"/>
          <w:szCs w:val="28"/>
          <w:lang w:val="kk-KZ"/>
        </w:rPr>
        <w:t>6)  авариялық тоқтау белгiсiмен;</w:t>
      </w:r>
    </w:p>
    <w:p w14:paraId="5F66EEE1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43844">
        <w:rPr>
          <w:rFonts w:ascii="Times New Roman" w:hAnsi="Times New Roman" w:cs="Times New Roman"/>
          <w:sz w:val="28"/>
          <w:szCs w:val="28"/>
          <w:lang w:val="kk-KZ"/>
        </w:rPr>
        <w:t>7)  санитарлы</w:t>
      </w:r>
      <w:r>
        <w:rPr>
          <w:rFonts w:ascii="Times New Roman" w:hAnsi="Times New Roman" w:cs="Times New Roman"/>
          <w:sz w:val="28"/>
          <w:szCs w:val="28"/>
          <w:lang w:val="kk-KZ"/>
        </w:rPr>
        <w:t>қ – эпидемиологиялық қорытындысымен.</w:t>
      </w:r>
    </w:p>
    <w:p w14:paraId="0AE71EA9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C809B3">
        <w:rPr>
          <w:rFonts w:ascii="Times New Roman" w:hAnsi="Times New Roman" w:cs="Times New Roman"/>
          <w:sz w:val="28"/>
          <w:szCs w:val="28"/>
          <w:lang w:val="kk-KZ"/>
        </w:rPr>
        <w:t>VII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C809B3">
        <w:rPr>
          <w:rFonts w:ascii="Times New Roman" w:hAnsi="Times New Roman" w:cs="Times New Roman"/>
          <w:sz w:val="28"/>
          <w:szCs w:val="28"/>
          <w:lang w:val="kk-KZ"/>
        </w:rPr>
        <w:t>Балаларды тасымалдауға пайдаланатын автобустарда мыналар болуы қажет:</w:t>
      </w:r>
    </w:p>
    <w:p w14:paraId="5F8FE29A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14E23">
        <w:rPr>
          <w:rFonts w:ascii="Times New Roman" w:hAnsi="Times New Roman" w:cs="Times New Roman"/>
          <w:sz w:val="28"/>
          <w:szCs w:val="28"/>
          <w:lang w:val="kk-KZ"/>
        </w:rPr>
        <w:t>ешқандай кедергiсiз ашылып, жабылатын жолаушылар салонының есiктерi мен авариялық люктер. Есiктерде өткiр немесе олардың бетiнен алыс тұрған шығыңқы жерлер болмауы тиiс;</w:t>
      </w:r>
    </w:p>
    <w:p w14:paraId="2DF52A67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14E23">
        <w:rPr>
          <w:rFonts w:ascii="Times New Roman" w:hAnsi="Times New Roman" w:cs="Times New Roman"/>
          <w:sz w:val="28"/>
          <w:szCs w:val="28"/>
          <w:lang w:val="kk-KZ"/>
        </w:rPr>
        <w:t>жабық жай-күйде жүргiзушiнiң кабинасы мен жолаушы салонына атмосфералық жауын-шашынның түсуiн толық болдырмайтын төбе, авариялық люктер және терезелер;</w:t>
      </w:r>
    </w:p>
    <w:p w14:paraId="31687FF2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14E23">
        <w:rPr>
          <w:rFonts w:ascii="Times New Roman" w:hAnsi="Times New Roman" w:cs="Times New Roman"/>
          <w:sz w:val="28"/>
          <w:szCs w:val="28"/>
          <w:lang w:val="kk-KZ"/>
        </w:rPr>
        <w:t>берiк бекiтiлген тұтқалар және отырғыштар;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4E23">
        <w:rPr>
          <w:rFonts w:ascii="Times New Roman" w:hAnsi="Times New Roman" w:cs="Times New Roman"/>
          <w:sz w:val="28"/>
          <w:szCs w:val="28"/>
          <w:lang w:val="kk-KZ"/>
        </w:rPr>
        <w:t>жолаушыларға арналған креслолардың отырғыштары мен арқалықтарының таза және жыртықсыз тыстары;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F14E23">
        <w:rPr>
          <w:rFonts w:ascii="Times New Roman" w:hAnsi="Times New Roman" w:cs="Times New Roman"/>
          <w:sz w:val="28"/>
          <w:szCs w:val="28"/>
          <w:lang w:val="kk-KZ"/>
        </w:rPr>
        <w:t>тегiс, шығыңқы жерлерi немесе бекiтiлмеген бөлшектерi жоқ баспалдақтары мен салонның еденi.</w:t>
      </w:r>
    </w:p>
    <w:p w14:paraId="1101282E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F14E23">
        <w:rPr>
          <w:rFonts w:ascii="Times New Roman" w:hAnsi="Times New Roman" w:cs="Times New Roman"/>
          <w:sz w:val="28"/>
          <w:szCs w:val="28"/>
          <w:lang w:val="kk-KZ"/>
        </w:rPr>
        <w:t>салон еденiнiң жамылғысы жыртықсыз бүтін материалдан жасалуы тиiс; </w:t>
      </w:r>
    </w:p>
    <w:p w14:paraId="746F2833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EC7599">
        <w:rPr>
          <w:rFonts w:ascii="Times New Roman" w:hAnsi="Times New Roman" w:cs="Times New Roman"/>
          <w:sz w:val="28"/>
          <w:szCs w:val="28"/>
          <w:lang w:val="kk-KZ"/>
        </w:rPr>
        <w:t>шаңнан, кiрден, бояудан және олар арқылы көрудi төмендететiн өзге де заттардан тазартылған терезелердiң мөлдiр шынылары. Терезе ойығы ақпараттық немесе жарнамалық материалдармен 30 %-дан артық жабуға жол берілмейді;</w:t>
      </w:r>
    </w:p>
    <w:p w14:paraId="67663545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- </w:t>
      </w:r>
      <w:r w:rsidRPr="00EC7599">
        <w:rPr>
          <w:rFonts w:ascii="Times New Roman" w:hAnsi="Times New Roman" w:cs="Times New Roman"/>
          <w:sz w:val="28"/>
          <w:szCs w:val="28"/>
          <w:lang w:val="kk-KZ"/>
        </w:rPr>
        <w:t>жылдың суық мезгiлiнде жылытылатын және ыстық мезгiлiнде желдетiлетiн, құрал-сайман және қосалқы бөлшектер үйіліп тасталмаған жолаушылар салоны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571684F0" w14:textId="774A57EF" w:rsidR="004A49A4" w:rsidRPr="00896139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139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VIII. Жеткізуші кем дегенде </w:t>
      </w:r>
      <w:r w:rsidR="0011659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96139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116591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Pr="00896139">
        <w:rPr>
          <w:rFonts w:ascii="Times New Roman" w:hAnsi="Times New Roman" w:cs="Times New Roman"/>
          <w:sz w:val="28"/>
          <w:szCs w:val="28"/>
          <w:lang w:val="kk-KZ"/>
        </w:rPr>
        <w:t xml:space="preserve">) автобус пен </w:t>
      </w:r>
      <w:r w:rsidR="00116591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896139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="00116591">
        <w:rPr>
          <w:rFonts w:ascii="Times New Roman" w:hAnsi="Times New Roman" w:cs="Times New Roman"/>
          <w:sz w:val="28"/>
          <w:szCs w:val="28"/>
          <w:lang w:val="kk-KZ"/>
        </w:rPr>
        <w:t>бір</w:t>
      </w:r>
      <w:r w:rsidRPr="00896139">
        <w:rPr>
          <w:rFonts w:ascii="Times New Roman" w:hAnsi="Times New Roman" w:cs="Times New Roman"/>
          <w:sz w:val="28"/>
          <w:szCs w:val="28"/>
          <w:lang w:val="kk-KZ"/>
        </w:rPr>
        <w:t>) жүргізушіні пайдаланып қызмет көрсетуі керек.</w:t>
      </w:r>
    </w:p>
    <w:p w14:paraId="15F6C21B" w14:textId="77777777" w:rsidR="004A49A4" w:rsidRDefault="004A49A4" w:rsidP="004A49A4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96139">
        <w:rPr>
          <w:rFonts w:ascii="Times New Roman" w:hAnsi="Times New Roman" w:cs="Times New Roman"/>
          <w:sz w:val="28"/>
          <w:szCs w:val="28"/>
          <w:lang w:val="kk-KZ"/>
        </w:rPr>
        <w:t>IV. Жеткізуші құжаттардың электрондық көшірмелерін, соның ішінде автобустарға арналған техникалық паспорттардың лицензияларын ұсынуы керек.</w:t>
      </w:r>
    </w:p>
    <w:p w14:paraId="36815442" w14:textId="77777777" w:rsidR="004A49A4" w:rsidRPr="001770A5" w:rsidRDefault="004A49A4" w:rsidP="004A49A4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1A8A48A3" w14:textId="77777777" w:rsidR="004A49A4" w:rsidRDefault="004A49A4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</w:t>
      </w:r>
    </w:p>
    <w:p w14:paraId="461154D4" w14:textId="77777777" w:rsidR="004A49A4" w:rsidRDefault="004A49A4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1F02B06" w14:textId="77777777" w:rsidR="004A49A4" w:rsidRDefault="004A49A4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5AF4F23" w14:textId="77777777" w:rsidR="004A49A4" w:rsidRDefault="004A49A4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17BAFE9" w14:textId="77777777" w:rsidR="004A49A4" w:rsidRDefault="004A49A4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11827FC" w14:textId="77777777" w:rsidR="004A49A4" w:rsidRDefault="004A49A4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6C293B7" w14:textId="77777777" w:rsidR="004A49A4" w:rsidRDefault="004A49A4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1A9960D" w14:textId="77777777" w:rsidR="004A49A4" w:rsidRDefault="004A49A4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1EE559E" w14:textId="77777777" w:rsidR="004A49A4" w:rsidRDefault="004A49A4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F5744F2" w14:textId="77777777" w:rsidR="004A49A4" w:rsidRDefault="004A49A4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1FCDABE" w14:textId="77777777" w:rsidR="004A49A4" w:rsidRDefault="004A49A4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C609B44" w14:textId="77777777" w:rsidR="004A49A4" w:rsidRDefault="004A49A4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1315D49" w14:textId="77777777" w:rsidR="004A49A4" w:rsidRDefault="004A49A4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DD4B4B4" w14:textId="77777777" w:rsidR="004A49A4" w:rsidRDefault="004A49A4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425288C" w14:textId="77777777" w:rsidR="004A49A4" w:rsidRDefault="004A49A4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0913D74" w14:textId="77777777" w:rsidR="004A49A4" w:rsidRDefault="004A49A4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EEF66A1" w14:textId="77777777" w:rsidR="004A49A4" w:rsidRDefault="004A49A4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1410002" w14:textId="77777777" w:rsidR="004A49A4" w:rsidRDefault="004A49A4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5AA3E8C" w14:textId="77777777" w:rsidR="004A49A4" w:rsidRDefault="004A49A4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2FB0F6FC" w14:textId="77777777" w:rsidR="00116591" w:rsidRDefault="00116591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D5C84AE" w14:textId="77777777" w:rsidR="00116591" w:rsidRDefault="00116591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20BF45A" w14:textId="77777777" w:rsidR="00116591" w:rsidRDefault="00116591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3096477" w14:textId="77777777" w:rsidR="00116591" w:rsidRDefault="00116591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170CF0E" w14:textId="77777777" w:rsidR="00116591" w:rsidRDefault="00116591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524ECE03" w14:textId="77777777" w:rsidR="00116591" w:rsidRDefault="00116591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84E559D" w14:textId="77777777" w:rsidR="00116591" w:rsidRDefault="00116591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061D1B10" w14:textId="77777777" w:rsidR="00116591" w:rsidRDefault="00116591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1D9A1EF8" w14:textId="77777777" w:rsidR="00116591" w:rsidRDefault="00116591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4D63309F" w14:textId="77777777" w:rsidR="00116591" w:rsidRDefault="00116591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74FE4CA" w14:textId="77777777" w:rsidR="00116591" w:rsidRDefault="00116591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646AAEC2" w14:textId="77777777" w:rsidR="00116591" w:rsidRDefault="00116591" w:rsidP="004A49A4">
      <w:pPr>
        <w:rPr>
          <w:rFonts w:ascii="Times New Roman" w:hAnsi="Times New Roman" w:cs="Times New Roman"/>
          <w:i/>
          <w:sz w:val="24"/>
          <w:szCs w:val="24"/>
          <w:lang w:val="kk-KZ"/>
        </w:rPr>
      </w:pPr>
    </w:p>
    <w:p w14:paraId="3F2E30F7" w14:textId="652B2688" w:rsidR="004A49A4" w:rsidRPr="00C8650F" w:rsidRDefault="004A49A4" w:rsidP="00C865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650F">
        <w:rPr>
          <w:rFonts w:ascii="Times New Roman" w:hAnsi="Times New Roman" w:cs="Times New Roman"/>
          <w:b/>
          <w:sz w:val="28"/>
          <w:szCs w:val="28"/>
          <w:lang w:val="kk-KZ"/>
        </w:rPr>
        <w:t>Г</w:t>
      </w:r>
      <w:r w:rsidRPr="00C8650F">
        <w:rPr>
          <w:rFonts w:ascii="Times New Roman" w:hAnsi="Times New Roman" w:cs="Times New Roman"/>
          <w:b/>
          <w:sz w:val="28"/>
          <w:szCs w:val="28"/>
        </w:rPr>
        <w:t xml:space="preserve">рафик подвоза </w:t>
      </w:r>
      <w:r w:rsidR="00116591" w:rsidRPr="00C8650F">
        <w:rPr>
          <w:rFonts w:ascii="Times New Roman" w:hAnsi="Times New Roman" w:cs="Times New Roman"/>
          <w:b/>
          <w:sz w:val="28"/>
          <w:szCs w:val="28"/>
          <w:lang w:val="kk-KZ"/>
        </w:rPr>
        <w:t>детей инвалидов</w:t>
      </w:r>
      <w:r w:rsidRPr="00C8650F">
        <w:rPr>
          <w:rFonts w:ascii="Times New Roman" w:hAnsi="Times New Roman" w:cs="Times New Roman"/>
          <w:b/>
          <w:sz w:val="28"/>
          <w:szCs w:val="28"/>
        </w:rPr>
        <w:t xml:space="preserve">, проживающих в </w:t>
      </w:r>
      <w:r w:rsidR="00116591" w:rsidRPr="00C8650F">
        <w:rPr>
          <w:rFonts w:ascii="Times New Roman" w:hAnsi="Times New Roman" w:cs="Times New Roman"/>
          <w:b/>
          <w:sz w:val="28"/>
          <w:szCs w:val="28"/>
          <w:lang w:val="kk-KZ"/>
        </w:rPr>
        <w:t>городе Конаев.</w:t>
      </w:r>
    </w:p>
    <w:p w14:paraId="2E722AB7" w14:textId="77777777" w:rsidR="00C8650F" w:rsidRDefault="00C8650F" w:rsidP="00C865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6A193EBB" w14:textId="4F2DE334" w:rsidR="004A49A4" w:rsidRPr="00C8650F" w:rsidRDefault="004A49A4" w:rsidP="00C8650F">
      <w:pPr>
        <w:pStyle w:val="a5"/>
        <w:ind w:firstLine="708"/>
        <w:rPr>
          <w:rFonts w:ascii="Times New Roman" w:hAnsi="Times New Roman" w:cs="Times New Roman"/>
          <w:sz w:val="28"/>
          <w:szCs w:val="28"/>
          <w:u w:val="single"/>
        </w:rPr>
      </w:pPr>
      <w:r w:rsidRPr="00C8650F">
        <w:rPr>
          <w:rFonts w:ascii="Times New Roman" w:hAnsi="Times New Roman" w:cs="Times New Roman"/>
          <w:sz w:val="28"/>
          <w:szCs w:val="28"/>
          <w:lang w:val="kk-KZ"/>
        </w:rPr>
        <w:t xml:space="preserve">Подвоз осуществляется </w:t>
      </w:r>
      <w:r w:rsidR="00116591" w:rsidRPr="00C8650F">
        <w:rPr>
          <w:rFonts w:ascii="Times New Roman" w:hAnsi="Times New Roman" w:cs="Times New Roman"/>
          <w:sz w:val="28"/>
          <w:szCs w:val="28"/>
          <w:lang w:val="kk-KZ"/>
        </w:rPr>
        <w:t>1</w:t>
      </w:r>
      <w:r w:rsidRPr="00C8650F">
        <w:rPr>
          <w:rFonts w:ascii="Times New Roman" w:hAnsi="Times New Roman" w:cs="Times New Roman"/>
          <w:sz w:val="28"/>
          <w:szCs w:val="28"/>
          <w:lang w:val="kk-KZ"/>
        </w:rPr>
        <w:t xml:space="preserve"> автобус</w:t>
      </w:r>
      <w:r w:rsidR="00116591" w:rsidRPr="00C8650F">
        <w:rPr>
          <w:rFonts w:ascii="Times New Roman" w:hAnsi="Times New Roman" w:cs="Times New Roman"/>
          <w:sz w:val="28"/>
          <w:szCs w:val="28"/>
          <w:lang w:val="kk-KZ"/>
        </w:rPr>
        <w:t>ом</w:t>
      </w:r>
      <w:r w:rsidRPr="00C8650F">
        <w:rPr>
          <w:rFonts w:ascii="Times New Roman" w:hAnsi="Times New Roman" w:cs="Times New Roman"/>
          <w:sz w:val="28"/>
          <w:szCs w:val="28"/>
          <w:lang w:val="kk-KZ"/>
        </w:rPr>
        <w:t xml:space="preserve"> вместительностью не менее 50 сидячих мест. Подвоз осуществляется в </w:t>
      </w:r>
      <w:r w:rsidR="00116591" w:rsidRPr="00C8650F">
        <w:rPr>
          <w:rFonts w:ascii="Times New Roman" w:hAnsi="Times New Roman" w:cs="Times New Roman"/>
          <w:sz w:val="28"/>
          <w:szCs w:val="28"/>
          <w:lang w:val="kk-KZ"/>
        </w:rPr>
        <w:t>рабочие</w:t>
      </w:r>
      <w:r w:rsidRPr="00C8650F">
        <w:rPr>
          <w:rFonts w:ascii="Times New Roman" w:hAnsi="Times New Roman" w:cs="Times New Roman"/>
          <w:sz w:val="28"/>
          <w:szCs w:val="28"/>
          <w:lang w:val="kk-KZ"/>
        </w:rPr>
        <w:t xml:space="preserve"> дни с понедельника по пятницу, кроме субботы и воскресенья, праздничных и каникулярных дней.</w:t>
      </w:r>
      <w:r w:rsidRPr="00C8650F">
        <w:rPr>
          <w:rFonts w:ascii="Times New Roman" w:hAnsi="Times New Roman" w:cs="Times New Roman"/>
          <w:sz w:val="28"/>
          <w:szCs w:val="28"/>
        </w:rPr>
        <w:t xml:space="preserve"> Время отправления автобуса</w:t>
      </w:r>
      <w:r w:rsidRPr="00C8650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8650F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175CF0" w:rsidRPr="00C8650F">
        <w:rPr>
          <w:rFonts w:ascii="Times New Roman" w:hAnsi="Times New Roman" w:cs="Times New Roman"/>
          <w:sz w:val="28"/>
          <w:szCs w:val="28"/>
          <w:u w:val="single"/>
          <w:lang w:val="kk-KZ"/>
        </w:rPr>
        <w:t>07</w:t>
      </w:r>
      <w:r w:rsidRPr="00C8650F">
        <w:rPr>
          <w:rFonts w:ascii="Times New Roman" w:hAnsi="Times New Roman" w:cs="Times New Roman"/>
          <w:sz w:val="28"/>
          <w:szCs w:val="28"/>
          <w:u w:val="single"/>
        </w:rPr>
        <w:t xml:space="preserve"> час. </w:t>
      </w:r>
      <w:r w:rsidR="00116591" w:rsidRPr="00C8650F">
        <w:rPr>
          <w:rFonts w:ascii="Times New Roman" w:hAnsi="Times New Roman" w:cs="Times New Roman"/>
          <w:sz w:val="28"/>
          <w:szCs w:val="28"/>
          <w:u w:val="single"/>
          <w:lang w:val="kk-KZ"/>
        </w:rPr>
        <w:t>0</w:t>
      </w:r>
      <w:r w:rsidRPr="00C8650F">
        <w:rPr>
          <w:rFonts w:ascii="Times New Roman" w:hAnsi="Times New Roman" w:cs="Times New Roman"/>
          <w:sz w:val="28"/>
          <w:szCs w:val="28"/>
          <w:u w:val="single"/>
        </w:rPr>
        <w:t>0  мин.</w:t>
      </w:r>
      <w:r w:rsidRPr="00C8650F">
        <w:rPr>
          <w:rFonts w:ascii="Times New Roman" w:hAnsi="Times New Roman" w:cs="Times New Roman"/>
          <w:sz w:val="28"/>
          <w:szCs w:val="28"/>
        </w:rPr>
        <w:t xml:space="preserve"> утра от остановки </w:t>
      </w:r>
      <w:r w:rsidRPr="00C8650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175CF0" w:rsidRPr="00C8650F">
        <w:rPr>
          <w:rFonts w:ascii="Times New Roman" w:hAnsi="Times New Roman" w:cs="Times New Roman"/>
          <w:sz w:val="28"/>
          <w:szCs w:val="28"/>
          <w:u w:val="single"/>
          <w:lang w:val="kk-KZ"/>
        </w:rPr>
        <w:t>Больница</w:t>
      </w:r>
      <w:r w:rsidRPr="00C8650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116591" w:rsidRPr="00C8650F">
        <w:rPr>
          <w:rFonts w:ascii="Times New Roman" w:hAnsi="Times New Roman" w:cs="Times New Roman"/>
          <w:sz w:val="28"/>
          <w:szCs w:val="28"/>
          <w:u w:val="single"/>
          <w:lang w:val="kk-KZ"/>
        </w:rPr>
        <w:t>.</w:t>
      </w:r>
      <w:r w:rsidRPr="00C8650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14:paraId="18F70DF3" w14:textId="77777777" w:rsidR="004C49BB" w:rsidRPr="00C8650F" w:rsidRDefault="004C49BB" w:rsidP="00C8650F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14:paraId="65888551" w14:textId="0FA0A97D" w:rsidR="004A49A4" w:rsidRPr="00C8650F" w:rsidRDefault="004A49A4" w:rsidP="00C8650F">
      <w:pPr>
        <w:pStyle w:val="a5"/>
        <w:ind w:firstLine="708"/>
        <w:rPr>
          <w:rFonts w:ascii="Times New Roman" w:hAnsi="Times New Roman" w:cs="Times New Roman"/>
          <w:bCs/>
          <w:i/>
          <w:sz w:val="28"/>
          <w:szCs w:val="28"/>
        </w:rPr>
      </w:pPr>
      <w:r w:rsidRPr="00C8650F">
        <w:rPr>
          <w:rFonts w:ascii="Times New Roman" w:hAnsi="Times New Roman" w:cs="Times New Roman"/>
          <w:bCs/>
          <w:i/>
          <w:sz w:val="28"/>
          <w:szCs w:val="28"/>
        </w:rPr>
        <w:t xml:space="preserve">Количество </w:t>
      </w:r>
      <w:r w:rsidR="00116591" w:rsidRPr="00C8650F">
        <w:rPr>
          <w:rFonts w:ascii="Times New Roman" w:hAnsi="Times New Roman" w:cs="Times New Roman"/>
          <w:bCs/>
          <w:i/>
          <w:sz w:val="28"/>
          <w:szCs w:val="28"/>
          <w:lang w:val="kk-KZ"/>
        </w:rPr>
        <w:t>детей</w:t>
      </w:r>
      <w:r w:rsidRPr="00C8650F">
        <w:rPr>
          <w:rFonts w:ascii="Times New Roman" w:hAnsi="Times New Roman" w:cs="Times New Roman"/>
          <w:bCs/>
          <w:i/>
          <w:sz w:val="28"/>
          <w:szCs w:val="28"/>
        </w:rPr>
        <w:t>–</w:t>
      </w:r>
      <w:r w:rsidR="00175CF0" w:rsidRPr="00C8650F">
        <w:rPr>
          <w:rFonts w:ascii="Times New Roman" w:hAnsi="Times New Roman" w:cs="Times New Roman"/>
          <w:bCs/>
          <w:i/>
          <w:sz w:val="28"/>
          <w:szCs w:val="28"/>
          <w:lang w:val="kk-KZ"/>
        </w:rPr>
        <w:t>5</w:t>
      </w:r>
      <w:r w:rsidR="00116591" w:rsidRPr="00C8650F">
        <w:rPr>
          <w:rFonts w:ascii="Times New Roman" w:hAnsi="Times New Roman" w:cs="Times New Roman"/>
          <w:bCs/>
          <w:i/>
          <w:sz w:val="28"/>
          <w:szCs w:val="28"/>
          <w:lang w:val="kk-KZ"/>
        </w:rPr>
        <w:t>0</w:t>
      </w:r>
      <w:r w:rsidRPr="00C8650F">
        <w:rPr>
          <w:rFonts w:ascii="Times New Roman" w:hAnsi="Times New Roman" w:cs="Times New Roman"/>
          <w:bCs/>
          <w:i/>
          <w:sz w:val="28"/>
          <w:szCs w:val="28"/>
        </w:rPr>
        <w:t xml:space="preserve"> (</w:t>
      </w:r>
      <w:r w:rsidR="00175CF0" w:rsidRPr="00C8650F">
        <w:rPr>
          <w:rFonts w:ascii="Times New Roman" w:hAnsi="Times New Roman" w:cs="Times New Roman"/>
          <w:bCs/>
          <w:i/>
          <w:sz w:val="28"/>
          <w:szCs w:val="28"/>
          <w:lang w:val="kk-KZ"/>
        </w:rPr>
        <w:t>пятьдесят</w:t>
      </w:r>
      <w:r w:rsidRPr="00C8650F">
        <w:rPr>
          <w:rFonts w:ascii="Times New Roman" w:hAnsi="Times New Roman" w:cs="Times New Roman"/>
          <w:bCs/>
          <w:i/>
          <w:sz w:val="28"/>
          <w:szCs w:val="28"/>
        </w:rPr>
        <w:t xml:space="preserve">) </w:t>
      </w:r>
    </w:p>
    <w:p w14:paraId="416F5828" w14:textId="77777777" w:rsidR="004A49A4" w:rsidRPr="00C8650F" w:rsidRDefault="004A49A4" w:rsidP="00C8650F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C8650F">
        <w:rPr>
          <w:rFonts w:ascii="Times New Roman" w:hAnsi="Times New Roman" w:cs="Times New Roman"/>
          <w:b/>
          <w:bCs/>
          <w:sz w:val="28"/>
          <w:szCs w:val="28"/>
        </w:rPr>
        <w:t>Время прибытия:</w:t>
      </w:r>
    </w:p>
    <w:p w14:paraId="6795C74D" w14:textId="316A730A" w:rsidR="004A49A4" w:rsidRPr="00C8650F" w:rsidRDefault="004A49A4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 - 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 xml:space="preserve">остановка </w:t>
      </w:r>
      <w:r w:rsidR="004C49BB" w:rsidRPr="00C8650F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="00116591" w:rsidRPr="00C8650F">
        <w:rPr>
          <w:rFonts w:ascii="Times New Roman" w:hAnsi="Times New Roman" w:cs="Times New Roman"/>
          <w:i/>
          <w:sz w:val="28"/>
          <w:szCs w:val="28"/>
        </w:rPr>
        <w:t xml:space="preserve">Больница» 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№ 1    </w:t>
      </w:r>
      <w:proofErr w:type="gramStart"/>
      <w:r w:rsidRPr="00C8650F">
        <w:rPr>
          <w:rFonts w:ascii="Times New Roman" w:hAnsi="Times New Roman" w:cs="Times New Roman"/>
          <w:i/>
          <w:sz w:val="28"/>
          <w:szCs w:val="28"/>
        </w:rPr>
        <w:t>в :</w:t>
      </w:r>
      <w:proofErr w:type="gramEnd"/>
      <w:r w:rsidRPr="00C865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07.</w:t>
      </w:r>
      <w:r w:rsidR="00116591" w:rsidRPr="00C8650F">
        <w:rPr>
          <w:rFonts w:ascii="Times New Roman" w:hAnsi="Times New Roman" w:cs="Times New Roman"/>
          <w:i/>
          <w:sz w:val="28"/>
          <w:szCs w:val="28"/>
        </w:rPr>
        <w:t>00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часов 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;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14:paraId="780BCDD4" w14:textId="29FA9AEC" w:rsidR="004A49A4" w:rsidRPr="00C8650F" w:rsidRDefault="004A49A4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 - </w:t>
      </w:r>
      <w:r w:rsidR="00116591" w:rsidRPr="00C8650F">
        <w:rPr>
          <w:rFonts w:ascii="Times New Roman" w:hAnsi="Times New Roman" w:cs="Times New Roman"/>
          <w:i/>
          <w:sz w:val="28"/>
          <w:szCs w:val="28"/>
        </w:rPr>
        <w:t>остановка «Юбилейный»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07</w:t>
      </w:r>
      <w:r w:rsidRPr="00C8650F">
        <w:rPr>
          <w:rFonts w:ascii="Times New Roman" w:hAnsi="Times New Roman" w:cs="Times New Roman"/>
          <w:i/>
          <w:sz w:val="28"/>
          <w:szCs w:val="28"/>
        </w:rPr>
        <w:t>: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10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часов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;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7E43DB1" w14:textId="796B71D3" w:rsidR="004A49A4" w:rsidRPr="00C8650F" w:rsidRDefault="004A49A4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 - </w:t>
      </w:r>
      <w:r w:rsidR="00116591" w:rsidRPr="00C8650F">
        <w:rPr>
          <w:rFonts w:ascii="Times New Roman" w:hAnsi="Times New Roman" w:cs="Times New Roman"/>
          <w:i/>
          <w:sz w:val="28"/>
          <w:szCs w:val="28"/>
        </w:rPr>
        <w:t>остановка « Салтанат»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07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2</w:t>
      </w:r>
      <w:r w:rsidRPr="00C8650F">
        <w:rPr>
          <w:rFonts w:ascii="Times New Roman" w:hAnsi="Times New Roman" w:cs="Times New Roman"/>
          <w:i/>
          <w:sz w:val="28"/>
          <w:szCs w:val="28"/>
        </w:rPr>
        <w:t>0 часов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;</w:t>
      </w:r>
    </w:p>
    <w:p w14:paraId="65A5259D" w14:textId="03EEC0EA" w:rsidR="00116591" w:rsidRPr="00C8650F" w:rsidRDefault="00116591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 - магазин </w:t>
      </w:r>
      <w:proofErr w:type="gramStart"/>
      <w:r w:rsidR="004C49BB" w:rsidRPr="00C8650F">
        <w:rPr>
          <w:rFonts w:ascii="Times New Roman" w:hAnsi="Times New Roman" w:cs="Times New Roman"/>
          <w:i/>
          <w:sz w:val="28"/>
          <w:szCs w:val="28"/>
        </w:rPr>
        <w:t>« Сити</w:t>
      </w:r>
      <w:proofErr w:type="gramEnd"/>
      <w:r w:rsidRPr="00C86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50F">
        <w:rPr>
          <w:rFonts w:ascii="Times New Roman" w:hAnsi="Times New Roman" w:cs="Times New Roman"/>
          <w:i/>
          <w:sz w:val="28"/>
          <w:szCs w:val="28"/>
        </w:rPr>
        <w:t>Плюс»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в</w:t>
      </w:r>
      <w:proofErr w:type="spellEnd"/>
      <w:r w:rsidR="004C49BB" w:rsidRPr="00C8650F">
        <w:rPr>
          <w:rFonts w:ascii="Times New Roman" w:hAnsi="Times New Roman" w:cs="Times New Roman"/>
          <w:i/>
          <w:sz w:val="28"/>
          <w:szCs w:val="28"/>
        </w:rPr>
        <w:t xml:space="preserve">  в 07.30 часов;</w:t>
      </w:r>
    </w:p>
    <w:p w14:paraId="0A1F9CED" w14:textId="6140B8CC" w:rsidR="004A49A4" w:rsidRPr="00C8650F" w:rsidRDefault="004A49A4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 - </w:t>
      </w:r>
      <w:r w:rsidR="00116591" w:rsidRPr="00C8650F">
        <w:rPr>
          <w:rFonts w:ascii="Times New Roman" w:hAnsi="Times New Roman" w:cs="Times New Roman"/>
          <w:i/>
          <w:sz w:val="28"/>
          <w:szCs w:val="28"/>
        </w:rPr>
        <w:t>магазин «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 xml:space="preserve">СТС»  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07</w:t>
      </w:r>
      <w:r w:rsidRPr="00C8650F">
        <w:rPr>
          <w:rFonts w:ascii="Times New Roman" w:hAnsi="Times New Roman" w:cs="Times New Roman"/>
          <w:i/>
          <w:sz w:val="28"/>
          <w:szCs w:val="28"/>
        </w:rPr>
        <w:t>: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40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часов; </w:t>
      </w:r>
    </w:p>
    <w:p w14:paraId="79D3D9AE" w14:textId="56D5C057" w:rsidR="004A49A4" w:rsidRPr="00C8650F" w:rsidRDefault="004A49A4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 - </w:t>
      </w:r>
      <w:r w:rsidR="00116591" w:rsidRPr="00C8650F">
        <w:rPr>
          <w:rFonts w:ascii="Times New Roman" w:hAnsi="Times New Roman" w:cs="Times New Roman"/>
          <w:i/>
          <w:sz w:val="28"/>
          <w:szCs w:val="28"/>
        </w:rPr>
        <w:t xml:space="preserve">остановка 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«Дом</w:t>
      </w:r>
      <w:r w:rsidR="00116591" w:rsidRPr="00C8650F">
        <w:rPr>
          <w:rFonts w:ascii="Times New Roman" w:hAnsi="Times New Roman" w:cs="Times New Roman"/>
          <w:i/>
          <w:sz w:val="28"/>
          <w:szCs w:val="28"/>
        </w:rPr>
        <w:t xml:space="preserve"> пре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с</w:t>
      </w:r>
      <w:r w:rsidR="00116591" w:rsidRPr="00C8650F">
        <w:rPr>
          <w:rFonts w:ascii="Times New Roman" w:hAnsi="Times New Roman" w:cs="Times New Roman"/>
          <w:i/>
          <w:sz w:val="28"/>
          <w:szCs w:val="28"/>
        </w:rPr>
        <w:t>тарелых»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в 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07</w:t>
      </w:r>
      <w:r w:rsidRPr="00C8650F">
        <w:rPr>
          <w:rFonts w:ascii="Times New Roman" w:hAnsi="Times New Roman" w:cs="Times New Roman"/>
          <w:i/>
          <w:sz w:val="28"/>
          <w:szCs w:val="28"/>
        </w:rPr>
        <w:t>: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50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часов; </w:t>
      </w:r>
    </w:p>
    <w:p w14:paraId="4F52E125" w14:textId="770CC69D" w:rsidR="004A49A4" w:rsidRPr="00C8650F" w:rsidRDefault="004A49A4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 - </w:t>
      </w:r>
      <w:r w:rsidR="00116591" w:rsidRPr="00C8650F">
        <w:rPr>
          <w:rFonts w:ascii="Times New Roman" w:hAnsi="Times New Roman" w:cs="Times New Roman"/>
          <w:i/>
          <w:sz w:val="28"/>
          <w:szCs w:val="28"/>
        </w:rPr>
        <w:t>ресторан «Элит»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07</w:t>
      </w:r>
      <w:r w:rsidRPr="00C8650F">
        <w:rPr>
          <w:rFonts w:ascii="Times New Roman" w:hAnsi="Times New Roman" w:cs="Times New Roman"/>
          <w:i/>
          <w:sz w:val="28"/>
          <w:szCs w:val="28"/>
        </w:rPr>
        <w:t>: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55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часов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;</w:t>
      </w:r>
    </w:p>
    <w:p w14:paraId="399428E0" w14:textId="78438A65" w:rsidR="004A49A4" w:rsidRPr="00C8650F" w:rsidRDefault="004A49A4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 - </w:t>
      </w:r>
      <w:r w:rsidR="00116591" w:rsidRPr="00C8650F">
        <w:rPr>
          <w:rFonts w:ascii="Times New Roman" w:hAnsi="Times New Roman" w:cs="Times New Roman"/>
          <w:i/>
          <w:sz w:val="28"/>
          <w:szCs w:val="28"/>
        </w:rPr>
        <w:t>ресторан «Монако»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07</w:t>
      </w:r>
      <w:r w:rsidRPr="00C8650F">
        <w:rPr>
          <w:rFonts w:ascii="Times New Roman" w:hAnsi="Times New Roman" w:cs="Times New Roman"/>
          <w:i/>
          <w:sz w:val="28"/>
          <w:szCs w:val="28"/>
        </w:rPr>
        <w:t>: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57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часов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;</w:t>
      </w:r>
    </w:p>
    <w:p w14:paraId="76DDE6AB" w14:textId="42E01FC1" w:rsidR="00116591" w:rsidRPr="00C8650F" w:rsidRDefault="00116591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 - магазин «Бригантина»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 xml:space="preserve"> в 08.00часов;</w:t>
      </w:r>
    </w:p>
    <w:p w14:paraId="2037951A" w14:textId="2B2EFAA5" w:rsidR="00116591" w:rsidRPr="00C8650F" w:rsidRDefault="00116591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 - остановка «</w:t>
      </w:r>
      <w:proofErr w:type="spellStart"/>
      <w:r w:rsidRPr="00C8650F">
        <w:rPr>
          <w:rFonts w:ascii="Times New Roman" w:hAnsi="Times New Roman" w:cs="Times New Roman"/>
          <w:i/>
          <w:sz w:val="28"/>
          <w:szCs w:val="28"/>
        </w:rPr>
        <w:t>Кислородка</w:t>
      </w:r>
      <w:proofErr w:type="spellEnd"/>
      <w:r w:rsidRPr="00C8650F">
        <w:rPr>
          <w:rFonts w:ascii="Times New Roman" w:hAnsi="Times New Roman" w:cs="Times New Roman"/>
          <w:i/>
          <w:sz w:val="28"/>
          <w:szCs w:val="28"/>
        </w:rPr>
        <w:t>»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 xml:space="preserve"> в 08.10 часов;</w:t>
      </w:r>
    </w:p>
    <w:p w14:paraId="5E4984AA" w14:textId="484331A3" w:rsidR="00116591" w:rsidRPr="00C8650F" w:rsidRDefault="00116591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- дача 7ка, 2 остановка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 xml:space="preserve"> в 08.20 часов;</w:t>
      </w:r>
    </w:p>
    <w:p w14:paraId="7B9DFAD8" w14:textId="5CF9CA92" w:rsidR="00116591" w:rsidRPr="00C8650F" w:rsidRDefault="00116591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- дача 4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>ка магазин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C8650F">
        <w:rPr>
          <w:rFonts w:ascii="Times New Roman" w:hAnsi="Times New Roman" w:cs="Times New Roman"/>
          <w:i/>
          <w:sz w:val="28"/>
          <w:szCs w:val="28"/>
        </w:rPr>
        <w:t>Коктем</w:t>
      </w:r>
      <w:proofErr w:type="spellEnd"/>
      <w:r w:rsidRPr="00C8650F">
        <w:rPr>
          <w:rFonts w:ascii="Times New Roman" w:hAnsi="Times New Roman" w:cs="Times New Roman"/>
          <w:i/>
          <w:sz w:val="28"/>
          <w:szCs w:val="28"/>
        </w:rPr>
        <w:t>»</w:t>
      </w:r>
      <w:r w:rsidR="004C49BB" w:rsidRPr="00C8650F">
        <w:rPr>
          <w:rFonts w:ascii="Times New Roman" w:hAnsi="Times New Roman" w:cs="Times New Roman"/>
          <w:i/>
          <w:sz w:val="28"/>
          <w:szCs w:val="28"/>
        </w:rPr>
        <w:t xml:space="preserve"> в 08.25 часов.</w:t>
      </w:r>
    </w:p>
    <w:p w14:paraId="0A6D1BD6" w14:textId="77777777" w:rsidR="00C8650F" w:rsidRDefault="00C8650F" w:rsidP="00C8650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6D59EA3" w14:textId="6CDD8CBD" w:rsidR="004A49A4" w:rsidRPr="00C8650F" w:rsidRDefault="004A49A4" w:rsidP="00C8650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8650F">
        <w:rPr>
          <w:rFonts w:ascii="Times New Roman" w:hAnsi="Times New Roman" w:cs="Times New Roman"/>
          <w:b/>
          <w:sz w:val="28"/>
          <w:szCs w:val="28"/>
        </w:rPr>
        <w:t>Время выбытия детей:</w:t>
      </w:r>
    </w:p>
    <w:p w14:paraId="7C33CBC5" w14:textId="7F31717D" w:rsidR="004A49A4" w:rsidRPr="00C8650F" w:rsidRDefault="004A49A4" w:rsidP="00C865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8650F">
        <w:rPr>
          <w:rFonts w:ascii="Times New Roman" w:hAnsi="Times New Roman" w:cs="Times New Roman"/>
          <w:sz w:val="28"/>
          <w:szCs w:val="28"/>
        </w:rPr>
        <w:t xml:space="preserve">     После окончания занятий</w:t>
      </w:r>
      <w:r w:rsidR="004C49BB" w:rsidRPr="00C8650F">
        <w:rPr>
          <w:rFonts w:ascii="Times New Roman" w:hAnsi="Times New Roman" w:cs="Times New Roman"/>
          <w:sz w:val="28"/>
          <w:szCs w:val="28"/>
        </w:rPr>
        <w:t xml:space="preserve"> в 18.00 часов,</w:t>
      </w:r>
      <w:r w:rsidRPr="00C8650F">
        <w:rPr>
          <w:rFonts w:ascii="Times New Roman" w:hAnsi="Times New Roman" w:cs="Times New Roman"/>
          <w:sz w:val="28"/>
          <w:szCs w:val="28"/>
        </w:rPr>
        <w:t xml:space="preserve"> будет осуществляться посадка детей в автобус по </w:t>
      </w:r>
      <w:r w:rsidR="004C49BB" w:rsidRPr="00C8650F">
        <w:rPr>
          <w:rFonts w:ascii="Times New Roman" w:hAnsi="Times New Roman" w:cs="Times New Roman"/>
          <w:sz w:val="28"/>
          <w:szCs w:val="28"/>
        </w:rPr>
        <w:t>домам (обратно) по схеме прибытия детей.</w:t>
      </w:r>
    </w:p>
    <w:p w14:paraId="4E77C298" w14:textId="28350C6B" w:rsidR="004A49A4" w:rsidRPr="00C8650F" w:rsidRDefault="004A49A4" w:rsidP="00C8650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650F">
        <w:rPr>
          <w:rFonts w:ascii="Times New Roman" w:hAnsi="Times New Roman" w:cs="Times New Roman"/>
          <w:sz w:val="28"/>
          <w:szCs w:val="28"/>
        </w:rPr>
        <w:t xml:space="preserve">         - </w:t>
      </w:r>
    </w:p>
    <w:p w14:paraId="63712D30" w14:textId="77777777" w:rsidR="004A49A4" w:rsidRPr="00C8650F" w:rsidRDefault="004A49A4" w:rsidP="00C8650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650F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07DF80D4" w14:textId="5C630251" w:rsidR="004A49A4" w:rsidRPr="00C8650F" w:rsidRDefault="004A49A4" w:rsidP="00C8650F">
      <w:pPr>
        <w:pStyle w:val="a5"/>
        <w:rPr>
          <w:rFonts w:ascii="Times New Roman" w:hAnsi="Times New Roman" w:cs="Times New Roman"/>
          <w:sz w:val="28"/>
          <w:szCs w:val="28"/>
        </w:rPr>
      </w:pPr>
      <w:r w:rsidRPr="00C8650F">
        <w:rPr>
          <w:rFonts w:ascii="Times New Roman" w:hAnsi="Times New Roman" w:cs="Times New Roman"/>
          <w:sz w:val="28"/>
          <w:szCs w:val="28"/>
        </w:rPr>
        <w:t>*</w:t>
      </w:r>
      <w:r w:rsidRPr="00C8650F">
        <w:rPr>
          <w:rFonts w:ascii="Times New Roman" w:hAnsi="Times New Roman" w:cs="Times New Roman"/>
          <w:i/>
          <w:iCs/>
          <w:sz w:val="28"/>
          <w:szCs w:val="28"/>
        </w:rPr>
        <w:t xml:space="preserve">Примечание: График движения может редактироваться по утверждению </w:t>
      </w:r>
      <w:r w:rsidR="004C49BB" w:rsidRPr="00C8650F">
        <w:rPr>
          <w:rFonts w:ascii="Times New Roman" w:hAnsi="Times New Roman" w:cs="Times New Roman"/>
          <w:i/>
          <w:iCs/>
          <w:sz w:val="28"/>
          <w:szCs w:val="28"/>
        </w:rPr>
        <w:t>директора Центра и водителя автобуса.</w:t>
      </w:r>
    </w:p>
    <w:p w14:paraId="245DF832" w14:textId="77777777" w:rsidR="004A49A4" w:rsidRPr="00C8650F" w:rsidRDefault="004A49A4" w:rsidP="00C8650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4074BF6" w14:textId="77777777" w:rsidR="004A49A4" w:rsidRPr="00C8650F" w:rsidRDefault="004A49A4" w:rsidP="00C8650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66FA063D" w14:textId="77777777" w:rsidR="004A49A4" w:rsidRPr="00C8650F" w:rsidRDefault="004A49A4" w:rsidP="00C8650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0CE4541" w14:textId="77777777" w:rsidR="004A49A4" w:rsidRPr="00C8650F" w:rsidRDefault="004A49A4" w:rsidP="00C8650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4438217" w14:textId="77777777" w:rsidR="004A49A4" w:rsidRPr="00C8650F" w:rsidRDefault="004A49A4" w:rsidP="00C8650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CE27E07" w14:textId="16D186E2" w:rsidR="004A49A4" w:rsidRDefault="004A49A4" w:rsidP="00C8650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F305108" w14:textId="7BA1A44D" w:rsidR="00C8650F" w:rsidRDefault="00C8650F" w:rsidP="00C8650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3291CAE" w14:textId="5B3DF8AE" w:rsidR="00C8650F" w:rsidRDefault="00C8650F" w:rsidP="00C8650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37A1143" w14:textId="2CF53752" w:rsidR="00C8650F" w:rsidRDefault="00C8650F" w:rsidP="00C8650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658018E" w14:textId="09408A58" w:rsidR="00C8650F" w:rsidRDefault="00C8650F" w:rsidP="00C8650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0C07F8B6" w14:textId="28DD0E13" w:rsidR="00C8650F" w:rsidRDefault="00C8650F" w:rsidP="00C8650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371ABF8" w14:textId="7ADF245A" w:rsidR="00C8650F" w:rsidRDefault="00C8650F" w:rsidP="00C8650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5D829A0A" w14:textId="765C4985" w:rsidR="00C8650F" w:rsidRDefault="00C8650F" w:rsidP="00C8650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D7D75FE" w14:textId="77777777" w:rsidR="00C8650F" w:rsidRPr="00C8650F" w:rsidRDefault="00C8650F" w:rsidP="00C8650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2809ABEF" w14:textId="77777777" w:rsidR="004A49A4" w:rsidRPr="00C8650F" w:rsidRDefault="004A49A4" w:rsidP="00C8650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1615BE0D" w14:textId="77777777" w:rsidR="004A49A4" w:rsidRPr="00C8650F" w:rsidRDefault="004A49A4" w:rsidP="00C8650F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75A968E8" w14:textId="0F6EB333" w:rsidR="004A49A4" w:rsidRPr="00C8650F" w:rsidRDefault="004C49BB" w:rsidP="00C8650F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650F">
        <w:rPr>
          <w:rFonts w:ascii="Times New Roman" w:hAnsi="Times New Roman" w:cs="Times New Roman"/>
          <w:b/>
          <w:sz w:val="28"/>
          <w:szCs w:val="28"/>
          <w:lang w:val="kk-KZ"/>
        </w:rPr>
        <w:t>Күндіз болу орталығы Қонаев қалас</w:t>
      </w:r>
      <w:r w:rsidR="00175CF0" w:rsidRPr="00C8650F">
        <w:rPr>
          <w:rFonts w:ascii="Times New Roman" w:hAnsi="Times New Roman" w:cs="Times New Roman"/>
          <w:b/>
          <w:sz w:val="28"/>
          <w:szCs w:val="28"/>
        </w:rPr>
        <w:t>ы</w:t>
      </w:r>
      <w:r w:rsidR="00175CF0" w:rsidRPr="00C8650F">
        <w:rPr>
          <w:rFonts w:ascii="Times New Roman" w:hAnsi="Times New Roman" w:cs="Times New Roman"/>
          <w:b/>
          <w:sz w:val="28"/>
          <w:szCs w:val="28"/>
          <w:lang w:val="kk-KZ"/>
        </w:rPr>
        <w:t>нын</w:t>
      </w:r>
      <w:r w:rsidRPr="00C86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КММ мекемесі</w:t>
      </w:r>
      <w:r w:rsidR="00175CF0" w:rsidRPr="00C8650F">
        <w:rPr>
          <w:rFonts w:ascii="Times New Roman" w:hAnsi="Times New Roman" w:cs="Times New Roman"/>
          <w:b/>
          <w:sz w:val="28"/>
          <w:szCs w:val="28"/>
          <w:lang w:val="kk-KZ"/>
        </w:rPr>
        <w:t>не дейінгі</w:t>
      </w:r>
      <w:r w:rsidRPr="00C8650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A49A4" w:rsidRPr="00C8650F">
        <w:rPr>
          <w:rFonts w:ascii="Times New Roman" w:hAnsi="Times New Roman" w:cs="Times New Roman"/>
          <w:b/>
          <w:sz w:val="28"/>
          <w:szCs w:val="28"/>
          <w:lang w:val="kk-KZ"/>
        </w:rPr>
        <w:t>тасымалдау кестесі</w:t>
      </w:r>
    </w:p>
    <w:p w14:paraId="7F2A6FEF" w14:textId="77777777" w:rsidR="004A49A4" w:rsidRPr="00C8650F" w:rsidRDefault="004A49A4" w:rsidP="00C865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</w:p>
    <w:p w14:paraId="1A151425" w14:textId="612462B8" w:rsidR="004A49A4" w:rsidRDefault="004A49A4" w:rsidP="00C8650F">
      <w:pPr>
        <w:pStyle w:val="a5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650F">
        <w:rPr>
          <w:rFonts w:ascii="Times New Roman" w:hAnsi="Times New Roman" w:cs="Times New Roman"/>
          <w:bCs/>
          <w:sz w:val="28"/>
          <w:szCs w:val="28"/>
          <w:lang w:val="kk-KZ"/>
        </w:rPr>
        <w:t>Тасымалдау сыйымдылығы 50 отыру орны бар автобуспен жүзеге асырылады. Тасымалдау жексенбі, мереке және демалыс күндерінен басқа, оқу күндері дүйсенбіден жұмаға дейін жүзеге асырылады. бастап автобустың жүру уақыты «</w:t>
      </w:r>
      <w:r w:rsidR="00175CF0" w:rsidRPr="00C8650F">
        <w:rPr>
          <w:rFonts w:ascii="Times New Roman" w:hAnsi="Times New Roman" w:cs="Times New Roman"/>
          <w:bCs/>
          <w:sz w:val="28"/>
          <w:szCs w:val="28"/>
          <w:lang w:val="kk-KZ"/>
        </w:rPr>
        <w:t>Больница</w:t>
      </w:r>
      <w:r w:rsidRPr="00C865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» аялдамасынан таңғы </w:t>
      </w:r>
      <w:r w:rsidR="00175CF0" w:rsidRPr="00C8650F"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Pr="00C865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7 - де. </w:t>
      </w:r>
      <w:r w:rsidR="00175CF0" w:rsidRPr="00C8650F">
        <w:rPr>
          <w:rFonts w:ascii="Times New Roman" w:hAnsi="Times New Roman" w:cs="Times New Roman"/>
          <w:bCs/>
          <w:sz w:val="28"/>
          <w:szCs w:val="28"/>
          <w:lang w:val="kk-KZ"/>
        </w:rPr>
        <w:t>0</w:t>
      </w:r>
      <w:r w:rsidRPr="00C865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0 мин. </w:t>
      </w:r>
      <w:r w:rsidR="00175CF0" w:rsidRPr="00C8650F">
        <w:rPr>
          <w:rFonts w:ascii="Times New Roman" w:hAnsi="Times New Roman" w:cs="Times New Roman"/>
          <w:bCs/>
          <w:sz w:val="28"/>
          <w:szCs w:val="28"/>
          <w:lang w:val="kk-KZ"/>
        </w:rPr>
        <w:t>шығады.</w:t>
      </w:r>
    </w:p>
    <w:p w14:paraId="4BEC17B1" w14:textId="77777777" w:rsidR="00C8650F" w:rsidRPr="00C8650F" w:rsidRDefault="00C8650F" w:rsidP="00C8650F">
      <w:pPr>
        <w:pStyle w:val="a5"/>
        <w:ind w:firstLine="708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5B28DB5" w14:textId="1DE948E1" w:rsidR="004A49A4" w:rsidRDefault="00175CF0" w:rsidP="00C8650F">
      <w:pPr>
        <w:pStyle w:val="a5"/>
        <w:ind w:firstLine="708"/>
        <w:rPr>
          <w:rFonts w:ascii="Times New Roman" w:hAnsi="Times New Roman" w:cs="Times New Roman"/>
          <w:sz w:val="28"/>
          <w:szCs w:val="28"/>
          <w:lang w:val="kk-KZ"/>
        </w:rPr>
      </w:pPr>
      <w:r w:rsidRPr="00C8650F">
        <w:rPr>
          <w:rFonts w:ascii="Times New Roman" w:hAnsi="Times New Roman" w:cs="Times New Roman"/>
          <w:sz w:val="28"/>
          <w:szCs w:val="28"/>
          <w:lang w:val="kk-KZ"/>
        </w:rPr>
        <w:t xml:space="preserve">Балалар </w:t>
      </w:r>
      <w:r w:rsidR="004A49A4" w:rsidRPr="00C8650F">
        <w:rPr>
          <w:rFonts w:ascii="Times New Roman" w:hAnsi="Times New Roman" w:cs="Times New Roman"/>
          <w:sz w:val="28"/>
          <w:szCs w:val="28"/>
          <w:lang w:val="kk-KZ"/>
        </w:rPr>
        <w:t xml:space="preserve"> саны – </w:t>
      </w:r>
      <w:r w:rsidRPr="00C8650F">
        <w:rPr>
          <w:rFonts w:ascii="Times New Roman" w:hAnsi="Times New Roman" w:cs="Times New Roman"/>
          <w:sz w:val="28"/>
          <w:szCs w:val="28"/>
          <w:lang w:val="kk-KZ"/>
        </w:rPr>
        <w:t>50</w:t>
      </w:r>
      <w:r w:rsidR="004A49A4" w:rsidRPr="00C8650F">
        <w:rPr>
          <w:rFonts w:ascii="Times New Roman" w:hAnsi="Times New Roman" w:cs="Times New Roman"/>
          <w:sz w:val="28"/>
          <w:szCs w:val="28"/>
          <w:lang w:val="kk-KZ"/>
        </w:rPr>
        <w:t xml:space="preserve"> (</w:t>
      </w:r>
      <w:r w:rsidRPr="00C8650F">
        <w:rPr>
          <w:rFonts w:ascii="Times New Roman" w:hAnsi="Times New Roman" w:cs="Times New Roman"/>
          <w:sz w:val="28"/>
          <w:szCs w:val="28"/>
          <w:lang w:val="kk-KZ"/>
        </w:rPr>
        <w:t>елу</w:t>
      </w:r>
      <w:r w:rsidR="004A49A4" w:rsidRPr="00C8650F">
        <w:rPr>
          <w:rFonts w:ascii="Times New Roman" w:hAnsi="Times New Roman" w:cs="Times New Roman"/>
          <w:sz w:val="28"/>
          <w:szCs w:val="28"/>
          <w:lang w:val="kk-KZ"/>
        </w:rPr>
        <w:t>)</w:t>
      </w:r>
    </w:p>
    <w:p w14:paraId="199DA87F" w14:textId="39158461" w:rsidR="00C8650F" w:rsidRPr="00C8650F" w:rsidRDefault="00C8650F" w:rsidP="00C8650F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650F">
        <w:rPr>
          <w:rFonts w:ascii="Times New Roman" w:hAnsi="Times New Roman" w:cs="Times New Roman"/>
          <w:b/>
          <w:sz w:val="28"/>
          <w:szCs w:val="28"/>
          <w:lang w:val="kk-KZ"/>
        </w:rPr>
        <w:t>Келу уақыты:</w:t>
      </w:r>
    </w:p>
    <w:p w14:paraId="7A2F65A9" w14:textId="68568C7F" w:rsidR="00175CF0" w:rsidRPr="00C8650F" w:rsidRDefault="00175CF0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              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C8650F">
        <w:rPr>
          <w:rFonts w:ascii="Times New Roman" w:hAnsi="Times New Roman" w:cs="Times New Roman"/>
          <w:i/>
          <w:sz w:val="28"/>
          <w:szCs w:val="28"/>
          <w:lang w:val="kk-KZ"/>
        </w:rPr>
        <w:t>«</w:t>
      </w:r>
      <w:r w:rsidRPr="00C8650F">
        <w:rPr>
          <w:rFonts w:ascii="Times New Roman" w:hAnsi="Times New Roman" w:cs="Times New Roman"/>
          <w:i/>
          <w:sz w:val="28"/>
          <w:szCs w:val="28"/>
        </w:rPr>
        <w:t>Больница»</w:t>
      </w:r>
      <w:r w:rsidRPr="00C8650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аялдамасы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C8650F">
        <w:rPr>
          <w:rFonts w:ascii="Times New Roman" w:hAnsi="Times New Roman" w:cs="Times New Roman"/>
          <w:i/>
          <w:sz w:val="28"/>
          <w:szCs w:val="28"/>
        </w:rPr>
        <w:t xml:space="preserve">  :</w:t>
      </w:r>
      <w:proofErr w:type="gramEnd"/>
      <w:r w:rsidRPr="00C8650F">
        <w:rPr>
          <w:rFonts w:ascii="Times New Roman" w:hAnsi="Times New Roman" w:cs="Times New Roman"/>
          <w:i/>
          <w:sz w:val="28"/>
          <w:szCs w:val="28"/>
        </w:rPr>
        <w:t xml:space="preserve"> 07.00 ;    </w:t>
      </w:r>
    </w:p>
    <w:p w14:paraId="075BF9E3" w14:textId="239A0FA2" w:rsidR="00175CF0" w:rsidRPr="00C8650F" w:rsidRDefault="00175CF0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 - «Юбилейный»</w:t>
      </w:r>
      <w:r w:rsidRPr="00C8650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аялдамасы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 07:10; </w:t>
      </w:r>
    </w:p>
    <w:p w14:paraId="6E8E3149" w14:textId="7820F669" w:rsidR="00175CF0" w:rsidRPr="00C8650F" w:rsidRDefault="00175CF0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 - « Салтанат»</w:t>
      </w:r>
      <w:r w:rsidRPr="00C8650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аялдамасы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 07: 20;</w:t>
      </w:r>
    </w:p>
    <w:p w14:paraId="6005A3B8" w14:textId="7BB4C079" w:rsidR="00175CF0" w:rsidRPr="00C8650F" w:rsidRDefault="00175CF0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 - магазин </w:t>
      </w:r>
      <w:proofErr w:type="gramStart"/>
      <w:r w:rsidRPr="00C8650F">
        <w:rPr>
          <w:rFonts w:ascii="Times New Roman" w:hAnsi="Times New Roman" w:cs="Times New Roman"/>
          <w:i/>
          <w:sz w:val="28"/>
          <w:szCs w:val="28"/>
        </w:rPr>
        <w:t>« Сити</w:t>
      </w:r>
      <w:proofErr w:type="gramEnd"/>
      <w:r w:rsidRPr="00C865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C8650F">
        <w:rPr>
          <w:rFonts w:ascii="Times New Roman" w:hAnsi="Times New Roman" w:cs="Times New Roman"/>
          <w:i/>
          <w:sz w:val="28"/>
          <w:szCs w:val="28"/>
        </w:rPr>
        <w:t>Плюс»в</w:t>
      </w:r>
      <w:proofErr w:type="spellEnd"/>
      <w:r w:rsidRPr="00C8650F">
        <w:rPr>
          <w:rFonts w:ascii="Times New Roman" w:hAnsi="Times New Roman" w:cs="Times New Roman"/>
          <w:i/>
          <w:sz w:val="28"/>
          <w:szCs w:val="28"/>
        </w:rPr>
        <w:t xml:space="preserve">   07.30;</w:t>
      </w:r>
    </w:p>
    <w:p w14:paraId="5366C0C1" w14:textId="4A17BBC5" w:rsidR="00175CF0" w:rsidRPr="00C8650F" w:rsidRDefault="00175CF0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 - магазин «СТС»   07:40; </w:t>
      </w:r>
    </w:p>
    <w:p w14:paraId="27FD9012" w14:textId="5B2D80D8" w:rsidR="00175CF0" w:rsidRPr="00C8650F" w:rsidRDefault="00175CF0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 - «Дом престарелых» </w:t>
      </w:r>
      <w:proofErr w:type="gramStart"/>
      <w:r w:rsidRPr="00C8650F">
        <w:rPr>
          <w:rFonts w:ascii="Times New Roman" w:hAnsi="Times New Roman" w:cs="Times New Roman"/>
          <w:i/>
          <w:sz w:val="28"/>
          <w:szCs w:val="28"/>
          <w:lang w:val="kk-KZ"/>
        </w:rPr>
        <w:t>аялдамасы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 07:50</w:t>
      </w:r>
      <w:proofErr w:type="gramEnd"/>
      <w:r w:rsidRPr="00C8650F">
        <w:rPr>
          <w:rFonts w:ascii="Times New Roman" w:hAnsi="Times New Roman" w:cs="Times New Roman"/>
          <w:i/>
          <w:sz w:val="28"/>
          <w:szCs w:val="28"/>
        </w:rPr>
        <w:t xml:space="preserve">; </w:t>
      </w:r>
    </w:p>
    <w:p w14:paraId="458CC1DA" w14:textId="541A56FC" w:rsidR="00175CF0" w:rsidRPr="00C8650F" w:rsidRDefault="00175CF0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 - «Элит»</w:t>
      </w:r>
      <w:r w:rsidRPr="00C8650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мейрамханасы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 07:55;</w:t>
      </w:r>
    </w:p>
    <w:p w14:paraId="43F5B4B1" w14:textId="6FA688D4" w:rsidR="00175CF0" w:rsidRPr="00C8650F" w:rsidRDefault="00175CF0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 - «Монако» </w:t>
      </w:r>
      <w:r w:rsidRPr="00C8650F">
        <w:rPr>
          <w:rFonts w:ascii="Times New Roman" w:hAnsi="Times New Roman" w:cs="Times New Roman"/>
          <w:i/>
          <w:sz w:val="28"/>
          <w:szCs w:val="28"/>
          <w:lang w:val="kk-KZ"/>
        </w:rPr>
        <w:t>мейрамханасы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07:57;</w:t>
      </w:r>
    </w:p>
    <w:p w14:paraId="4421C4BD" w14:textId="6AB10BF3" w:rsidR="00175CF0" w:rsidRPr="00C8650F" w:rsidRDefault="00175CF0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 - «Бригантина»</w:t>
      </w:r>
      <w:r w:rsidRPr="00C8650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дукені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8650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Pr="00C8650F">
        <w:rPr>
          <w:rFonts w:ascii="Times New Roman" w:hAnsi="Times New Roman" w:cs="Times New Roman"/>
          <w:i/>
          <w:sz w:val="28"/>
          <w:szCs w:val="28"/>
        </w:rPr>
        <w:t>08.00;</w:t>
      </w:r>
    </w:p>
    <w:p w14:paraId="5E8569B7" w14:textId="76A0D1F3" w:rsidR="00175CF0" w:rsidRPr="00C8650F" w:rsidRDefault="00175CF0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 - «</w:t>
      </w:r>
      <w:proofErr w:type="spellStart"/>
      <w:r w:rsidRPr="00C8650F">
        <w:rPr>
          <w:rFonts w:ascii="Times New Roman" w:hAnsi="Times New Roman" w:cs="Times New Roman"/>
          <w:i/>
          <w:sz w:val="28"/>
          <w:szCs w:val="28"/>
        </w:rPr>
        <w:t>Кислородка</w:t>
      </w:r>
      <w:proofErr w:type="spellEnd"/>
      <w:r w:rsidRPr="00C8650F">
        <w:rPr>
          <w:rFonts w:ascii="Times New Roman" w:hAnsi="Times New Roman" w:cs="Times New Roman"/>
          <w:i/>
          <w:sz w:val="28"/>
          <w:szCs w:val="28"/>
        </w:rPr>
        <w:t>»</w:t>
      </w:r>
      <w:r w:rsidRPr="00C8650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proofErr w:type="gramStart"/>
      <w:r w:rsidRPr="00C8650F">
        <w:rPr>
          <w:rFonts w:ascii="Times New Roman" w:hAnsi="Times New Roman" w:cs="Times New Roman"/>
          <w:i/>
          <w:sz w:val="28"/>
          <w:szCs w:val="28"/>
          <w:lang w:val="kk-KZ"/>
        </w:rPr>
        <w:t>аялдамасы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 08.10</w:t>
      </w:r>
      <w:proofErr w:type="gramEnd"/>
      <w:r w:rsidRPr="00C8650F">
        <w:rPr>
          <w:rFonts w:ascii="Times New Roman" w:hAnsi="Times New Roman" w:cs="Times New Roman"/>
          <w:i/>
          <w:sz w:val="28"/>
          <w:szCs w:val="28"/>
        </w:rPr>
        <w:t xml:space="preserve"> ;</w:t>
      </w:r>
    </w:p>
    <w:p w14:paraId="3F357044" w14:textId="7F75A6EA" w:rsidR="00175CF0" w:rsidRPr="00C8650F" w:rsidRDefault="00175CF0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- дача 7ка, 2 </w:t>
      </w:r>
      <w:r w:rsidRPr="00C8650F">
        <w:rPr>
          <w:rFonts w:ascii="Times New Roman" w:hAnsi="Times New Roman" w:cs="Times New Roman"/>
          <w:i/>
          <w:sz w:val="28"/>
          <w:szCs w:val="28"/>
          <w:lang w:val="kk-KZ"/>
        </w:rPr>
        <w:t>аялдамасы</w:t>
      </w:r>
      <w:r w:rsidRPr="00C8650F">
        <w:rPr>
          <w:rFonts w:ascii="Times New Roman" w:hAnsi="Times New Roman" w:cs="Times New Roman"/>
          <w:i/>
          <w:sz w:val="28"/>
          <w:szCs w:val="28"/>
        </w:rPr>
        <w:t xml:space="preserve"> 08.20;</w:t>
      </w:r>
    </w:p>
    <w:p w14:paraId="0020B1EE" w14:textId="3C4B05B4" w:rsidR="00175CF0" w:rsidRPr="00C8650F" w:rsidRDefault="00175CF0" w:rsidP="00C8650F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C8650F">
        <w:rPr>
          <w:rFonts w:ascii="Times New Roman" w:hAnsi="Times New Roman" w:cs="Times New Roman"/>
          <w:i/>
          <w:sz w:val="28"/>
          <w:szCs w:val="28"/>
        </w:rPr>
        <w:t xml:space="preserve">             - дача 4ка «</w:t>
      </w:r>
      <w:proofErr w:type="spellStart"/>
      <w:r w:rsidRPr="00C8650F">
        <w:rPr>
          <w:rFonts w:ascii="Times New Roman" w:hAnsi="Times New Roman" w:cs="Times New Roman"/>
          <w:i/>
          <w:sz w:val="28"/>
          <w:szCs w:val="28"/>
        </w:rPr>
        <w:t>Коктем</w:t>
      </w:r>
      <w:proofErr w:type="spellEnd"/>
      <w:r w:rsidRPr="00C8650F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C8650F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дукені </w:t>
      </w:r>
      <w:r w:rsidRPr="00C8650F">
        <w:rPr>
          <w:rFonts w:ascii="Times New Roman" w:hAnsi="Times New Roman" w:cs="Times New Roman"/>
          <w:i/>
          <w:sz w:val="28"/>
          <w:szCs w:val="28"/>
        </w:rPr>
        <w:t>08.25.</w:t>
      </w:r>
    </w:p>
    <w:p w14:paraId="1A72BAF1" w14:textId="098455F5" w:rsidR="004A49A4" w:rsidRPr="00C8650F" w:rsidRDefault="004A49A4" w:rsidP="00C8650F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3E7A65E0" w14:textId="77777777" w:rsidR="004A49A4" w:rsidRPr="00C8650F" w:rsidRDefault="004A49A4" w:rsidP="00C8650F">
      <w:pPr>
        <w:pStyle w:val="a5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C8650F">
        <w:rPr>
          <w:rFonts w:ascii="Times New Roman" w:hAnsi="Times New Roman" w:cs="Times New Roman"/>
          <w:b/>
          <w:sz w:val="28"/>
          <w:szCs w:val="28"/>
          <w:lang w:val="kk-KZ"/>
        </w:rPr>
        <w:t>Балалардың шығу уақыты:</w:t>
      </w:r>
    </w:p>
    <w:p w14:paraId="78A3274D" w14:textId="20664890" w:rsidR="004A49A4" w:rsidRPr="00C8650F" w:rsidRDefault="004A49A4" w:rsidP="00C8650F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C865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Сабақ аяқталғаннан кейін </w:t>
      </w:r>
      <w:r w:rsidR="00175CF0" w:rsidRPr="00C8650F">
        <w:rPr>
          <w:rFonts w:ascii="Times New Roman" w:hAnsi="Times New Roman" w:cs="Times New Roman"/>
          <w:bCs/>
          <w:sz w:val="28"/>
          <w:szCs w:val="28"/>
          <w:lang w:val="kk-KZ"/>
        </w:rPr>
        <w:t>18:00 де</w:t>
      </w:r>
      <w:r w:rsidRPr="00C865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балаларды </w:t>
      </w:r>
      <w:r w:rsidR="00175CF0" w:rsidRPr="00C8650F">
        <w:rPr>
          <w:rFonts w:ascii="Times New Roman" w:hAnsi="Times New Roman" w:cs="Times New Roman"/>
          <w:bCs/>
          <w:sz w:val="28"/>
          <w:szCs w:val="28"/>
          <w:lang w:val="kk-KZ"/>
        </w:rPr>
        <w:t>Орталықтан үйіне дейін</w:t>
      </w:r>
      <w:r w:rsidRPr="00C865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A137C0" w:rsidRPr="00C865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жоғарыдағы келу кестесі бойынша</w:t>
      </w:r>
      <w:r w:rsidRPr="00C865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жүзеге асырылады:</w:t>
      </w:r>
    </w:p>
    <w:p w14:paraId="706B4566" w14:textId="77777777" w:rsidR="004A49A4" w:rsidRPr="00C8650F" w:rsidRDefault="004A49A4" w:rsidP="00C8650F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5E5253D0" w14:textId="77777777" w:rsidR="004A49A4" w:rsidRPr="00C8650F" w:rsidRDefault="004A49A4" w:rsidP="00C8650F">
      <w:pPr>
        <w:pStyle w:val="a5"/>
        <w:rPr>
          <w:rFonts w:ascii="Times New Roman" w:hAnsi="Times New Roman" w:cs="Times New Roman"/>
          <w:bCs/>
          <w:sz w:val="28"/>
          <w:szCs w:val="28"/>
          <w:lang w:val="kk-KZ"/>
        </w:rPr>
      </w:pPr>
    </w:p>
    <w:p w14:paraId="1B2622A2" w14:textId="5BEB68B7" w:rsidR="007D10E1" w:rsidRPr="00C8650F" w:rsidRDefault="004A49A4" w:rsidP="00C8650F">
      <w:pPr>
        <w:pStyle w:val="a5"/>
        <w:rPr>
          <w:rFonts w:ascii="Times New Roman" w:hAnsi="Times New Roman" w:cs="Times New Roman"/>
          <w:sz w:val="28"/>
          <w:szCs w:val="28"/>
          <w:lang w:val="kk-KZ"/>
        </w:rPr>
      </w:pPr>
      <w:r w:rsidRPr="00C8650F">
        <w:rPr>
          <w:rFonts w:ascii="Times New Roman" w:hAnsi="Times New Roman" w:cs="Times New Roman"/>
          <w:bCs/>
          <w:i/>
          <w:sz w:val="28"/>
          <w:szCs w:val="28"/>
          <w:lang w:val="kk-KZ"/>
        </w:rPr>
        <w:t xml:space="preserve">* Ескерту: қозғалыс кестесін </w:t>
      </w:r>
      <w:r w:rsidR="00A137C0" w:rsidRPr="00C8650F">
        <w:rPr>
          <w:rFonts w:ascii="Times New Roman" w:hAnsi="Times New Roman" w:cs="Times New Roman"/>
          <w:bCs/>
          <w:i/>
          <w:sz w:val="28"/>
          <w:szCs w:val="28"/>
          <w:lang w:val="kk-KZ"/>
        </w:rPr>
        <w:t>Орталық  директоры мен  жүргізуші арасында өзгертілу келіс сөздер өзгертуге болады</w:t>
      </w:r>
      <w:r w:rsidRPr="00C8650F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. </w:t>
      </w:r>
    </w:p>
    <w:sectPr w:rsidR="007D10E1" w:rsidRPr="00C86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94AE0"/>
    <w:multiLevelType w:val="hybridMultilevel"/>
    <w:tmpl w:val="D19CE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5F15C9"/>
    <w:multiLevelType w:val="hybridMultilevel"/>
    <w:tmpl w:val="04B6245A"/>
    <w:lvl w:ilvl="0" w:tplc="D2C45E06">
      <w:start w:val="1"/>
      <w:numFmt w:val="upperRoman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02004343">
    <w:abstractNumId w:val="1"/>
  </w:num>
  <w:num w:numId="2" w16cid:durableId="34083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CDE"/>
    <w:rsid w:val="000A5CFE"/>
    <w:rsid w:val="000B4CDE"/>
    <w:rsid w:val="000F1475"/>
    <w:rsid w:val="00116591"/>
    <w:rsid w:val="00175CF0"/>
    <w:rsid w:val="001A39B6"/>
    <w:rsid w:val="0047321C"/>
    <w:rsid w:val="004A49A4"/>
    <w:rsid w:val="004C49BB"/>
    <w:rsid w:val="006E28ED"/>
    <w:rsid w:val="007D10E1"/>
    <w:rsid w:val="00A137C0"/>
    <w:rsid w:val="00AB48F8"/>
    <w:rsid w:val="00AC7330"/>
    <w:rsid w:val="00B6196A"/>
    <w:rsid w:val="00B82896"/>
    <w:rsid w:val="00C8650F"/>
    <w:rsid w:val="00CE59DF"/>
    <w:rsid w:val="00E92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17FB"/>
  <w15:docId w15:val="{F41C9C0C-5CB5-45F1-9C68-9CA7DCC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49A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828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49A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A49A4"/>
    <w:rPr>
      <w:color w:val="0563C1" w:themeColor="hyperlink"/>
      <w:u w:val="single"/>
    </w:rPr>
  </w:style>
  <w:style w:type="paragraph" w:styleId="a5">
    <w:name w:val="No Spacing"/>
    <w:uiPriority w:val="1"/>
    <w:qFormat/>
    <w:rsid w:val="00C8650F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82896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adilet.zan.kz/kaz/docs/P140000119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F4AC0-251B-45AF-A64D-21C267E69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2129</Words>
  <Characters>12138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Римма Кульбаева</dc:creator>
  <cp:keywords/>
  <dc:description/>
  <cp:lastModifiedBy>Maigul Dostemessova</cp:lastModifiedBy>
  <cp:revision>2</cp:revision>
  <dcterms:created xsi:type="dcterms:W3CDTF">2024-06-21T19:24:00Z</dcterms:created>
  <dcterms:modified xsi:type="dcterms:W3CDTF">2024-06-21T19:24:00Z</dcterms:modified>
</cp:coreProperties>
</file>