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F95" w:rsidRPr="00692F95" w:rsidRDefault="00692F95" w:rsidP="00692F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2F95" w:rsidRDefault="00692F95" w:rsidP="00F33F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2F95">
        <w:rPr>
          <w:rFonts w:ascii="Times New Roman" w:hAnsi="Times New Roman" w:cs="Times New Roman"/>
          <w:b/>
        </w:rPr>
        <w:t xml:space="preserve">ТЕХНИЧЕСКАЯ СПЕЦИФИКАЦИЯ ЗАКУПАЕМЫХ </w:t>
      </w:r>
      <w:r w:rsidR="00F33F3B">
        <w:rPr>
          <w:rFonts w:ascii="Times New Roman" w:hAnsi="Times New Roman" w:cs="Times New Roman"/>
          <w:b/>
        </w:rPr>
        <w:t>УСЛУГ</w:t>
      </w:r>
    </w:p>
    <w:p w:rsidR="00692F95" w:rsidRDefault="00692F95" w:rsidP="00692F95">
      <w:pPr>
        <w:spacing w:after="0" w:line="240" w:lineRule="auto"/>
        <w:rPr>
          <w:rFonts w:ascii="Times New Roman" w:hAnsi="Times New Roman" w:cs="Times New Roman"/>
          <w:b/>
        </w:rPr>
      </w:pPr>
    </w:p>
    <w:p w:rsidR="00692F95" w:rsidRPr="00F33F3B" w:rsidRDefault="00692F95" w:rsidP="00692F95">
      <w:pPr>
        <w:spacing w:after="0" w:line="240" w:lineRule="auto"/>
        <w:rPr>
          <w:rFonts w:ascii="Times New Roman" w:hAnsi="Times New Roman" w:cs="Times New Roman"/>
          <w:b/>
        </w:rPr>
      </w:pPr>
      <w:r w:rsidRPr="00F33F3B">
        <w:rPr>
          <w:rFonts w:ascii="Times New Roman" w:hAnsi="Times New Roman" w:cs="Times New Roman"/>
          <w:b/>
        </w:rPr>
        <w:t xml:space="preserve"> «</w:t>
      </w:r>
      <w:r w:rsidR="00F33F3B" w:rsidRPr="00F33F3B">
        <w:rPr>
          <w:rFonts w:ascii="Times New Roman" w:hAnsi="Times New Roman" w:cs="Times New Roman"/>
          <w:b/>
        </w:rPr>
        <w:t>Услуги по заправке картриджей</w:t>
      </w:r>
      <w:r w:rsidRPr="00F33F3B">
        <w:rPr>
          <w:rFonts w:ascii="Times New Roman" w:hAnsi="Times New Roman" w:cs="Times New Roman"/>
          <w:b/>
        </w:rPr>
        <w:t>»</w:t>
      </w:r>
    </w:p>
    <w:p w:rsidR="00692F95" w:rsidRDefault="00692F95" w:rsidP="00692F9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6344"/>
      </w:tblGrid>
      <w:tr w:rsidR="00692F95" w:rsidTr="002D29CB">
        <w:tc>
          <w:tcPr>
            <w:tcW w:w="3227" w:type="dxa"/>
          </w:tcPr>
          <w:p w:rsidR="00692F95" w:rsidRDefault="00692F95" w:rsidP="00F33F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закупаемых </w:t>
            </w:r>
            <w:r w:rsidR="00F33F3B">
              <w:rPr>
                <w:rFonts w:ascii="Times New Roman" w:hAnsi="Times New Roman" w:cs="Times New Roman"/>
                <w:b/>
              </w:rPr>
              <w:t>услуг</w:t>
            </w:r>
          </w:p>
        </w:tc>
        <w:tc>
          <w:tcPr>
            <w:tcW w:w="6344" w:type="dxa"/>
          </w:tcPr>
          <w:p w:rsidR="00692F95" w:rsidRPr="00F33F3B" w:rsidRDefault="00F33F3B" w:rsidP="000A0A67">
            <w:pPr>
              <w:rPr>
                <w:rFonts w:ascii="Times New Roman" w:hAnsi="Times New Roman" w:cs="Times New Roman"/>
              </w:rPr>
            </w:pPr>
            <w:r w:rsidRPr="00F33F3B">
              <w:rPr>
                <w:rFonts w:ascii="Times New Roman" w:hAnsi="Times New Roman" w:cs="Times New Roman"/>
              </w:rPr>
              <w:t>Услуги по заправке картриджей</w:t>
            </w:r>
          </w:p>
        </w:tc>
      </w:tr>
      <w:tr w:rsidR="00692F95" w:rsidTr="002D29CB">
        <w:tc>
          <w:tcPr>
            <w:tcW w:w="3227" w:type="dxa"/>
          </w:tcPr>
          <w:p w:rsidR="00692F95" w:rsidRDefault="00F33F3B" w:rsidP="00F33F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 сумма, выделе</w:t>
            </w:r>
            <w:r w:rsidR="00196D21">
              <w:rPr>
                <w:rFonts w:ascii="Times New Roman" w:hAnsi="Times New Roman" w:cs="Times New Roman"/>
                <w:b/>
              </w:rPr>
              <w:t>нная</w:t>
            </w:r>
            <w:r w:rsidR="00D52982">
              <w:rPr>
                <w:rFonts w:ascii="Times New Roman" w:hAnsi="Times New Roman" w:cs="Times New Roman"/>
                <w:b/>
              </w:rPr>
              <w:t xml:space="preserve"> для приобретения услуг без учета</w:t>
            </w:r>
            <w:r>
              <w:rPr>
                <w:rFonts w:ascii="Times New Roman" w:hAnsi="Times New Roman" w:cs="Times New Roman"/>
                <w:b/>
              </w:rPr>
              <w:t xml:space="preserve"> НДС, тенге</w:t>
            </w:r>
          </w:p>
        </w:tc>
        <w:tc>
          <w:tcPr>
            <w:tcW w:w="6344" w:type="dxa"/>
          </w:tcPr>
          <w:p w:rsidR="00F33F3B" w:rsidRPr="004A064A" w:rsidRDefault="007546B9" w:rsidP="000A0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96D21">
              <w:rPr>
                <w:rFonts w:ascii="Times New Roman" w:hAnsi="Times New Roman" w:cs="Times New Roman"/>
              </w:rPr>
              <w:t>00</w:t>
            </w:r>
            <w:r w:rsidR="00F33F3B">
              <w:rPr>
                <w:rFonts w:ascii="Times New Roman" w:hAnsi="Times New Roman" w:cs="Times New Roman"/>
              </w:rPr>
              <w:t xml:space="preserve"> 000,00 </w:t>
            </w:r>
          </w:p>
          <w:p w:rsidR="004A064A" w:rsidRPr="004A064A" w:rsidRDefault="004A064A" w:rsidP="000A0A67">
            <w:pPr>
              <w:ind w:firstLine="317"/>
              <w:rPr>
                <w:rFonts w:ascii="Times New Roman" w:hAnsi="Times New Roman" w:cs="Times New Roman"/>
              </w:rPr>
            </w:pPr>
          </w:p>
        </w:tc>
      </w:tr>
      <w:tr w:rsidR="00F33F3B" w:rsidTr="002D29CB">
        <w:tc>
          <w:tcPr>
            <w:tcW w:w="3227" w:type="dxa"/>
          </w:tcPr>
          <w:p w:rsidR="00F33F3B" w:rsidRDefault="00F33F3B" w:rsidP="00F33F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Дополнительная характеристика (описание) закупаемых услуг</w:t>
            </w:r>
          </w:p>
        </w:tc>
        <w:tc>
          <w:tcPr>
            <w:tcW w:w="6344" w:type="dxa"/>
          </w:tcPr>
          <w:p w:rsidR="00F33F3B" w:rsidRDefault="00F33F3B" w:rsidP="000A0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обязуется заправлять картридж оригинальным тонером по своей классификации для каждой модели принтера и копировального аппарата за</w:t>
            </w:r>
            <w:r w:rsidR="00FB3B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время всего срока оказания услуг без задержек, качественно.</w:t>
            </w:r>
          </w:p>
          <w:p w:rsidR="00F33F3B" w:rsidRDefault="007B5947" w:rsidP="000A0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Исполнитель обязуется забрать пустые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картриджи  </w:t>
            </w:r>
            <w:r w:rsidR="002D29CB">
              <w:rPr>
                <w:rFonts w:ascii="Times New Roman" w:hAnsi="Times New Roman" w:cs="Times New Roman"/>
              </w:rPr>
              <w:t>по</w:t>
            </w:r>
            <w:proofErr w:type="gramEnd"/>
            <w:r w:rsidR="002D29CB">
              <w:rPr>
                <w:rFonts w:ascii="Times New Roman" w:hAnsi="Times New Roman" w:cs="Times New Roman"/>
              </w:rPr>
              <w:t xml:space="preserve"> адре</w:t>
            </w:r>
            <w:r w:rsidR="00D52982">
              <w:rPr>
                <w:rFonts w:ascii="Times New Roman" w:hAnsi="Times New Roman" w:cs="Times New Roman"/>
              </w:rPr>
              <w:t xml:space="preserve">су г. Алматы, </w:t>
            </w:r>
            <w:proofErr w:type="spellStart"/>
            <w:r w:rsidR="00D52982">
              <w:rPr>
                <w:rFonts w:ascii="Times New Roman" w:hAnsi="Times New Roman" w:cs="Times New Roman"/>
              </w:rPr>
              <w:t>пр.Сейфуллина</w:t>
            </w:r>
            <w:proofErr w:type="spellEnd"/>
            <w:r w:rsidR="00D52982">
              <w:rPr>
                <w:rFonts w:ascii="Times New Roman" w:hAnsi="Times New Roman" w:cs="Times New Roman"/>
              </w:rPr>
              <w:t xml:space="preserve"> 187</w:t>
            </w:r>
            <w:r w:rsidR="002D29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течение </w:t>
            </w:r>
            <w:r w:rsidR="00703DF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(одного) рабочего дня </w:t>
            </w:r>
            <w:r w:rsidR="00F33F3B">
              <w:rPr>
                <w:rFonts w:ascii="Times New Roman" w:hAnsi="Times New Roman" w:cs="Times New Roman"/>
              </w:rPr>
              <w:t>после поступления заявки от Заказчика</w:t>
            </w:r>
            <w:r>
              <w:rPr>
                <w:rFonts w:ascii="Times New Roman" w:hAnsi="Times New Roman" w:cs="Times New Roman"/>
              </w:rPr>
              <w:t>. Заявка Заказчика направляется Исполнителю в письменной либо устной форме (по телефону, указанному Заказчиком).</w:t>
            </w:r>
          </w:p>
          <w:p w:rsidR="007B5947" w:rsidRDefault="007B5947" w:rsidP="000A0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заправки картриджей </w:t>
            </w:r>
            <w:r w:rsidR="002D29CB">
              <w:rPr>
                <w:rFonts w:ascii="Times New Roman" w:hAnsi="Times New Roman" w:cs="Times New Roman"/>
              </w:rPr>
              <w:t>и возврата по адрес</w:t>
            </w:r>
            <w:r w:rsidR="00D52982">
              <w:rPr>
                <w:rFonts w:ascii="Times New Roman" w:hAnsi="Times New Roman" w:cs="Times New Roman"/>
              </w:rPr>
              <w:t xml:space="preserve">у г. Алматы, </w:t>
            </w:r>
            <w:proofErr w:type="spellStart"/>
            <w:r w:rsidR="00D52982">
              <w:rPr>
                <w:rFonts w:ascii="Times New Roman" w:hAnsi="Times New Roman" w:cs="Times New Roman"/>
              </w:rPr>
              <w:t>пр.Сейфуллина</w:t>
            </w:r>
            <w:proofErr w:type="spellEnd"/>
            <w:r w:rsidR="00D52982">
              <w:rPr>
                <w:rFonts w:ascii="Times New Roman" w:hAnsi="Times New Roman" w:cs="Times New Roman"/>
              </w:rPr>
              <w:t xml:space="preserve"> 187</w:t>
            </w:r>
            <w:r w:rsidR="002D29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течение </w:t>
            </w:r>
            <w:r w:rsidR="00703DF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703DF8">
              <w:rPr>
                <w:rFonts w:ascii="Times New Roman" w:hAnsi="Times New Roman" w:cs="Times New Roman"/>
              </w:rPr>
              <w:t>двух</w:t>
            </w:r>
            <w:r>
              <w:rPr>
                <w:rFonts w:ascii="Times New Roman" w:hAnsi="Times New Roman" w:cs="Times New Roman"/>
              </w:rPr>
              <w:t>) рабоч</w:t>
            </w:r>
            <w:r w:rsidR="00703DF8">
              <w:rPr>
                <w:rFonts w:ascii="Times New Roman" w:hAnsi="Times New Roman" w:cs="Times New Roman"/>
              </w:rPr>
              <w:t>их</w:t>
            </w:r>
            <w:r>
              <w:rPr>
                <w:rFonts w:ascii="Times New Roman" w:hAnsi="Times New Roman" w:cs="Times New Roman"/>
              </w:rPr>
              <w:t xml:space="preserve"> дн</w:t>
            </w:r>
            <w:r w:rsidR="00703DF8">
              <w:rPr>
                <w:rFonts w:ascii="Times New Roman" w:hAnsi="Times New Roman" w:cs="Times New Roman"/>
              </w:rPr>
              <w:t>ей</w:t>
            </w:r>
            <w:r w:rsidR="002D29CB">
              <w:rPr>
                <w:rFonts w:ascii="Times New Roman" w:hAnsi="Times New Roman" w:cs="Times New Roman"/>
              </w:rPr>
              <w:t xml:space="preserve"> вне зависимости от количества картриджей разных моделей.</w:t>
            </w:r>
          </w:p>
          <w:p w:rsidR="002D29CB" w:rsidRPr="004A064A" w:rsidRDefault="002D29CB" w:rsidP="000A0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заправки картриджей ставить сервисную бирку (дата заправки) и упаковать в пакет.</w:t>
            </w:r>
          </w:p>
        </w:tc>
      </w:tr>
      <w:tr w:rsidR="00692F95" w:rsidRPr="00D52982" w:rsidTr="002D29CB">
        <w:tc>
          <w:tcPr>
            <w:tcW w:w="3227" w:type="dxa"/>
          </w:tcPr>
          <w:p w:rsidR="00692F95" w:rsidRDefault="00F33F3B" w:rsidP="00692F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картриджей </w:t>
            </w:r>
            <w:r w:rsidR="00FB3BAD">
              <w:rPr>
                <w:rFonts w:ascii="Times New Roman" w:hAnsi="Times New Roman" w:cs="Times New Roman"/>
                <w:b/>
              </w:rPr>
              <w:t>имеющихся на предприятии</w:t>
            </w:r>
          </w:p>
        </w:tc>
        <w:tc>
          <w:tcPr>
            <w:tcW w:w="6344" w:type="dxa"/>
          </w:tcPr>
          <w:p w:rsidR="00692F95" w:rsidRPr="000A0A67" w:rsidRDefault="002D29CB" w:rsidP="000A0A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HP1010/1018/1020/3050/3055/Q2612A/EP22/103/303/307/EP27/728/C7115A/FX10/712/66/67/68</w:t>
            </w:r>
            <w:r w:rsidR="000A0A67" w:rsidRPr="000A0A67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2D29CB" w:rsidRPr="000A0A67" w:rsidRDefault="002D29CB" w:rsidP="000A0A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HP 2410/2420/2430/80X/80A/C4092/5949A/Q2624</w:t>
            </w:r>
            <w:r w:rsidR="000A0A67" w:rsidRPr="000A0A67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2D29CB" w:rsidRPr="000A0A67" w:rsidRDefault="002D29CB" w:rsidP="000A0A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HP1005/1102/1006/1132/1106/36A/285A/78</w:t>
            </w:r>
            <w:r w:rsidR="000A0A67" w:rsidRPr="000A0A67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2D29CB" w:rsidRPr="00D52982" w:rsidRDefault="002D29CB" w:rsidP="000A0A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SAMSUNG1520/1210/1710/CB436A/435/728/283</w:t>
            </w:r>
            <w:r w:rsidR="00D52982" w:rsidRPr="00D5298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D52982">
              <w:rPr>
                <w:rFonts w:ascii="Times New Roman" w:hAnsi="Times New Roman" w:cs="Times New Roman"/>
                <w:lang w:val="en-US"/>
              </w:rPr>
              <w:t>HP Laser MFP 135</w:t>
            </w:r>
            <w:r w:rsidR="00D52982">
              <w:rPr>
                <w:rFonts w:ascii="Times New Roman" w:hAnsi="Times New Roman" w:cs="Times New Roman"/>
              </w:rPr>
              <w:t>г</w:t>
            </w:r>
            <w:bookmarkStart w:id="0" w:name="_GoBack"/>
            <w:bookmarkEnd w:id="0"/>
          </w:p>
        </w:tc>
      </w:tr>
      <w:tr w:rsidR="00692F95" w:rsidTr="002D29CB">
        <w:tc>
          <w:tcPr>
            <w:tcW w:w="3227" w:type="dxa"/>
          </w:tcPr>
          <w:p w:rsidR="00692F95" w:rsidRDefault="00692F95" w:rsidP="00692F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Условия оплаты</w:t>
            </w:r>
          </w:p>
        </w:tc>
        <w:tc>
          <w:tcPr>
            <w:tcW w:w="6344" w:type="dxa"/>
          </w:tcPr>
          <w:p w:rsidR="000A0A67" w:rsidRPr="000A0A67" w:rsidRDefault="000A0A67" w:rsidP="000A0A67">
            <w:pPr>
              <w:rPr>
                <w:rFonts w:ascii="Times New Roman" w:hAnsi="Times New Roman" w:cs="Times New Roman"/>
              </w:rPr>
            </w:pPr>
            <w:r w:rsidRPr="000A0A67">
              <w:rPr>
                <w:rFonts w:ascii="Times New Roman" w:hAnsi="Times New Roman" w:cs="Times New Roman"/>
              </w:rPr>
              <w:t>Авансовый платеж – 0%.</w:t>
            </w:r>
          </w:p>
          <w:p w:rsidR="000A0A67" w:rsidRPr="000A0A67" w:rsidRDefault="000A0A67" w:rsidP="000A0A67">
            <w:pPr>
              <w:rPr>
                <w:rFonts w:ascii="Times New Roman" w:hAnsi="Times New Roman" w:cs="Times New Roman"/>
              </w:rPr>
            </w:pPr>
            <w:r w:rsidRPr="000A0A67">
              <w:rPr>
                <w:rFonts w:ascii="Times New Roman" w:hAnsi="Times New Roman" w:cs="Times New Roman"/>
              </w:rPr>
              <w:t>Оплата, производится ежемесячно в первой декаде следующего месяца за отчетным периодом, после подписания Акта приема-передачи оказанных услуг, на основании выставленного счета на оплату и счет-фактуры.</w:t>
            </w:r>
          </w:p>
          <w:p w:rsidR="000A0A67" w:rsidRPr="00A41BB5" w:rsidRDefault="000A0A67" w:rsidP="000A0A67">
            <w:pPr>
              <w:rPr>
                <w:rFonts w:ascii="Times New Roman" w:hAnsi="Times New Roman" w:cs="Times New Roman"/>
              </w:rPr>
            </w:pPr>
            <w:r w:rsidRPr="000A0A67">
              <w:rPr>
                <w:rFonts w:ascii="Times New Roman" w:hAnsi="Times New Roman" w:cs="Times New Roman"/>
              </w:rPr>
              <w:t>Вид платежа – промежуточный.</w:t>
            </w:r>
          </w:p>
        </w:tc>
      </w:tr>
      <w:tr w:rsidR="00692F95" w:rsidTr="002D29CB">
        <w:tc>
          <w:tcPr>
            <w:tcW w:w="3227" w:type="dxa"/>
          </w:tcPr>
          <w:p w:rsidR="00692F95" w:rsidRDefault="00692F95" w:rsidP="00F33F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 и график выполнения </w:t>
            </w:r>
            <w:r w:rsidR="00F33F3B">
              <w:rPr>
                <w:rFonts w:ascii="Times New Roman" w:hAnsi="Times New Roman" w:cs="Times New Roman"/>
                <w:b/>
              </w:rPr>
              <w:t>услуг</w:t>
            </w:r>
          </w:p>
        </w:tc>
        <w:tc>
          <w:tcPr>
            <w:tcW w:w="6344" w:type="dxa"/>
          </w:tcPr>
          <w:p w:rsidR="00692F95" w:rsidRPr="00A41BB5" w:rsidRDefault="000A0A67" w:rsidP="000A0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даты заключения Договора по 31 декабря 2</w:t>
            </w:r>
            <w:r w:rsidR="00FB3BAD">
              <w:rPr>
                <w:rFonts w:ascii="Times New Roman" w:hAnsi="Times New Roman" w:cs="Times New Roman"/>
              </w:rPr>
              <w:t>0</w:t>
            </w:r>
            <w:r w:rsidR="007546B9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692F95" w:rsidTr="002D29CB">
        <w:tc>
          <w:tcPr>
            <w:tcW w:w="3227" w:type="dxa"/>
          </w:tcPr>
          <w:p w:rsidR="00692F95" w:rsidRDefault="00F33F3B" w:rsidP="00692F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Гарантии </w:t>
            </w:r>
          </w:p>
        </w:tc>
        <w:tc>
          <w:tcPr>
            <w:tcW w:w="6344" w:type="dxa"/>
          </w:tcPr>
          <w:p w:rsidR="00692F95" w:rsidRPr="00A41BB5" w:rsidRDefault="000A0A67" w:rsidP="000A0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выявления некачественной заправки картриджей исполнитель обязан за свой счет произвести повторную заправку, а также в случае выявления некачественной заправки вследствие выхода из строя дополнительного оборудования (селеновый вал, ракель и т.д.) Исполнитель обязан произвести замену комплектующих за свой счет. </w:t>
            </w:r>
          </w:p>
        </w:tc>
      </w:tr>
    </w:tbl>
    <w:p w:rsidR="004A064A" w:rsidRDefault="004A064A" w:rsidP="00692F95">
      <w:pPr>
        <w:spacing w:after="0" w:line="240" w:lineRule="auto"/>
        <w:rPr>
          <w:rFonts w:ascii="Times New Roman" w:hAnsi="Times New Roman" w:cs="Times New Roman"/>
          <w:b/>
        </w:rPr>
      </w:pPr>
    </w:p>
    <w:p w:rsidR="00692F95" w:rsidRPr="000B22EA" w:rsidRDefault="001760F2" w:rsidP="001760F2">
      <w:pPr>
        <w:pStyle w:val="1STTITLE"/>
        <w:tabs>
          <w:tab w:val="clear" w:pos="568"/>
          <w:tab w:val="clear" w:pos="1702"/>
          <w:tab w:val="left" w:pos="0"/>
          <w:tab w:val="left" w:pos="709"/>
        </w:tabs>
        <w:jc w:val="both"/>
        <w:outlineLvl w:val="0"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ab/>
      </w:r>
      <w:r w:rsidR="00692F95" w:rsidRPr="000B22EA">
        <w:rPr>
          <w:rFonts w:ascii="Times New Roman" w:hAnsi="Times New Roman"/>
          <w:sz w:val="20"/>
          <w:lang w:val="ru-RU"/>
        </w:rPr>
        <w:t>Требование:</w:t>
      </w:r>
      <w:r w:rsidR="00692F95" w:rsidRPr="000B22EA">
        <w:rPr>
          <w:rFonts w:ascii="Times New Roman" w:hAnsi="Times New Roman"/>
          <w:b w:val="0"/>
          <w:sz w:val="20"/>
          <w:lang w:val="ru-RU"/>
        </w:rPr>
        <w:t xml:space="preserve"> в составе ценового предложения Потенциальный поставщик должен представить, заполненную техническую спецификацию.</w:t>
      </w:r>
    </w:p>
    <w:p w:rsidR="00692F95" w:rsidRDefault="00692F95" w:rsidP="00692F95">
      <w:pPr>
        <w:spacing w:after="0" w:line="240" w:lineRule="auto"/>
        <w:rPr>
          <w:rFonts w:ascii="Times New Roman" w:hAnsi="Times New Roman" w:cs="Times New Roman"/>
          <w:b/>
        </w:rPr>
      </w:pPr>
    </w:p>
    <w:p w:rsidR="001760F2" w:rsidRDefault="001760F2" w:rsidP="00692F95">
      <w:pPr>
        <w:spacing w:after="0" w:line="240" w:lineRule="auto"/>
        <w:rPr>
          <w:rFonts w:ascii="Times New Roman" w:hAnsi="Times New Roman" w:cs="Times New Roman"/>
          <w:b/>
        </w:rPr>
      </w:pPr>
    </w:p>
    <w:p w:rsidR="001760F2" w:rsidRDefault="001760F2" w:rsidP="00692F95">
      <w:pPr>
        <w:spacing w:after="0" w:line="240" w:lineRule="auto"/>
        <w:rPr>
          <w:rFonts w:ascii="Times New Roman" w:hAnsi="Times New Roman" w:cs="Times New Roman"/>
          <w:b/>
        </w:rPr>
      </w:pPr>
    </w:p>
    <w:p w:rsidR="001760F2" w:rsidRDefault="001760F2" w:rsidP="00692F95">
      <w:pPr>
        <w:spacing w:after="0" w:line="240" w:lineRule="auto"/>
        <w:rPr>
          <w:rFonts w:ascii="Times New Roman" w:hAnsi="Times New Roman" w:cs="Times New Roman"/>
          <w:b/>
        </w:rPr>
      </w:pPr>
    </w:p>
    <w:p w:rsidR="00BA0C9B" w:rsidRDefault="00BA0C9B" w:rsidP="00692F9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0C9B" w:rsidRDefault="00BA0C9B" w:rsidP="00692F9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0C9B" w:rsidRDefault="00BA0C9B" w:rsidP="00692F9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96D21" w:rsidRDefault="00196D21" w:rsidP="00692F9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96D21" w:rsidRDefault="00196D21" w:rsidP="00692F9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96D21" w:rsidRDefault="00196D21" w:rsidP="00692F9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96D21" w:rsidRDefault="00196D21" w:rsidP="00692F9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96D21" w:rsidRDefault="00196D21" w:rsidP="00692F9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96D21" w:rsidRDefault="00196D21" w:rsidP="00692F9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0C9B" w:rsidRDefault="00BA0C9B" w:rsidP="00692F9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0C9B" w:rsidRDefault="00BA0C9B" w:rsidP="00692F9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0C9B" w:rsidRDefault="00BA0C9B" w:rsidP="00692F9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5"/>
        <w:gridCol w:w="3015"/>
      </w:tblGrid>
      <w:tr w:rsidR="004505EC" w:rsidTr="004505EC">
        <w:trPr>
          <w:trHeight w:val="855"/>
        </w:trPr>
        <w:tc>
          <w:tcPr>
            <w:tcW w:w="6075" w:type="dxa"/>
          </w:tcPr>
          <w:p w:rsidR="004505EC" w:rsidRDefault="00B045A1" w:rsidP="00196D21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ACB3DA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+2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nHHPtrACAAC3BQAADgAAAAAAAAAA&#10;AAAAAAAuAgAAZHJzL2Uyb0RvYy54bWxQSwECLQAUAAYACAAAACEATKDpLNgAAAADAQAADwAAAAAA&#10;AAAAAAAAAAAK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4505EC">
              <w:t>Наименование</w:t>
            </w:r>
          </w:p>
        </w:tc>
        <w:tc>
          <w:tcPr>
            <w:tcW w:w="3015" w:type="dxa"/>
          </w:tcPr>
          <w:p w:rsidR="004505EC" w:rsidRDefault="004505EC" w:rsidP="004505EC">
            <w:r>
              <w:t>Цена в том числе с НДС</w:t>
            </w:r>
          </w:p>
        </w:tc>
      </w:tr>
      <w:tr w:rsidR="004505EC" w:rsidTr="004505EC">
        <w:trPr>
          <w:trHeight w:val="344"/>
        </w:trPr>
        <w:tc>
          <w:tcPr>
            <w:tcW w:w="6075" w:type="dxa"/>
          </w:tcPr>
          <w:p w:rsidR="004505EC" w:rsidRPr="004505EC" w:rsidRDefault="004505EC" w:rsidP="00196D21">
            <w:r>
              <w:t xml:space="preserve">Заправка картриджей 80/110г </w:t>
            </w:r>
            <w:r>
              <w:rPr>
                <w:lang w:val="en-US"/>
              </w:rPr>
              <w:t>HP</w:t>
            </w:r>
            <w:r w:rsidRPr="004505EC">
              <w:t>/</w:t>
            </w:r>
            <w:r>
              <w:rPr>
                <w:lang w:val="en-US"/>
              </w:rPr>
              <w:t>Canon</w:t>
            </w:r>
            <w:r w:rsidRPr="004505EC">
              <w:t>/</w:t>
            </w:r>
            <w:r>
              <w:rPr>
                <w:lang w:val="en-US"/>
              </w:rPr>
              <w:t>Samsung</w:t>
            </w:r>
          </w:p>
        </w:tc>
        <w:tc>
          <w:tcPr>
            <w:tcW w:w="3015" w:type="dxa"/>
          </w:tcPr>
          <w:p w:rsidR="004505EC" w:rsidRDefault="004505EC" w:rsidP="00196D21">
            <w:r>
              <w:t>1500</w:t>
            </w:r>
          </w:p>
        </w:tc>
      </w:tr>
      <w:tr w:rsidR="004505EC" w:rsidTr="004505EC">
        <w:trPr>
          <w:trHeight w:val="344"/>
        </w:trPr>
        <w:tc>
          <w:tcPr>
            <w:tcW w:w="6075" w:type="dxa"/>
          </w:tcPr>
          <w:p w:rsidR="004505EC" w:rsidRPr="004505EC" w:rsidRDefault="004505EC" w:rsidP="004505EC">
            <w:r>
              <w:t>Заправка картриджей</w:t>
            </w:r>
            <w:r w:rsidRPr="004505EC">
              <w:t xml:space="preserve">  150/170</w:t>
            </w:r>
            <w:r>
              <w:t xml:space="preserve">г </w:t>
            </w:r>
            <w:r w:rsidR="00B045A1"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32900E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7e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Eo3t6uAgAAtwUAAA4AAAAAAAAAAAAA&#10;AAAALgIAAGRycy9lMm9Eb2MueG1sUEsBAi0AFAAGAAgAAAAhAEyg6SzYAAAAAwEAAA8AAAAAAAAA&#10;AAAAAAAACAUAAGRycy9kb3ducmV2LnhtbFBLBQYAAAAABAAEAPMAAAA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505EC">
              <w:t xml:space="preserve"> </w:t>
            </w:r>
            <w:r>
              <w:rPr>
                <w:lang w:val="en-US"/>
              </w:rPr>
              <w:t>HP</w:t>
            </w:r>
            <w:r w:rsidRPr="004505EC">
              <w:t>/</w:t>
            </w:r>
            <w:r>
              <w:rPr>
                <w:lang w:val="en-US"/>
              </w:rPr>
              <w:t>Canon</w:t>
            </w:r>
            <w:r w:rsidRPr="004505EC">
              <w:t>/</w:t>
            </w:r>
            <w:r>
              <w:rPr>
                <w:lang w:val="en-US"/>
              </w:rPr>
              <w:t>Samsung</w:t>
            </w:r>
          </w:p>
        </w:tc>
        <w:tc>
          <w:tcPr>
            <w:tcW w:w="3015" w:type="dxa"/>
          </w:tcPr>
          <w:p w:rsidR="004505EC" w:rsidRDefault="004505EC" w:rsidP="00196D21">
            <w:r>
              <w:t>2500</w:t>
            </w:r>
          </w:p>
        </w:tc>
      </w:tr>
      <w:tr w:rsidR="004505EC" w:rsidTr="004505EC">
        <w:trPr>
          <w:trHeight w:val="344"/>
        </w:trPr>
        <w:tc>
          <w:tcPr>
            <w:tcW w:w="6075" w:type="dxa"/>
          </w:tcPr>
          <w:p w:rsidR="004505EC" w:rsidRDefault="004505EC" w:rsidP="00196D21">
            <w:r>
              <w:t>Заправка цветного картриджа 1 цвет(в зависимости от модели)</w:t>
            </w:r>
          </w:p>
        </w:tc>
        <w:tc>
          <w:tcPr>
            <w:tcW w:w="3015" w:type="dxa"/>
          </w:tcPr>
          <w:p w:rsidR="004505EC" w:rsidRDefault="004505EC" w:rsidP="00196D21">
            <w:r>
              <w:t>5000-9500</w:t>
            </w:r>
          </w:p>
        </w:tc>
      </w:tr>
      <w:tr w:rsidR="004505EC" w:rsidTr="004505EC">
        <w:trPr>
          <w:trHeight w:val="344"/>
        </w:trPr>
        <w:tc>
          <w:tcPr>
            <w:tcW w:w="6075" w:type="dxa"/>
          </w:tcPr>
          <w:p w:rsidR="004505EC" w:rsidRDefault="004505EC" w:rsidP="00196D21">
            <w:r>
              <w:t xml:space="preserve">Замена </w:t>
            </w:r>
            <w:proofErr w:type="spellStart"/>
            <w:r>
              <w:t>фотовала</w:t>
            </w:r>
            <w:proofErr w:type="spellEnd"/>
          </w:p>
        </w:tc>
        <w:tc>
          <w:tcPr>
            <w:tcW w:w="3015" w:type="dxa"/>
          </w:tcPr>
          <w:p w:rsidR="004505EC" w:rsidRDefault="004505EC" w:rsidP="00196D21">
            <w:r>
              <w:t>2000</w:t>
            </w:r>
          </w:p>
        </w:tc>
      </w:tr>
      <w:tr w:rsidR="004505EC" w:rsidTr="004505EC">
        <w:trPr>
          <w:trHeight w:val="344"/>
        </w:trPr>
        <w:tc>
          <w:tcPr>
            <w:tcW w:w="6075" w:type="dxa"/>
          </w:tcPr>
          <w:p w:rsidR="004505EC" w:rsidRDefault="004505EC" w:rsidP="00196D21">
            <w:r>
              <w:t>Замена магнитного вала</w:t>
            </w:r>
          </w:p>
        </w:tc>
        <w:tc>
          <w:tcPr>
            <w:tcW w:w="3015" w:type="dxa"/>
          </w:tcPr>
          <w:p w:rsidR="004505EC" w:rsidRDefault="004505EC" w:rsidP="00196D21">
            <w:r>
              <w:t>1500</w:t>
            </w:r>
          </w:p>
        </w:tc>
      </w:tr>
      <w:tr w:rsidR="004505EC" w:rsidTr="004505EC">
        <w:trPr>
          <w:trHeight w:val="344"/>
        </w:trPr>
        <w:tc>
          <w:tcPr>
            <w:tcW w:w="6075" w:type="dxa"/>
          </w:tcPr>
          <w:p w:rsidR="004505EC" w:rsidRPr="004505EC" w:rsidRDefault="004505EC" w:rsidP="004505EC">
            <w:r>
              <w:t xml:space="preserve">Замена </w:t>
            </w:r>
            <w:proofErr w:type="spellStart"/>
            <w:r>
              <w:t>каратрона</w:t>
            </w:r>
            <w:proofErr w:type="spellEnd"/>
          </w:p>
        </w:tc>
        <w:tc>
          <w:tcPr>
            <w:tcW w:w="3015" w:type="dxa"/>
          </w:tcPr>
          <w:p w:rsidR="004505EC" w:rsidRPr="004505EC" w:rsidRDefault="004505EC" w:rsidP="004505EC">
            <w:r>
              <w:t>1500</w:t>
            </w:r>
          </w:p>
        </w:tc>
      </w:tr>
      <w:tr w:rsidR="004505EC" w:rsidTr="004505EC">
        <w:trPr>
          <w:trHeight w:val="344"/>
        </w:trPr>
        <w:tc>
          <w:tcPr>
            <w:tcW w:w="6075" w:type="dxa"/>
          </w:tcPr>
          <w:p w:rsidR="004505EC" w:rsidRDefault="004505EC" w:rsidP="004505EC">
            <w:r>
              <w:t>Замена ракеля</w:t>
            </w:r>
          </w:p>
        </w:tc>
        <w:tc>
          <w:tcPr>
            <w:tcW w:w="3015" w:type="dxa"/>
          </w:tcPr>
          <w:p w:rsidR="004505EC" w:rsidRDefault="004505EC" w:rsidP="004505EC">
            <w:r>
              <w:t>1000</w:t>
            </w:r>
          </w:p>
        </w:tc>
      </w:tr>
      <w:tr w:rsidR="004505EC" w:rsidTr="004505EC">
        <w:trPr>
          <w:trHeight w:val="344"/>
        </w:trPr>
        <w:tc>
          <w:tcPr>
            <w:tcW w:w="6075" w:type="dxa"/>
          </w:tcPr>
          <w:p w:rsidR="004505EC" w:rsidRDefault="004505EC" w:rsidP="004505EC">
            <w:r>
              <w:t>Профилактика принтера/факса</w:t>
            </w:r>
          </w:p>
        </w:tc>
        <w:tc>
          <w:tcPr>
            <w:tcW w:w="3015" w:type="dxa"/>
          </w:tcPr>
          <w:p w:rsidR="004505EC" w:rsidRDefault="004505EC" w:rsidP="004505EC">
            <w:r>
              <w:t>5000</w:t>
            </w:r>
          </w:p>
        </w:tc>
      </w:tr>
      <w:tr w:rsidR="00D52982" w:rsidTr="004505EC">
        <w:trPr>
          <w:trHeight w:val="344"/>
        </w:trPr>
        <w:tc>
          <w:tcPr>
            <w:tcW w:w="6075" w:type="dxa"/>
          </w:tcPr>
          <w:p w:rsidR="00D52982" w:rsidRDefault="00D52982" w:rsidP="004505EC">
            <w:r>
              <w:t>Прошивка принтера</w:t>
            </w:r>
          </w:p>
        </w:tc>
        <w:tc>
          <w:tcPr>
            <w:tcW w:w="3015" w:type="dxa"/>
          </w:tcPr>
          <w:p w:rsidR="00D52982" w:rsidRDefault="00D52982" w:rsidP="004505EC">
            <w:r>
              <w:t>8000</w:t>
            </w:r>
          </w:p>
        </w:tc>
      </w:tr>
    </w:tbl>
    <w:p w:rsidR="00BA0C9B" w:rsidRPr="00196D21" w:rsidRDefault="00BA0C9B" w:rsidP="00196D21"/>
    <w:sectPr w:rsidR="00BA0C9B" w:rsidRPr="00196D21" w:rsidSect="00FB3BA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95"/>
    <w:rsid w:val="00053458"/>
    <w:rsid w:val="000A0A67"/>
    <w:rsid w:val="001760F2"/>
    <w:rsid w:val="00196D21"/>
    <w:rsid w:val="001E3646"/>
    <w:rsid w:val="00205BA1"/>
    <w:rsid w:val="002D29CB"/>
    <w:rsid w:val="00394DE9"/>
    <w:rsid w:val="004505EC"/>
    <w:rsid w:val="004A064A"/>
    <w:rsid w:val="00692F95"/>
    <w:rsid w:val="006B03D2"/>
    <w:rsid w:val="00703DF8"/>
    <w:rsid w:val="007546B9"/>
    <w:rsid w:val="007633C4"/>
    <w:rsid w:val="00792363"/>
    <w:rsid w:val="007B5947"/>
    <w:rsid w:val="00805481"/>
    <w:rsid w:val="00964B0A"/>
    <w:rsid w:val="009D1BCA"/>
    <w:rsid w:val="00A41BB5"/>
    <w:rsid w:val="00AC5E48"/>
    <w:rsid w:val="00B045A1"/>
    <w:rsid w:val="00BA0C9B"/>
    <w:rsid w:val="00C62F2D"/>
    <w:rsid w:val="00D354C4"/>
    <w:rsid w:val="00D52982"/>
    <w:rsid w:val="00E16E1A"/>
    <w:rsid w:val="00F33F3B"/>
    <w:rsid w:val="00FB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B52CF"/>
  <w15:docId w15:val="{3300CF0E-4329-4BBA-8596-8C90F29F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F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STTITLE">
    <w:name w:val="1ST TITLE"/>
    <w:basedOn w:val="a"/>
    <w:rsid w:val="00692F95"/>
    <w:pPr>
      <w:tabs>
        <w:tab w:val="left" w:pos="568"/>
        <w:tab w:val="left" w:pos="1702"/>
        <w:tab w:val="left" w:pos="4820"/>
      </w:tabs>
      <w:spacing w:after="0" w:line="240" w:lineRule="atLeast"/>
      <w:ind w:right="5"/>
    </w:pPr>
    <w:rPr>
      <w:rFonts w:ascii="Palatino Bold" w:eastAsia="Times New Roman" w:hAnsi="Palatino Bold" w:cs="Times New Roman"/>
      <w:b/>
      <w:sz w:val="24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D52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871FE-1E6A-459B-9698-2EF34C30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2024-06-24T06:41:00Z</cp:lastPrinted>
  <dcterms:created xsi:type="dcterms:W3CDTF">2023-12-15T08:06:00Z</dcterms:created>
  <dcterms:modified xsi:type="dcterms:W3CDTF">2024-06-24T07:37:00Z</dcterms:modified>
</cp:coreProperties>
</file>