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18" w:rsidRPr="006D4FEB" w:rsidRDefault="00A74215" w:rsidP="00056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FEB">
        <w:rPr>
          <w:rFonts w:ascii="Times New Roman" w:hAnsi="Times New Roman" w:cs="Times New Roman"/>
          <w:b/>
          <w:sz w:val="28"/>
          <w:szCs w:val="28"/>
        </w:rPr>
        <w:t>Услуги по организации летнего отдыха детей в оздоровительном комплексе</w:t>
      </w:r>
    </w:p>
    <w:p w:rsidR="00056624" w:rsidRDefault="00A74215" w:rsidP="00056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4FEB">
        <w:rPr>
          <w:rFonts w:ascii="Times New Roman" w:hAnsi="Times New Roman" w:cs="Times New Roman"/>
          <w:sz w:val="28"/>
          <w:szCs w:val="28"/>
        </w:rPr>
        <w:t xml:space="preserve">Требования к инфраструктуре детского оздоровительного комплекса: </w:t>
      </w:r>
    </w:p>
    <w:p w:rsidR="009D1B46" w:rsidRDefault="00A74215" w:rsidP="00056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331B">
        <w:rPr>
          <w:rFonts w:ascii="Times New Roman" w:hAnsi="Times New Roman" w:cs="Times New Roman"/>
          <w:b/>
          <w:sz w:val="28"/>
          <w:szCs w:val="28"/>
        </w:rPr>
        <w:t>1.</w:t>
      </w:r>
      <w:r w:rsidRPr="00943E8E">
        <w:rPr>
          <w:rFonts w:ascii="Times New Roman" w:hAnsi="Times New Roman" w:cs="Times New Roman"/>
          <w:b/>
          <w:sz w:val="28"/>
          <w:szCs w:val="28"/>
        </w:rPr>
        <w:t>Комплекс должен находитьс</w:t>
      </w:r>
      <w:r w:rsidR="00BB4DD3" w:rsidRPr="00943E8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976899">
        <w:rPr>
          <w:rFonts w:ascii="Times New Roman" w:hAnsi="Times New Roman" w:cs="Times New Roman"/>
          <w:b/>
          <w:sz w:val="28"/>
          <w:szCs w:val="28"/>
        </w:rPr>
        <w:t xml:space="preserve">в пределах </w:t>
      </w:r>
      <w:r w:rsidR="00A2492A">
        <w:rPr>
          <w:rFonts w:ascii="Times New Roman" w:hAnsi="Times New Roman" w:cs="Times New Roman"/>
          <w:b/>
          <w:sz w:val="28"/>
          <w:szCs w:val="28"/>
        </w:rPr>
        <w:t>3</w:t>
      </w:r>
      <w:r w:rsidR="00976899">
        <w:rPr>
          <w:rFonts w:ascii="Times New Roman" w:hAnsi="Times New Roman" w:cs="Times New Roman"/>
          <w:b/>
          <w:sz w:val="28"/>
          <w:szCs w:val="28"/>
        </w:rPr>
        <w:t xml:space="preserve">00 км от г. </w:t>
      </w:r>
      <w:r w:rsidR="00BD17F6">
        <w:rPr>
          <w:rFonts w:ascii="Times New Roman" w:hAnsi="Times New Roman" w:cs="Times New Roman"/>
          <w:b/>
          <w:sz w:val="28"/>
          <w:szCs w:val="28"/>
          <w:lang w:val="kk-KZ"/>
        </w:rPr>
        <w:t>Астана</w:t>
      </w:r>
      <w:r w:rsidRPr="006D4F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1B46" w:rsidRPr="00E338F7" w:rsidRDefault="00A74215" w:rsidP="00056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331B">
        <w:rPr>
          <w:rFonts w:ascii="Times New Roman" w:hAnsi="Times New Roman" w:cs="Times New Roman"/>
          <w:b/>
          <w:sz w:val="28"/>
          <w:szCs w:val="28"/>
        </w:rPr>
        <w:t>2.Обеспечение безопасности</w:t>
      </w:r>
      <w:r w:rsidRPr="006D4FEB">
        <w:rPr>
          <w:rFonts w:ascii="Times New Roman" w:hAnsi="Times New Roman" w:cs="Times New Roman"/>
          <w:sz w:val="28"/>
          <w:szCs w:val="28"/>
        </w:rPr>
        <w:t xml:space="preserve"> отдыха детей, т.е. круглосуточная охрана, территория </w:t>
      </w:r>
      <w:r w:rsidR="00D90DE6">
        <w:rPr>
          <w:rFonts w:ascii="Times New Roman" w:hAnsi="Times New Roman" w:cs="Times New Roman"/>
          <w:sz w:val="28"/>
          <w:szCs w:val="28"/>
          <w:lang w:val="kk-KZ"/>
        </w:rPr>
        <w:t>комплекса</w:t>
      </w:r>
      <w:r w:rsidRPr="006D4FEB">
        <w:rPr>
          <w:rFonts w:ascii="Times New Roman" w:hAnsi="Times New Roman" w:cs="Times New Roman"/>
          <w:sz w:val="28"/>
          <w:szCs w:val="28"/>
        </w:rPr>
        <w:t xml:space="preserve"> должна быть огорожена забором, обязательное использование </w:t>
      </w:r>
      <w:r w:rsidR="00976899">
        <w:rPr>
          <w:rFonts w:ascii="Times New Roman" w:hAnsi="Times New Roman" w:cs="Times New Roman"/>
          <w:sz w:val="28"/>
          <w:szCs w:val="28"/>
        </w:rPr>
        <w:t>контрольно-</w:t>
      </w:r>
      <w:r w:rsidRPr="006D4FEB">
        <w:rPr>
          <w:rFonts w:ascii="Times New Roman" w:hAnsi="Times New Roman" w:cs="Times New Roman"/>
          <w:sz w:val="28"/>
          <w:szCs w:val="28"/>
        </w:rPr>
        <w:t>пропускного режима</w:t>
      </w:r>
      <w:r w:rsidR="00976899">
        <w:rPr>
          <w:rFonts w:ascii="Times New Roman" w:hAnsi="Times New Roman" w:cs="Times New Roman"/>
          <w:sz w:val="28"/>
          <w:szCs w:val="28"/>
        </w:rPr>
        <w:t>,</w:t>
      </w:r>
      <w:r w:rsidR="00C67543">
        <w:rPr>
          <w:rFonts w:ascii="Times New Roman" w:hAnsi="Times New Roman" w:cs="Times New Roman"/>
          <w:sz w:val="28"/>
          <w:szCs w:val="28"/>
        </w:rPr>
        <w:t xml:space="preserve"> наличие камер видеонаблюдения,</w:t>
      </w:r>
      <w:r w:rsidR="00976899">
        <w:rPr>
          <w:rFonts w:ascii="Times New Roman" w:hAnsi="Times New Roman" w:cs="Times New Roman"/>
          <w:sz w:val="28"/>
          <w:szCs w:val="28"/>
        </w:rPr>
        <w:t xml:space="preserve"> термометрии</w:t>
      </w:r>
      <w:r w:rsidR="00BB4DD3" w:rsidRPr="006D4FEB">
        <w:rPr>
          <w:rFonts w:ascii="Times New Roman" w:hAnsi="Times New Roman" w:cs="Times New Roman"/>
          <w:sz w:val="28"/>
          <w:szCs w:val="28"/>
        </w:rPr>
        <w:t xml:space="preserve">. </w:t>
      </w:r>
      <w:r w:rsidR="00E338F7">
        <w:rPr>
          <w:rFonts w:ascii="Times New Roman" w:hAnsi="Times New Roman" w:cs="Times New Roman"/>
          <w:sz w:val="28"/>
          <w:szCs w:val="28"/>
          <w:lang w:val="kk-KZ"/>
        </w:rPr>
        <w:t>Поставщик несет полную ответственность за жизнь и здоровье детей, а так же их личные вещи.</w:t>
      </w:r>
      <w:r w:rsidR="00A87302">
        <w:rPr>
          <w:rFonts w:ascii="Times New Roman" w:hAnsi="Times New Roman" w:cs="Times New Roman"/>
          <w:sz w:val="28"/>
          <w:szCs w:val="28"/>
          <w:lang w:val="kk-KZ"/>
        </w:rPr>
        <w:t xml:space="preserve"> Наличие сан эпид заключении на работу</w:t>
      </w:r>
    </w:p>
    <w:p w:rsidR="009D1B46" w:rsidRDefault="0036331B" w:rsidP="00056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331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B4DD3" w:rsidRPr="00943E8E">
        <w:rPr>
          <w:rFonts w:ascii="Times New Roman" w:hAnsi="Times New Roman" w:cs="Times New Roman"/>
          <w:b/>
          <w:sz w:val="28"/>
          <w:szCs w:val="28"/>
        </w:rPr>
        <w:t>Комплекс должен быть доступным для лиц</w:t>
      </w:r>
      <w:r w:rsidR="00D90DE6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BB4DD3" w:rsidRPr="00943E8E">
        <w:rPr>
          <w:rFonts w:ascii="Times New Roman" w:hAnsi="Times New Roman" w:cs="Times New Roman"/>
          <w:b/>
          <w:sz w:val="28"/>
          <w:szCs w:val="28"/>
        </w:rPr>
        <w:t xml:space="preserve"> передвигающихся на инвалидных колясках</w:t>
      </w:r>
      <w:r w:rsidR="00BB4DD3" w:rsidRPr="006D4FEB">
        <w:rPr>
          <w:rFonts w:ascii="Times New Roman" w:hAnsi="Times New Roman" w:cs="Times New Roman"/>
          <w:sz w:val="28"/>
          <w:szCs w:val="28"/>
        </w:rPr>
        <w:t xml:space="preserve">, то есть наличие пандусов и </w:t>
      </w:r>
      <w:proofErr w:type="spellStart"/>
      <w:r w:rsidR="00BB4DD3" w:rsidRPr="006D4FE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BB4DD3" w:rsidRPr="006D4FEB">
        <w:rPr>
          <w:rFonts w:ascii="Times New Roman" w:hAnsi="Times New Roman" w:cs="Times New Roman"/>
          <w:sz w:val="28"/>
          <w:szCs w:val="28"/>
        </w:rPr>
        <w:t xml:space="preserve">.  </w:t>
      </w:r>
      <w:r w:rsidR="00BB4DD3" w:rsidRPr="00943E8E">
        <w:rPr>
          <w:rFonts w:ascii="Times New Roman" w:hAnsi="Times New Roman" w:cs="Times New Roman"/>
          <w:b/>
          <w:sz w:val="28"/>
          <w:szCs w:val="28"/>
        </w:rPr>
        <w:t>Комплекс должен соответствовать всем нормам противопожарным и санитарным правилам. Наличие пожарной, охранной сигнализации и системой видеонаблюдения</w:t>
      </w:r>
      <w:r w:rsidR="00A74215" w:rsidRPr="006D4F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1B46" w:rsidRDefault="00A74215" w:rsidP="00056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331B">
        <w:rPr>
          <w:rFonts w:ascii="Times New Roman" w:hAnsi="Times New Roman" w:cs="Times New Roman"/>
          <w:b/>
          <w:sz w:val="28"/>
          <w:szCs w:val="28"/>
        </w:rPr>
        <w:t>4.</w:t>
      </w:r>
      <w:r w:rsidRPr="006D4FEB">
        <w:rPr>
          <w:rFonts w:ascii="Times New Roman" w:hAnsi="Times New Roman" w:cs="Times New Roman"/>
          <w:sz w:val="28"/>
          <w:szCs w:val="28"/>
        </w:rPr>
        <w:t xml:space="preserve"> Организация должна предоставить </w:t>
      </w:r>
      <w:r w:rsidR="00BB4DD3" w:rsidRPr="006D4FEB">
        <w:rPr>
          <w:rFonts w:ascii="Times New Roman" w:hAnsi="Times New Roman" w:cs="Times New Roman"/>
          <w:sz w:val="28"/>
          <w:szCs w:val="28"/>
        </w:rPr>
        <w:t>для группы</w:t>
      </w:r>
      <w:r w:rsidRPr="006D4FEB">
        <w:rPr>
          <w:rFonts w:ascii="Times New Roman" w:hAnsi="Times New Roman" w:cs="Times New Roman"/>
          <w:sz w:val="28"/>
          <w:szCs w:val="28"/>
        </w:rPr>
        <w:t xml:space="preserve"> детей одного </w:t>
      </w:r>
      <w:r w:rsidR="00BB4DD3" w:rsidRPr="006D4FEB">
        <w:rPr>
          <w:rFonts w:ascii="Times New Roman" w:hAnsi="Times New Roman" w:cs="Times New Roman"/>
          <w:sz w:val="28"/>
          <w:szCs w:val="28"/>
        </w:rPr>
        <w:t xml:space="preserve">вожатого </w:t>
      </w:r>
      <w:r w:rsidRPr="006D4FEB">
        <w:rPr>
          <w:rFonts w:ascii="Times New Roman" w:hAnsi="Times New Roman" w:cs="Times New Roman"/>
          <w:sz w:val="28"/>
          <w:szCs w:val="28"/>
        </w:rPr>
        <w:t xml:space="preserve">с </w:t>
      </w:r>
      <w:r w:rsidR="00BB4DD3" w:rsidRPr="006D4FEB">
        <w:rPr>
          <w:rFonts w:ascii="Times New Roman" w:hAnsi="Times New Roman" w:cs="Times New Roman"/>
          <w:sz w:val="28"/>
          <w:szCs w:val="28"/>
        </w:rPr>
        <w:t>педагогическим</w:t>
      </w:r>
      <w:r w:rsidRPr="006D4FEB">
        <w:rPr>
          <w:rFonts w:ascii="Times New Roman" w:hAnsi="Times New Roman" w:cs="Times New Roman"/>
          <w:sz w:val="28"/>
          <w:szCs w:val="28"/>
        </w:rPr>
        <w:t xml:space="preserve"> образованием </w:t>
      </w:r>
    </w:p>
    <w:p w:rsidR="009D1B46" w:rsidRPr="006E0107" w:rsidRDefault="00A74215" w:rsidP="00056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31B">
        <w:rPr>
          <w:rFonts w:ascii="Times New Roman" w:hAnsi="Times New Roman" w:cs="Times New Roman"/>
          <w:b/>
          <w:sz w:val="28"/>
          <w:szCs w:val="28"/>
        </w:rPr>
        <w:t>5.</w:t>
      </w:r>
      <w:r w:rsidRPr="006D4FEB">
        <w:rPr>
          <w:rFonts w:ascii="Times New Roman" w:hAnsi="Times New Roman" w:cs="Times New Roman"/>
          <w:sz w:val="28"/>
          <w:szCs w:val="28"/>
        </w:rPr>
        <w:t xml:space="preserve"> Площадь жилой комнаты в оздоровительном комплексе предусматривается из расчета не менее 4,5-6,0 </w:t>
      </w:r>
      <w:r w:rsidR="00BB4DD3" w:rsidRPr="006D4FEB">
        <w:rPr>
          <w:rFonts w:ascii="Times New Roman" w:hAnsi="Times New Roman" w:cs="Times New Roman"/>
          <w:sz w:val="28"/>
          <w:szCs w:val="28"/>
        </w:rPr>
        <w:t>квадратных метров на одно место</w:t>
      </w:r>
      <w:r w:rsidRPr="006D4FEB">
        <w:rPr>
          <w:rFonts w:ascii="Times New Roman" w:hAnsi="Times New Roman" w:cs="Times New Roman"/>
          <w:sz w:val="28"/>
          <w:szCs w:val="28"/>
        </w:rPr>
        <w:t xml:space="preserve">, а также горячим водоснабжением обеспечиваются душевые, умывальные, кабины </w:t>
      </w:r>
      <w:r w:rsidR="00BB4DD3" w:rsidRPr="006D4FEB">
        <w:rPr>
          <w:rFonts w:ascii="Times New Roman" w:hAnsi="Times New Roman" w:cs="Times New Roman"/>
          <w:sz w:val="28"/>
          <w:szCs w:val="28"/>
        </w:rPr>
        <w:t xml:space="preserve">личной гигиены, туалеты </w:t>
      </w:r>
      <w:r w:rsidR="00AD29B5">
        <w:rPr>
          <w:rFonts w:ascii="Times New Roman" w:hAnsi="Times New Roman" w:cs="Times New Roman"/>
          <w:sz w:val="28"/>
          <w:szCs w:val="28"/>
        </w:rPr>
        <w:t>в жилых помещениях и зданиях</w:t>
      </w:r>
      <w:r w:rsidRPr="006D4F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4FEB">
        <w:rPr>
          <w:rFonts w:ascii="Times New Roman" w:hAnsi="Times New Roman" w:cs="Times New Roman"/>
          <w:sz w:val="28"/>
          <w:szCs w:val="28"/>
        </w:rPr>
        <w:t xml:space="preserve">При отсутствии централизованного горячего водоснабжения предусматривают установку водонагревателей в соответствии с соблюдение Постановление ГГСВ РК Санитарные правила «Санитарно-эпидемиологические требования к санаторным и оздоровительным объектам»; </w:t>
      </w:r>
      <w:r w:rsidR="007C3CC5">
        <w:rPr>
          <w:rFonts w:ascii="Times New Roman" w:hAnsi="Times New Roman" w:cs="Times New Roman"/>
          <w:sz w:val="28"/>
          <w:szCs w:val="28"/>
        </w:rPr>
        <w:t>Санитарные комнаты</w:t>
      </w:r>
      <w:r w:rsidR="00EC054B">
        <w:rPr>
          <w:rFonts w:ascii="Times New Roman" w:hAnsi="Times New Roman" w:cs="Times New Roman"/>
          <w:sz w:val="28"/>
          <w:szCs w:val="28"/>
        </w:rPr>
        <w:t xml:space="preserve"> и спальные комнаты</w:t>
      </w:r>
      <w:r w:rsidR="007C3CC5">
        <w:rPr>
          <w:rFonts w:ascii="Times New Roman" w:hAnsi="Times New Roman" w:cs="Times New Roman"/>
          <w:sz w:val="28"/>
          <w:szCs w:val="28"/>
        </w:rPr>
        <w:t xml:space="preserve"> должны быть оснащены всеми инвентарями, в том числе предметами личной гигиены, такие как мыло, салфетка, туалетная бума</w:t>
      </w:r>
      <w:r w:rsidR="006E0107">
        <w:rPr>
          <w:rFonts w:ascii="Times New Roman" w:hAnsi="Times New Roman" w:cs="Times New Roman"/>
          <w:sz w:val="28"/>
          <w:szCs w:val="28"/>
        </w:rPr>
        <w:t>га,</w:t>
      </w:r>
      <w:r w:rsidR="00F54E91">
        <w:rPr>
          <w:rFonts w:ascii="Times New Roman" w:hAnsi="Times New Roman" w:cs="Times New Roman"/>
          <w:sz w:val="28"/>
          <w:szCs w:val="28"/>
          <w:lang w:val="kk-KZ"/>
        </w:rPr>
        <w:t xml:space="preserve"> шампунль, гель для душа, </w:t>
      </w:r>
      <w:r w:rsidR="006E0107">
        <w:rPr>
          <w:rFonts w:ascii="Times New Roman" w:hAnsi="Times New Roman" w:cs="Times New Roman"/>
          <w:sz w:val="28"/>
          <w:szCs w:val="28"/>
        </w:rPr>
        <w:t>постельное белье, полотенца.</w:t>
      </w:r>
      <w:proofErr w:type="gramEnd"/>
      <w:r w:rsidR="006E0107">
        <w:rPr>
          <w:rFonts w:ascii="Times New Roman" w:hAnsi="Times New Roman" w:cs="Times New Roman"/>
          <w:sz w:val="28"/>
          <w:szCs w:val="28"/>
        </w:rPr>
        <w:t xml:space="preserve"> Размещение по комнатам с учетом особенностей пола, возраста. </w:t>
      </w:r>
    </w:p>
    <w:p w:rsidR="009D1B46" w:rsidRDefault="00A74215" w:rsidP="00056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331B">
        <w:rPr>
          <w:rFonts w:ascii="Times New Roman" w:hAnsi="Times New Roman" w:cs="Times New Roman"/>
          <w:b/>
          <w:sz w:val="28"/>
          <w:szCs w:val="28"/>
        </w:rPr>
        <w:t>6.</w:t>
      </w:r>
      <w:r w:rsidRPr="006D4FEB">
        <w:rPr>
          <w:rFonts w:ascii="Times New Roman" w:hAnsi="Times New Roman" w:cs="Times New Roman"/>
          <w:sz w:val="28"/>
          <w:szCs w:val="28"/>
        </w:rPr>
        <w:t xml:space="preserve"> Наличие </w:t>
      </w:r>
      <w:proofErr w:type="gramStart"/>
      <w:r w:rsidRPr="006D4FE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D4FEB">
        <w:rPr>
          <w:rFonts w:ascii="Times New Roman" w:hAnsi="Times New Roman" w:cs="Times New Roman"/>
          <w:sz w:val="28"/>
          <w:szCs w:val="28"/>
        </w:rPr>
        <w:t>толовой, в котором обеденный зал должен быть оснащен уборными комнатами  с раковиной для мытья рук (горячее-холодное водоснабжение), унитазом. Пищеблок должен быть оснащен в обязательном порядке технологическим и кухонным оборудованием и соответствующим инвентарем согласно требованиям СЭС</w:t>
      </w:r>
      <w:r w:rsidR="00AD29B5">
        <w:rPr>
          <w:rFonts w:ascii="Times New Roman" w:hAnsi="Times New Roman" w:cs="Times New Roman"/>
          <w:sz w:val="28"/>
          <w:szCs w:val="28"/>
        </w:rPr>
        <w:t>, сотрудники должны быть с санитарными книжками и допуском.</w:t>
      </w:r>
      <w:r w:rsidR="00EF4FB3">
        <w:rPr>
          <w:rFonts w:ascii="Times New Roman" w:hAnsi="Times New Roman" w:cs="Times New Roman"/>
          <w:sz w:val="28"/>
          <w:szCs w:val="28"/>
        </w:rPr>
        <w:t xml:space="preserve"> Обязательный доступ к питьевой воде.</w:t>
      </w:r>
    </w:p>
    <w:p w:rsidR="009D1B46" w:rsidRDefault="00A74215" w:rsidP="00056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331B">
        <w:rPr>
          <w:rFonts w:ascii="Times New Roman" w:hAnsi="Times New Roman" w:cs="Times New Roman"/>
          <w:b/>
          <w:sz w:val="28"/>
          <w:szCs w:val="28"/>
        </w:rPr>
        <w:t>7.</w:t>
      </w:r>
      <w:r w:rsidRPr="006D4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FEB">
        <w:rPr>
          <w:rFonts w:ascii="Times New Roman" w:hAnsi="Times New Roman" w:cs="Times New Roman"/>
          <w:sz w:val="28"/>
          <w:szCs w:val="28"/>
        </w:rPr>
        <w:t>Наличие медицинского пункта оснащенного изоляторами, процедурным кабинетом, кабинетом приема врача и необходимым инвентарем и медикаментами, квалифицированного врача, медсестры для организации медицинского обслуживания детей,</w:t>
      </w:r>
      <w:r w:rsidR="00EF4FB3">
        <w:rPr>
          <w:rFonts w:ascii="Times New Roman" w:hAnsi="Times New Roman" w:cs="Times New Roman"/>
          <w:sz w:val="28"/>
          <w:szCs w:val="28"/>
        </w:rPr>
        <w:t xml:space="preserve"> оказание первой неотложной помощи, а так же в случае необходимости лечение соматических </w:t>
      </w:r>
      <w:r w:rsidR="00EF4FB3">
        <w:rPr>
          <w:rFonts w:ascii="Times New Roman" w:hAnsi="Times New Roman" w:cs="Times New Roman"/>
          <w:sz w:val="28"/>
          <w:szCs w:val="28"/>
        </w:rPr>
        <w:lastRenderedPageBreak/>
        <w:t xml:space="preserve">болезней при заболевании во время пребывании, </w:t>
      </w:r>
      <w:r w:rsidRPr="006D4FEB">
        <w:rPr>
          <w:rFonts w:ascii="Times New Roman" w:hAnsi="Times New Roman" w:cs="Times New Roman"/>
          <w:sz w:val="28"/>
          <w:szCs w:val="28"/>
        </w:rPr>
        <w:t xml:space="preserve"> круглосуточное дежурство медицинских работников</w:t>
      </w:r>
      <w:r w:rsidR="00EF4FB3">
        <w:rPr>
          <w:rFonts w:ascii="Times New Roman" w:hAnsi="Times New Roman" w:cs="Times New Roman"/>
          <w:sz w:val="28"/>
          <w:szCs w:val="28"/>
        </w:rPr>
        <w:t xml:space="preserve"> (наличие круглосуточного медицинского поста)</w:t>
      </w:r>
      <w:r w:rsidRPr="006D4FEB">
        <w:rPr>
          <w:rFonts w:ascii="Times New Roman" w:hAnsi="Times New Roman" w:cs="Times New Roman"/>
          <w:sz w:val="28"/>
          <w:szCs w:val="28"/>
        </w:rPr>
        <w:t xml:space="preserve"> и автотранспорта на случай чрезвычайной ситуации;</w:t>
      </w:r>
      <w:proofErr w:type="gramEnd"/>
      <w:r w:rsidRPr="006D4FEB">
        <w:rPr>
          <w:rFonts w:ascii="Times New Roman" w:hAnsi="Times New Roman" w:cs="Times New Roman"/>
          <w:sz w:val="28"/>
          <w:szCs w:val="28"/>
        </w:rPr>
        <w:t xml:space="preserve"> </w:t>
      </w:r>
      <w:r w:rsidR="006D4FEB" w:rsidRPr="00943E8E">
        <w:rPr>
          <w:rFonts w:ascii="Times New Roman" w:hAnsi="Times New Roman" w:cs="Times New Roman"/>
          <w:b/>
          <w:sz w:val="28"/>
          <w:szCs w:val="28"/>
        </w:rPr>
        <w:t xml:space="preserve">Проведение оздоровительных процедур, </w:t>
      </w:r>
      <w:r w:rsidR="006D4FEB" w:rsidRPr="00943E8E">
        <w:rPr>
          <w:rFonts w:ascii="Times New Roman" w:eastAsia="Calibri" w:hAnsi="Times New Roman" w:cs="Times New Roman"/>
          <w:b/>
          <w:sz w:val="28"/>
          <w:szCs w:val="28"/>
        </w:rPr>
        <w:t xml:space="preserve">физиотерапевтическое лечение, </w:t>
      </w:r>
      <w:proofErr w:type="spellStart"/>
      <w:r w:rsidR="006D4FEB" w:rsidRPr="00943E8E">
        <w:rPr>
          <w:rFonts w:ascii="Times New Roman" w:eastAsia="Calibri" w:hAnsi="Times New Roman" w:cs="Times New Roman"/>
          <w:b/>
          <w:sz w:val="28"/>
          <w:szCs w:val="28"/>
        </w:rPr>
        <w:t>климатолечение</w:t>
      </w:r>
      <w:proofErr w:type="spellEnd"/>
      <w:r w:rsidR="006D4FEB" w:rsidRPr="00943E8E">
        <w:rPr>
          <w:rFonts w:ascii="Times New Roman" w:eastAsia="Calibri" w:hAnsi="Times New Roman" w:cs="Times New Roman"/>
          <w:b/>
          <w:sz w:val="28"/>
          <w:szCs w:val="28"/>
        </w:rPr>
        <w:t xml:space="preserve"> и закаливание, лечебная физкультура</w:t>
      </w:r>
      <w:r w:rsidR="00F234FD">
        <w:rPr>
          <w:rFonts w:ascii="Times New Roman" w:eastAsia="Calibri" w:hAnsi="Times New Roman" w:cs="Times New Roman"/>
          <w:b/>
          <w:sz w:val="28"/>
          <w:szCs w:val="28"/>
        </w:rPr>
        <w:t xml:space="preserve">, кислородные коктейли, </w:t>
      </w:r>
      <w:proofErr w:type="spellStart"/>
      <w:r w:rsidR="00F234FD">
        <w:rPr>
          <w:rFonts w:ascii="Times New Roman" w:eastAsia="Calibri" w:hAnsi="Times New Roman" w:cs="Times New Roman"/>
          <w:b/>
          <w:sz w:val="28"/>
          <w:szCs w:val="28"/>
        </w:rPr>
        <w:t>фиточай</w:t>
      </w:r>
      <w:proofErr w:type="spellEnd"/>
      <w:r w:rsidR="006D4FEB" w:rsidRPr="00943E8E">
        <w:rPr>
          <w:rFonts w:ascii="Times New Roman" w:hAnsi="Times New Roman"/>
          <w:b/>
          <w:sz w:val="28"/>
          <w:szCs w:val="28"/>
        </w:rPr>
        <w:t xml:space="preserve"> и др.</w:t>
      </w:r>
      <w:r w:rsidR="00021018">
        <w:rPr>
          <w:rFonts w:ascii="Times New Roman" w:hAnsi="Times New Roman"/>
          <w:b/>
          <w:sz w:val="28"/>
          <w:szCs w:val="28"/>
        </w:rPr>
        <w:t xml:space="preserve"> не менее по 2 курса каждый воспитанник за время </w:t>
      </w:r>
      <w:r w:rsidR="00263068">
        <w:rPr>
          <w:rFonts w:ascii="Times New Roman" w:hAnsi="Times New Roman"/>
          <w:b/>
          <w:sz w:val="28"/>
          <w:szCs w:val="28"/>
        </w:rPr>
        <w:t>пребывание</w:t>
      </w:r>
      <w:r w:rsidR="00021018">
        <w:rPr>
          <w:rFonts w:ascii="Times New Roman" w:hAnsi="Times New Roman"/>
          <w:b/>
          <w:sz w:val="28"/>
          <w:szCs w:val="28"/>
        </w:rPr>
        <w:t xml:space="preserve"> (1 курс не менее 10 процедур).</w:t>
      </w:r>
    </w:p>
    <w:p w:rsidR="009D1B46" w:rsidRDefault="00A74215" w:rsidP="00056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331B">
        <w:rPr>
          <w:rFonts w:ascii="Times New Roman" w:hAnsi="Times New Roman" w:cs="Times New Roman"/>
          <w:b/>
          <w:sz w:val="28"/>
          <w:szCs w:val="28"/>
        </w:rPr>
        <w:t>8</w:t>
      </w:r>
      <w:r w:rsidRPr="006D4FEB">
        <w:rPr>
          <w:rFonts w:ascii="Times New Roman" w:hAnsi="Times New Roman" w:cs="Times New Roman"/>
          <w:sz w:val="28"/>
          <w:szCs w:val="28"/>
        </w:rPr>
        <w:t xml:space="preserve">. </w:t>
      </w:r>
      <w:r w:rsidR="006D4FEB">
        <w:rPr>
          <w:rFonts w:ascii="Times New Roman" w:hAnsi="Times New Roman" w:cs="Times New Roman"/>
          <w:sz w:val="28"/>
          <w:szCs w:val="28"/>
        </w:rPr>
        <w:t>Н</w:t>
      </w:r>
      <w:r w:rsidRPr="006D4FEB">
        <w:rPr>
          <w:rFonts w:ascii="Times New Roman" w:hAnsi="Times New Roman" w:cs="Times New Roman"/>
          <w:sz w:val="28"/>
          <w:szCs w:val="28"/>
        </w:rPr>
        <w:t>аличие спортивных и игровых площадок (футбольное поле, баскетбольное поле, волейбольное поле, теннисный стол</w:t>
      </w:r>
      <w:r w:rsidR="00D90DE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D4FEB">
        <w:rPr>
          <w:rFonts w:ascii="Times New Roman" w:hAnsi="Times New Roman" w:cs="Times New Roman"/>
          <w:sz w:val="28"/>
          <w:szCs w:val="28"/>
        </w:rPr>
        <w:t xml:space="preserve"> и др.) весь спортивный инвентарь</w:t>
      </w:r>
      <w:r w:rsidR="00D90DE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B4DD3" w:rsidRPr="006D4FEB">
        <w:rPr>
          <w:rFonts w:ascii="Times New Roman" w:hAnsi="Times New Roman" w:cs="Times New Roman"/>
          <w:sz w:val="28"/>
          <w:szCs w:val="28"/>
        </w:rPr>
        <w:t xml:space="preserve"> спортивные снаряды</w:t>
      </w:r>
      <w:r w:rsidR="00D90DE6">
        <w:rPr>
          <w:rFonts w:ascii="Times New Roman" w:hAnsi="Times New Roman" w:cs="Times New Roman"/>
          <w:sz w:val="28"/>
          <w:szCs w:val="28"/>
          <w:lang w:val="kk-KZ"/>
        </w:rPr>
        <w:t xml:space="preserve"> должны быть</w:t>
      </w:r>
      <w:r w:rsidRPr="006D4FEB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BB4DD3" w:rsidRPr="006D4FEB">
        <w:rPr>
          <w:rFonts w:ascii="Times New Roman" w:hAnsi="Times New Roman" w:cs="Times New Roman"/>
          <w:sz w:val="28"/>
          <w:szCs w:val="28"/>
        </w:rPr>
        <w:t>ны</w:t>
      </w:r>
      <w:r w:rsidR="007C3CC5">
        <w:rPr>
          <w:rFonts w:ascii="Times New Roman" w:hAnsi="Times New Roman" w:cs="Times New Roman"/>
          <w:sz w:val="28"/>
          <w:szCs w:val="28"/>
        </w:rPr>
        <w:t xml:space="preserve"> </w:t>
      </w:r>
      <w:r w:rsidR="00AD29B5">
        <w:rPr>
          <w:rFonts w:ascii="Times New Roman" w:hAnsi="Times New Roman" w:cs="Times New Roman"/>
          <w:sz w:val="28"/>
          <w:szCs w:val="28"/>
        </w:rPr>
        <w:t xml:space="preserve">во </w:t>
      </w:r>
      <w:r w:rsidRPr="006D4FEB">
        <w:rPr>
          <w:rFonts w:ascii="Times New Roman" w:hAnsi="Times New Roman" w:cs="Times New Roman"/>
          <w:sz w:val="28"/>
          <w:szCs w:val="28"/>
        </w:rPr>
        <w:t>время</w:t>
      </w:r>
      <w:r w:rsidR="00AD29B5">
        <w:rPr>
          <w:rFonts w:ascii="Times New Roman" w:hAnsi="Times New Roman" w:cs="Times New Roman"/>
          <w:sz w:val="28"/>
          <w:szCs w:val="28"/>
        </w:rPr>
        <w:t xml:space="preserve"> работы зданий</w:t>
      </w:r>
      <w:r w:rsidRPr="006D4FEB">
        <w:rPr>
          <w:rFonts w:ascii="Times New Roman" w:hAnsi="Times New Roman" w:cs="Times New Roman"/>
          <w:sz w:val="28"/>
          <w:szCs w:val="28"/>
        </w:rPr>
        <w:t>, поль</w:t>
      </w:r>
      <w:r w:rsidR="00D90DE6">
        <w:rPr>
          <w:rFonts w:ascii="Times New Roman" w:hAnsi="Times New Roman" w:cs="Times New Roman"/>
          <w:sz w:val="28"/>
          <w:szCs w:val="28"/>
        </w:rPr>
        <w:t>зование им включено</w:t>
      </w:r>
      <w:r w:rsidRPr="006D4F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1B46" w:rsidRDefault="00A74215" w:rsidP="000566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31B">
        <w:rPr>
          <w:rFonts w:ascii="Times New Roman" w:hAnsi="Times New Roman" w:cs="Times New Roman"/>
          <w:b/>
          <w:sz w:val="28"/>
          <w:szCs w:val="28"/>
        </w:rPr>
        <w:t>9.</w:t>
      </w:r>
      <w:r w:rsidRPr="00943E8E">
        <w:rPr>
          <w:rFonts w:ascii="Times New Roman" w:hAnsi="Times New Roman" w:cs="Times New Roman"/>
          <w:b/>
          <w:sz w:val="28"/>
          <w:szCs w:val="28"/>
        </w:rPr>
        <w:t xml:space="preserve">Наличие </w:t>
      </w:r>
      <w:r w:rsidR="00AD29B5">
        <w:rPr>
          <w:rFonts w:ascii="Times New Roman" w:hAnsi="Times New Roman" w:cs="Times New Roman"/>
          <w:b/>
          <w:sz w:val="28"/>
          <w:szCs w:val="28"/>
        </w:rPr>
        <w:t xml:space="preserve">крытого плавательного </w:t>
      </w:r>
      <w:r w:rsidRPr="00943E8E">
        <w:rPr>
          <w:rFonts w:ascii="Times New Roman" w:hAnsi="Times New Roman" w:cs="Times New Roman"/>
          <w:b/>
          <w:sz w:val="28"/>
          <w:szCs w:val="28"/>
        </w:rPr>
        <w:t>бассейна</w:t>
      </w:r>
      <w:r w:rsidR="00AD29B5">
        <w:rPr>
          <w:rFonts w:ascii="Times New Roman" w:hAnsi="Times New Roman" w:cs="Times New Roman"/>
          <w:b/>
          <w:sz w:val="28"/>
          <w:szCs w:val="28"/>
        </w:rPr>
        <w:t>,</w:t>
      </w:r>
      <w:r w:rsidRPr="00943E8E">
        <w:rPr>
          <w:rFonts w:ascii="Times New Roman" w:hAnsi="Times New Roman" w:cs="Times New Roman"/>
          <w:b/>
          <w:sz w:val="28"/>
          <w:szCs w:val="28"/>
        </w:rPr>
        <w:t xml:space="preserve"> отвечающ</w:t>
      </w:r>
      <w:r w:rsidR="00AD29B5">
        <w:rPr>
          <w:rFonts w:ascii="Times New Roman" w:hAnsi="Times New Roman" w:cs="Times New Roman"/>
          <w:b/>
          <w:sz w:val="28"/>
          <w:szCs w:val="28"/>
        </w:rPr>
        <w:t>его</w:t>
      </w:r>
      <w:r w:rsidRPr="00943E8E">
        <w:rPr>
          <w:rFonts w:ascii="Times New Roman" w:hAnsi="Times New Roman" w:cs="Times New Roman"/>
          <w:b/>
          <w:sz w:val="28"/>
          <w:szCs w:val="28"/>
        </w:rPr>
        <w:t xml:space="preserve"> всем требованием СЭС</w:t>
      </w:r>
      <w:r w:rsidR="006D4FEB" w:rsidRPr="00943E8E">
        <w:rPr>
          <w:rFonts w:ascii="Times New Roman" w:hAnsi="Times New Roman" w:cs="Times New Roman"/>
          <w:b/>
          <w:sz w:val="28"/>
          <w:szCs w:val="28"/>
        </w:rPr>
        <w:t xml:space="preserve"> с инструктором</w:t>
      </w:r>
      <w:r w:rsidR="00021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9B5">
        <w:rPr>
          <w:rFonts w:ascii="Times New Roman" w:hAnsi="Times New Roman" w:cs="Times New Roman"/>
          <w:b/>
          <w:sz w:val="28"/>
          <w:szCs w:val="28"/>
        </w:rPr>
        <w:t>с подогревом воды</w:t>
      </w:r>
      <w:r w:rsidR="00021018">
        <w:rPr>
          <w:rFonts w:ascii="Times New Roman" w:hAnsi="Times New Roman" w:cs="Times New Roman"/>
          <w:b/>
          <w:sz w:val="28"/>
          <w:szCs w:val="28"/>
        </w:rPr>
        <w:t xml:space="preserve"> (посещение бассейна детьми не менее 5 раз в неделю)</w:t>
      </w:r>
    </w:p>
    <w:p w:rsidR="007C3CC5" w:rsidRDefault="007C3CC5" w:rsidP="000566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0A75DB">
        <w:rPr>
          <w:rFonts w:ascii="Times New Roman" w:hAnsi="Times New Roman" w:cs="Times New Roman"/>
          <w:sz w:val="28"/>
          <w:szCs w:val="28"/>
        </w:rPr>
        <w:t xml:space="preserve">Наличие прачечного, по мере необходимости организация стирки и глажки белья и одежды воспитанников </w:t>
      </w:r>
    </w:p>
    <w:p w:rsidR="009D1B46" w:rsidRDefault="00A74215" w:rsidP="00056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331B">
        <w:rPr>
          <w:rFonts w:ascii="Times New Roman" w:hAnsi="Times New Roman" w:cs="Times New Roman"/>
          <w:b/>
          <w:sz w:val="28"/>
          <w:szCs w:val="28"/>
        </w:rPr>
        <w:t>1</w:t>
      </w:r>
      <w:r w:rsidR="007C3CC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36331B">
        <w:rPr>
          <w:rFonts w:ascii="Times New Roman" w:hAnsi="Times New Roman" w:cs="Times New Roman"/>
          <w:b/>
          <w:sz w:val="28"/>
          <w:szCs w:val="28"/>
        </w:rPr>
        <w:t>.</w:t>
      </w:r>
      <w:r w:rsidRPr="006D4FEB">
        <w:rPr>
          <w:rFonts w:ascii="Times New Roman" w:hAnsi="Times New Roman" w:cs="Times New Roman"/>
          <w:sz w:val="28"/>
          <w:szCs w:val="28"/>
        </w:rPr>
        <w:t xml:space="preserve"> Требования к организации питания: обеспечение детей </w:t>
      </w:r>
      <w:r w:rsidR="003264DB">
        <w:rPr>
          <w:rFonts w:ascii="Times New Roman" w:hAnsi="Times New Roman" w:cs="Times New Roman"/>
          <w:sz w:val="28"/>
          <w:szCs w:val="28"/>
          <w:lang w:val="kk-KZ"/>
        </w:rPr>
        <w:t xml:space="preserve">и сопровождающих </w:t>
      </w:r>
      <w:r w:rsidRPr="006D4FEB">
        <w:rPr>
          <w:rFonts w:ascii="Times New Roman" w:hAnsi="Times New Roman" w:cs="Times New Roman"/>
          <w:sz w:val="28"/>
          <w:szCs w:val="28"/>
        </w:rPr>
        <w:t xml:space="preserve">качественным, полноценным </w:t>
      </w:r>
      <w:r w:rsidR="0002101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D4FEB">
        <w:rPr>
          <w:rFonts w:ascii="Times New Roman" w:hAnsi="Times New Roman" w:cs="Times New Roman"/>
          <w:sz w:val="28"/>
          <w:szCs w:val="28"/>
        </w:rPr>
        <w:t>-</w:t>
      </w:r>
      <w:r w:rsidR="00D90DE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6D4FEB">
        <w:rPr>
          <w:rFonts w:ascii="Times New Roman" w:hAnsi="Times New Roman" w:cs="Times New Roman"/>
          <w:sz w:val="28"/>
          <w:szCs w:val="28"/>
        </w:rPr>
        <w:t xml:space="preserve">и разовым питанием, где должны быть предусмотрены нормы возрастных групп, питательных веществ и килокалорий: </w:t>
      </w:r>
      <w:r w:rsidRPr="00021018">
        <w:rPr>
          <w:rFonts w:ascii="Times New Roman" w:hAnsi="Times New Roman" w:cs="Times New Roman"/>
          <w:b/>
          <w:sz w:val="28"/>
          <w:szCs w:val="28"/>
        </w:rPr>
        <w:t>завтрак,</w:t>
      </w:r>
      <w:r w:rsidR="00021018" w:rsidRPr="00021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018">
        <w:rPr>
          <w:rFonts w:ascii="Times New Roman" w:hAnsi="Times New Roman" w:cs="Times New Roman"/>
          <w:b/>
          <w:sz w:val="28"/>
          <w:szCs w:val="28"/>
        </w:rPr>
        <w:t xml:space="preserve">обед, полдник, ужин, </w:t>
      </w:r>
      <w:r w:rsidR="00AD29B5" w:rsidRPr="00021018">
        <w:rPr>
          <w:rFonts w:ascii="Times New Roman" w:hAnsi="Times New Roman" w:cs="Times New Roman"/>
          <w:b/>
          <w:sz w:val="28"/>
          <w:szCs w:val="28"/>
        </w:rPr>
        <w:t>вечерний кефир</w:t>
      </w:r>
      <w:r w:rsidRPr="006D4FEB">
        <w:rPr>
          <w:rFonts w:ascii="Times New Roman" w:hAnsi="Times New Roman" w:cs="Times New Roman"/>
          <w:sz w:val="28"/>
          <w:szCs w:val="28"/>
        </w:rPr>
        <w:t xml:space="preserve">, под контролем диетической сестры; </w:t>
      </w:r>
    </w:p>
    <w:p w:rsidR="00430EEC" w:rsidRDefault="00A74215" w:rsidP="00056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331B">
        <w:rPr>
          <w:rFonts w:ascii="Times New Roman" w:hAnsi="Times New Roman" w:cs="Times New Roman"/>
          <w:b/>
          <w:sz w:val="28"/>
          <w:szCs w:val="28"/>
        </w:rPr>
        <w:t>1</w:t>
      </w:r>
      <w:r w:rsidR="007C3CC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36331B">
        <w:rPr>
          <w:rFonts w:ascii="Times New Roman" w:hAnsi="Times New Roman" w:cs="Times New Roman"/>
          <w:b/>
          <w:sz w:val="28"/>
          <w:szCs w:val="28"/>
        </w:rPr>
        <w:t>.</w:t>
      </w:r>
      <w:r w:rsidRPr="006D4FEB">
        <w:rPr>
          <w:rFonts w:ascii="Times New Roman" w:hAnsi="Times New Roman" w:cs="Times New Roman"/>
          <w:sz w:val="28"/>
          <w:szCs w:val="28"/>
        </w:rPr>
        <w:t xml:space="preserve"> Требования к организации воспитательного процесса, физического воспитания и проведение оздоровительных мероприятий</w:t>
      </w:r>
      <w:r w:rsidR="00BB4DD3" w:rsidRPr="006D4FEB">
        <w:rPr>
          <w:rFonts w:ascii="Times New Roman" w:hAnsi="Times New Roman" w:cs="Times New Roman"/>
          <w:sz w:val="28"/>
          <w:szCs w:val="28"/>
        </w:rPr>
        <w:t xml:space="preserve">. </w:t>
      </w:r>
      <w:r w:rsidRPr="006D4FEB">
        <w:rPr>
          <w:rFonts w:ascii="Times New Roman" w:hAnsi="Times New Roman" w:cs="Times New Roman"/>
          <w:sz w:val="28"/>
          <w:szCs w:val="28"/>
        </w:rPr>
        <w:t xml:space="preserve">Привлечение к работе с детьми воспитателей, вожатых, спортивных организаторов, наличие инструкторов по плаванию, музыкальных руководителей, руководителей творческих мастер классов; Включение в комплексный план работы лагерей: - проведение тематических бесед по соблюдению правил гигиены, о здоровом образе жизни, вреде </w:t>
      </w:r>
      <w:proofErr w:type="spellStart"/>
      <w:r w:rsidRPr="006D4FE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D4FEB">
        <w:rPr>
          <w:rFonts w:ascii="Times New Roman" w:hAnsi="Times New Roman" w:cs="Times New Roman"/>
          <w:sz w:val="28"/>
          <w:szCs w:val="28"/>
        </w:rPr>
        <w:t xml:space="preserve"> и наркомании; - проведение практических занятий по оказанию первой помощи; - проведение культурно-массовых мероприятий - праздники, викторины, смотры, конкурсы, </w:t>
      </w:r>
      <w:proofErr w:type="spellStart"/>
      <w:r w:rsidRPr="006D4FE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6D4F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FEB">
        <w:rPr>
          <w:rFonts w:ascii="Times New Roman" w:hAnsi="Times New Roman" w:cs="Times New Roman"/>
          <w:sz w:val="28"/>
          <w:szCs w:val="28"/>
        </w:rPr>
        <w:t>тимбилдинговые</w:t>
      </w:r>
      <w:proofErr w:type="spellEnd"/>
      <w:r w:rsidRPr="006D4FEB">
        <w:rPr>
          <w:rFonts w:ascii="Times New Roman" w:hAnsi="Times New Roman" w:cs="Times New Roman"/>
          <w:sz w:val="28"/>
          <w:szCs w:val="28"/>
        </w:rPr>
        <w:t xml:space="preserve"> игры, творческие мастер классы, обучение игры </w:t>
      </w:r>
      <w:proofErr w:type="gramStart"/>
      <w:r w:rsidRPr="006D4F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4FEB">
        <w:rPr>
          <w:rFonts w:ascii="Times New Roman" w:hAnsi="Times New Roman" w:cs="Times New Roman"/>
          <w:sz w:val="28"/>
          <w:szCs w:val="28"/>
        </w:rPr>
        <w:t xml:space="preserve"> музыкальных </w:t>
      </w:r>
      <w:proofErr w:type="gramStart"/>
      <w:r w:rsidRPr="006D4FEB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6D4FEB">
        <w:rPr>
          <w:rFonts w:ascii="Times New Roman" w:hAnsi="Times New Roman" w:cs="Times New Roman"/>
          <w:sz w:val="28"/>
          <w:szCs w:val="28"/>
        </w:rPr>
        <w:t>, вокал, КВНы, дискотеки,  кинозал</w:t>
      </w:r>
      <w:r w:rsidR="00BB4DD3" w:rsidRPr="006D4FEB">
        <w:rPr>
          <w:rFonts w:ascii="Times New Roman" w:hAnsi="Times New Roman" w:cs="Times New Roman"/>
          <w:sz w:val="28"/>
          <w:szCs w:val="28"/>
        </w:rPr>
        <w:t xml:space="preserve">, </w:t>
      </w:r>
      <w:r w:rsidRPr="006D4FEB">
        <w:rPr>
          <w:rFonts w:ascii="Times New Roman" w:hAnsi="Times New Roman" w:cs="Times New Roman"/>
          <w:sz w:val="28"/>
          <w:szCs w:val="28"/>
        </w:rPr>
        <w:t xml:space="preserve"> театрализованное представление</w:t>
      </w:r>
      <w:r w:rsidR="00155E80">
        <w:rPr>
          <w:rFonts w:ascii="Times New Roman" w:hAnsi="Times New Roman" w:cs="Times New Roman"/>
          <w:sz w:val="28"/>
          <w:szCs w:val="28"/>
        </w:rPr>
        <w:t xml:space="preserve"> с учетом особенностей и интересов детей</w:t>
      </w:r>
      <w:r w:rsidRPr="006D4F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4215" w:rsidRDefault="00A74215" w:rsidP="000566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C84">
        <w:rPr>
          <w:rFonts w:ascii="Times New Roman" w:hAnsi="Times New Roman" w:cs="Times New Roman"/>
          <w:sz w:val="28"/>
          <w:szCs w:val="28"/>
        </w:rPr>
        <w:t xml:space="preserve">Так же в </w:t>
      </w:r>
      <w:r w:rsidR="002C4194">
        <w:rPr>
          <w:rFonts w:ascii="Times New Roman" w:hAnsi="Times New Roman" w:cs="Times New Roman"/>
          <w:sz w:val="28"/>
          <w:szCs w:val="28"/>
          <w:lang w:val="kk-KZ"/>
        </w:rPr>
        <w:t>общую сумму договора</w:t>
      </w:r>
      <w:r w:rsidRPr="006F4C84">
        <w:rPr>
          <w:rFonts w:ascii="Times New Roman" w:hAnsi="Times New Roman" w:cs="Times New Roman"/>
          <w:sz w:val="28"/>
          <w:szCs w:val="28"/>
        </w:rPr>
        <w:t xml:space="preserve"> входит: доставка детей</w:t>
      </w:r>
      <w:r w:rsidR="00D90DE6" w:rsidRPr="006F4C84">
        <w:rPr>
          <w:rFonts w:ascii="Times New Roman" w:hAnsi="Times New Roman" w:cs="Times New Roman"/>
          <w:sz w:val="28"/>
          <w:szCs w:val="28"/>
          <w:lang w:val="kk-KZ"/>
        </w:rPr>
        <w:t xml:space="preserve"> и сопров</w:t>
      </w:r>
      <w:r w:rsidR="002C419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90DE6" w:rsidRPr="006F4C84">
        <w:rPr>
          <w:rFonts w:ascii="Times New Roman" w:hAnsi="Times New Roman" w:cs="Times New Roman"/>
          <w:sz w:val="28"/>
          <w:szCs w:val="28"/>
          <w:lang w:val="kk-KZ"/>
        </w:rPr>
        <w:t>ждающих</w:t>
      </w:r>
      <w:r w:rsidRPr="006F4C84">
        <w:rPr>
          <w:rFonts w:ascii="Times New Roman" w:hAnsi="Times New Roman" w:cs="Times New Roman"/>
          <w:sz w:val="28"/>
          <w:szCs w:val="28"/>
        </w:rPr>
        <w:t xml:space="preserve">, от места сбора определенного Заказчиком до места отдыха и обратно на </w:t>
      </w:r>
      <w:r w:rsidR="00BB4DD3" w:rsidRPr="006F4C84">
        <w:rPr>
          <w:rFonts w:ascii="Times New Roman" w:hAnsi="Times New Roman" w:cs="Times New Roman"/>
          <w:sz w:val="28"/>
          <w:szCs w:val="28"/>
        </w:rPr>
        <w:t>специальн</w:t>
      </w:r>
      <w:r w:rsidR="00F300A7" w:rsidRPr="006F4C84">
        <w:rPr>
          <w:rFonts w:ascii="Times New Roman" w:hAnsi="Times New Roman" w:cs="Times New Roman"/>
          <w:sz w:val="28"/>
          <w:szCs w:val="28"/>
        </w:rPr>
        <w:t>ом</w:t>
      </w:r>
      <w:r w:rsidR="00343179">
        <w:rPr>
          <w:rFonts w:ascii="Times New Roman" w:hAnsi="Times New Roman" w:cs="Times New Roman"/>
          <w:sz w:val="28"/>
          <w:szCs w:val="28"/>
        </w:rPr>
        <w:t xml:space="preserve"> </w:t>
      </w:r>
      <w:r w:rsidR="00A2492A">
        <w:rPr>
          <w:rFonts w:ascii="Times New Roman" w:hAnsi="Times New Roman" w:cs="Times New Roman"/>
          <w:sz w:val="28"/>
          <w:szCs w:val="28"/>
        </w:rPr>
        <w:t>транспорте</w:t>
      </w:r>
      <w:r w:rsidR="00343179">
        <w:rPr>
          <w:rFonts w:ascii="Times New Roman" w:hAnsi="Times New Roman" w:cs="Times New Roman"/>
          <w:sz w:val="28"/>
          <w:szCs w:val="28"/>
        </w:rPr>
        <w:t xml:space="preserve"> </w:t>
      </w:r>
      <w:r w:rsidR="00AD29B5">
        <w:rPr>
          <w:rFonts w:ascii="Times New Roman" w:hAnsi="Times New Roman" w:cs="Times New Roman"/>
          <w:sz w:val="28"/>
          <w:szCs w:val="28"/>
        </w:rPr>
        <w:t xml:space="preserve"> </w:t>
      </w:r>
      <w:r w:rsidR="00BB4DD3" w:rsidRPr="006F4C84">
        <w:rPr>
          <w:rFonts w:ascii="Times New Roman" w:hAnsi="Times New Roman" w:cs="Times New Roman"/>
          <w:sz w:val="28"/>
          <w:szCs w:val="28"/>
        </w:rPr>
        <w:t xml:space="preserve">по перевозке </w:t>
      </w:r>
      <w:r w:rsidR="00A2492A">
        <w:rPr>
          <w:rFonts w:ascii="Times New Roman" w:hAnsi="Times New Roman" w:cs="Times New Roman"/>
          <w:sz w:val="28"/>
          <w:szCs w:val="28"/>
        </w:rPr>
        <w:t>пассажиров</w:t>
      </w:r>
      <w:r w:rsidR="00BB4DD3" w:rsidRPr="006F4C84">
        <w:rPr>
          <w:rFonts w:ascii="Times New Roman" w:hAnsi="Times New Roman" w:cs="Times New Roman"/>
          <w:sz w:val="28"/>
          <w:szCs w:val="28"/>
        </w:rPr>
        <w:t xml:space="preserve"> </w:t>
      </w:r>
      <w:r w:rsidRPr="006F4C84">
        <w:rPr>
          <w:rFonts w:ascii="Times New Roman" w:hAnsi="Times New Roman" w:cs="Times New Roman"/>
          <w:sz w:val="28"/>
          <w:szCs w:val="28"/>
        </w:rPr>
        <w:t>(приложить подтверждающие документы на транспорт</w:t>
      </w:r>
      <w:r w:rsidR="00BB4DD3" w:rsidRPr="006F4C84">
        <w:rPr>
          <w:rFonts w:ascii="Times New Roman" w:hAnsi="Times New Roman" w:cs="Times New Roman"/>
          <w:sz w:val="28"/>
          <w:szCs w:val="28"/>
        </w:rPr>
        <w:t>, либо договор</w:t>
      </w:r>
      <w:r w:rsidR="00D90DE6" w:rsidRPr="006F4C84">
        <w:rPr>
          <w:rFonts w:ascii="Times New Roman" w:hAnsi="Times New Roman" w:cs="Times New Roman"/>
          <w:sz w:val="28"/>
          <w:szCs w:val="28"/>
          <w:lang w:val="kk-KZ"/>
        </w:rPr>
        <w:t xml:space="preserve"> аренды, услуги</w:t>
      </w:r>
      <w:r w:rsidR="00BB4DD3" w:rsidRPr="006F4C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4DD3" w:rsidRPr="006F4C8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6F4C84">
        <w:rPr>
          <w:rFonts w:ascii="Times New Roman" w:hAnsi="Times New Roman" w:cs="Times New Roman"/>
          <w:sz w:val="28"/>
          <w:szCs w:val="28"/>
        </w:rPr>
        <w:t>)</w:t>
      </w:r>
      <w:r w:rsidR="006D4FEB" w:rsidRPr="006F4C84">
        <w:rPr>
          <w:rFonts w:ascii="Times New Roman" w:hAnsi="Times New Roman" w:cs="Times New Roman"/>
          <w:sz w:val="28"/>
          <w:szCs w:val="28"/>
        </w:rPr>
        <w:t xml:space="preserve"> в сопровождении представителя Поставщика</w:t>
      </w:r>
      <w:r w:rsidR="00F300A7" w:rsidRPr="006F4C84">
        <w:rPr>
          <w:rFonts w:ascii="Times New Roman" w:hAnsi="Times New Roman" w:cs="Times New Roman"/>
          <w:sz w:val="28"/>
          <w:szCs w:val="28"/>
        </w:rPr>
        <w:t>, сухой п</w:t>
      </w:r>
      <w:r w:rsidR="00AD29B5">
        <w:rPr>
          <w:rFonts w:ascii="Times New Roman" w:hAnsi="Times New Roman" w:cs="Times New Roman"/>
          <w:sz w:val="28"/>
          <w:szCs w:val="28"/>
        </w:rPr>
        <w:t>а</w:t>
      </w:r>
      <w:r w:rsidR="00F300A7" w:rsidRPr="006F4C84">
        <w:rPr>
          <w:rFonts w:ascii="Times New Roman" w:hAnsi="Times New Roman" w:cs="Times New Roman"/>
          <w:sz w:val="28"/>
          <w:szCs w:val="28"/>
        </w:rPr>
        <w:t>ек в пути</w:t>
      </w:r>
      <w:r w:rsidRPr="006F4C84">
        <w:rPr>
          <w:rFonts w:ascii="Times New Roman" w:hAnsi="Times New Roman" w:cs="Times New Roman"/>
          <w:sz w:val="28"/>
          <w:szCs w:val="28"/>
        </w:rPr>
        <w:t>.</w:t>
      </w:r>
      <w:r w:rsidR="00343179">
        <w:rPr>
          <w:rFonts w:ascii="Times New Roman" w:hAnsi="Times New Roman" w:cs="Times New Roman"/>
          <w:sz w:val="28"/>
          <w:szCs w:val="28"/>
        </w:rPr>
        <w:t xml:space="preserve"> А так же перевозка сопровождающих сотрудников при пересменах (ориентировочно через каждые 10 дней), перевозка с адреса СШИ №1 до оздоровительной базы новую смену, после сдачи смены перевозка </w:t>
      </w:r>
      <w:r w:rsidR="00587A1C">
        <w:rPr>
          <w:rFonts w:ascii="Times New Roman" w:hAnsi="Times New Roman" w:cs="Times New Roman"/>
          <w:sz w:val="28"/>
          <w:szCs w:val="28"/>
        </w:rPr>
        <w:t xml:space="preserve"> обратно от </w:t>
      </w:r>
      <w:r w:rsidR="00587A1C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оздоровительной базы до адреса СШИ №1. </w:t>
      </w:r>
      <w:proofErr w:type="spellStart"/>
      <w:r w:rsidR="00587A1C">
        <w:rPr>
          <w:rFonts w:ascii="Times New Roman" w:hAnsi="Times New Roman" w:cs="Times New Roman"/>
          <w:sz w:val="28"/>
          <w:szCs w:val="28"/>
        </w:rPr>
        <w:t>Пересменка</w:t>
      </w:r>
      <w:proofErr w:type="spellEnd"/>
      <w:r w:rsidR="00587A1C">
        <w:rPr>
          <w:rFonts w:ascii="Times New Roman" w:hAnsi="Times New Roman" w:cs="Times New Roman"/>
          <w:sz w:val="28"/>
          <w:szCs w:val="28"/>
        </w:rPr>
        <w:t xml:space="preserve"> сопровождающих производится по </w:t>
      </w:r>
      <w:proofErr w:type="gramStart"/>
      <w:r w:rsidR="00587A1C">
        <w:rPr>
          <w:rFonts w:ascii="Times New Roman" w:hAnsi="Times New Roman" w:cs="Times New Roman"/>
          <w:sz w:val="28"/>
          <w:szCs w:val="28"/>
        </w:rPr>
        <w:t>графику</w:t>
      </w:r>
      <w:proofErr w:type="gramEnd"/>
      <w:r w:rsidR="00587A1C">
        <w:rPr>
          <w:rFonts w:ascii="Times New Roman" w:hAnsi="Times New Roman" w:cs="Times New Roman"/>
          <w:sz w:val="28"/>
          <w:szCs w:val="28"/>
        </w:rPr>
        <w:t xml:space="preserve"> </w:t>
      </w:r>
      <w:r w:rsidR="006225A3">
        <w:rPr>
          <w:rFonts w:ascii="Times New Roman" w:hAnsi="Times New Roman" w:cs="Times New Roman"/>
          <w:sz w:val="28"/>
          <w:szCs w:val="28"/>
        </w:rPr>
        <w:t>утвержденному</w:t>
      </w:r>
      <w:r w:rsidR="00587A1C">
        <w:rPr>
          <w:rFonts w:ascii="Times New Roman" w:hAnsi="Times New Roman" w:cs="Times New Roman"/>
          <w:sz w:val="28"/>
          <w:szCs w:val="28"/>
        </w:rPr>
        <w:t xml:space="preserve"> Заказчиком.</w:t>
      </w:r>
      <w:r w:rsidR="00343179">
        <w:rPr>
          <w:rFonts w:ascii="Times New Roman" w:hAnsi="Times New Roman" w:cs="Times New Roman"/>
          <w:sz w:val="28"/>
          <w:szCs w:val="28"/>
        </w:rPr>
        <w:t xml:space="preserve"> </w:t>
      </w:r>
      <w:r w:rsidR="00BB4DD3" w:rsidRPr="00155E80">
        <w:rPr>
          <w:rFonts w:ascii="Times New Roman" w:hAnsi="Times New Roman" w:cs="Times New Roman"/>
          <w:b/>
          <w:sz w:val="28"/>
          <w:szCs w:val="28"/>
        </w:rPr>
        <w:t xml:space="preserve">В общую стоимость входит </w:t>
      </w:r>
      <w:r w:rsidR="006D4FEB" w:rsidRPr="00155E80">
        <w:rPr>
          <w:rFonts w:ascii="Times New Roman" w:hAnsi="Times New Roman" w:cs="Times New Roman"/>
          <w:b/>
          <w:sz w:val="28"/>
          <w:szCs w:val="28"/>
        </w:rPr>
        <w:t xml:space="preserve">пребывание </w:t>
      </w:r>
      <w:r w:rsidR="00BD17F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D4FEB" w:rsidRPr="00155E80">
        <w:rPr>
          <w:rFonts w:ascii="Times New Roman" w:hAnsi="Times New Roman" w:cs="Times New Roman"/>
          <w:b/>
          <w:sz w:val="28"/>
          <w:szCs w:val="28"/>
        </w:rPr>
        <w:t xml:space="preserve"> воспитанников и 2 сопровождающих на </w:t>
      </w:r>
      <w:r w:rsidR="00BD17F6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6D4FEB" w:rsidRPr="00155E80">
        <w:rPr>
          <w:rFonts w:ascii="Times New Roman" w:hAnsi="Times New Roman" w:cs="Times New Roman"/>
          <w:b/>
          <w:sz w:val="28"/>
          <w:szCs w:val="28"/>
        </w:rPr>
        <w:t xml:space="preserve"> календарных </w:t>
      </w:r>
      <w:proofErr w:type="spellStart"/>
      <w:r w:rsidR="006D4FEB" w:rsidRPr="00155E80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="00A2492A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6D4FEB" w:rsidRPr="00155E8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BD17F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6D4FEB" w:rsidRPr="00155E80">
        <w:rPr>
          <w:rFonts w:ascii="Times New Roman" w:hAnsi="Times New Roman" w:cs="Times New Roman"/>
          <w:b/>
          <w:sz w:val="28"/>
          <w:szCs w:val="28"/>
        </w:rPr>
        <w:t xml:space="preserve"> июля 202</w:t>
      </w:r>
      <w:r w:rsidR="00BD17F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D4FEB" w:rsidRPr="00155E80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BD17F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6D4FEB" w:rsidRPr="00155E80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BD17F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D4FEB" w:rsidRPr="00155E80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  <w:r w:rsidR="006D4FEB" w:rsidRPr="006F4C84">
        <w:rPr>
          <w:rFonts w:ascii="Times New Roman" w:hAnsi="Times New Roman" w:cs="Times New Roman"/>
          <w:sz w:val="28"/>
          <w:szCs w:val="28"/>
        </w:rPr>
        <w:t xml:space="preserve"> До заключения договора Поставщик обязан предоставить </w:t>
      </w:r>
      <w:proofErr w:type="gramStart"/>
      <w:r w:rsidR="006D4FEB" w:rsidRPr="006F4C8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6D4FEB" w:rsidRPr="006F4C84">
        <w:rPr>
          <w:rFonts w:ascii="Times New Roman" w:hAnsi="Times New Roman" w:cs="Times New Roman"/>
          <w:sz w:val="28"/>
          <w:szCs w:val="28"/>
        </w:rPr>
        <w:t xml:space="preserve"> свидетельствующие об оздоровительном комплексе (правоустанавливающие документы, либо </w:t>
      </w:r>
      <w:r w:rsidR="00AD29B5">
        <w:rPr>
          <w:rFonts w:ascii="Times New Roman" w:hAnsi="Times New Roman" w:cs="Times New Roman"/>
          <w:sz w:val="28"/>
          <w:szCs w:val="28"/>
        </w:rPr>
        <w:t xml:space="preserve">действующий </w:t>
      </w:r>
      <w:r w:rsidR="006D4FEB" w:rsidRPr="006F4C84">
        <w:rPr>
          <w:rFonts w:ascii="Times New Roman" w:hAnsi="Times New Roman" w:cs="Times New Roman"/>
          <w:sz w:val="28"/>
          <w:szCs w:val="28"/>
        </w:rPr>
        <w:t xml:space="preserve">договор аренды и </w:t>
      </w:r>
      <w:proofErr w:type="spellStart"/>
      <w:r w:rsidR="006D4FEB" w:rsidRPr="006F4C8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6D4FEB" w:rsidRPr="006F4C8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338F7" w:rsidRDefault="00E338F7" w:rsidP="000566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случае возникнование непре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двиденных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ситуаци</w:t>
      </w:r>
      <w:r w:rsidR="00AD29B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обстоятельств не зависящих от Заказчика могут быть перенесены сроки отдыха, либо уменьшение количество дней пребывание с заключением дополнительного соглашение на уменьшение суммы (в случаях </w:t>
      </w:r>
      <w:r w:rsidR="006F4C84">
        <w:rPr>
          <w:rFonts w:ascii="Times New Roman" w:hAnsi="Times New Roman" w:cs="Times New Roman"/>
          <w:b/>
          <w:sz w:val="28"/>
          <w:szCs w:val="28"/>
        </w:rPr>
        <w:t>заболевания воспитанника/</w:t>
      </w:r>
      <w:proofErr w:type="spellStart"/>
      <w:r w:rsidR="006F4C84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="006F4C84">
        <w:rPr>
          <w:rFonts w:ascii="Times New Roman" w:hAnsi="Times New Roman" w:cs="Times New Roman"/>
          <w:b/>
          <w:sz w:val="28"/>
          <w:szCs w:val="28"/>
        </w:rPr>
        <w:t xml:space="preserve">, нестабильная состояния здоровья, усиление карантинных мер и </w:t>
      </w:r>
      <w:proofErr w:type="spellStart"/>
      <w:r w:rsidR="006F4C84">
        <w:rPr>
          <w:rFonts w:ascii="Times New Roman" w:hAnsi="Times New Roman" w:cs="Times New Roman"/>
          <w:b/>
          <w:sz w:val="28"/>
          <w:szCs w:val="28"/>
        </w:rPr>
        <w:t>тд</w:t>
      </w:r>
      <w:proofErr w:type="spellEnd"/>
      <w:r w:rsidR="006F4C84">
        <w:rPr>
          <w:rFonts w:ascii="Times New Roman" w:hAnsi="Times New Roman" w:cs="Times New Roman"/>
          <w:b/>
          <w:sz w:val="28"/>
          <w:szCs w:val="28"/>
        </w:rPr>
        <w:t>)</w:t>
      </w:r>
    </w:p>
    <w:p w:rsidR="002764AA" w:rsidRPr="002764AA" w:rsidRDefault="002764AA" w:rsidP="000566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22E0">
        <w:rPr>
          <w:b/>
          <w:bCs/>
          <w:sz w:val="28"/>
          <w:szCs w:val="28"/>
        </w:rPr>
        <w:t>П</w:t>
      </w:r>
      <w:r w:rsidRPr="00D222E0">
        <w:rPr>
          <w:b/>
          <w:bCs/>
          <w:sz w:val="28"/>
          <w:szCs w:val="28"/>
          <w:lang w:val="kk-KZ"/>
        </w:rPr>
        <w:t xml:space="preserve">римечание: </w:t>
      </w:r>
      <w:r w:rsidRPr="00D222E0">
        <w:rPr>
          <w:bCs/>
          <w:sz w:val="28"/>
          <w:szCs w:val="28"/>
          <w:lang w:val="kk-KZ"/>
        </w:rPr>
        <w:t>С</w:t>
      </w:r>
      <w:proofErr w:type="spellStart"/>
      <w:r w:rsidRPr="00D222E0">
        <w:rPr>
          <w:bCs/>
          <w:sz w:val="28"/>
          <w:szCs w:val="28"/>
        </w:rPr>
        <w:t>умма</w:t>
      </w:r>
      <w:proofErr w:type="spellEnd"/>
      <w:r w:rsidRPr="00D222E0">
        <w:rPr>
          <w:bCs/>
          <w:sz w:val="28"/>
          <w:szCs w:val="28"/>
        </w:rPr>
        <w:t xml:space="preserve"> выделенная на осуществление закупки рассчитана на период </w:t>
      </w:r>
      <w:r w:rsidRPr="00716745">
        <w:rPr>
          <w:bCs/>
          <w:sz w:val="28"/>
          <w:szCs w:val="28"/>
          <w:highlight w:val="yellow"/>
        </w:rPr>
        <w:t xml:space="preserve">с </w:t>
      </w:r>
      <w:r w:rsidR="00BD17F6">
        <w:rPr>
          <w:bCs/>
          <w:sz w:val="28"/>
          <w:szCs w:val="28"/>
          <w:highlight w:val="yellow"/>
          <w:lang w:val="kk-KZ"/>
        </w:rPr>
        <w:t>5</w:t>
      </w:r>
      <w:r w:rsidRPr="00716745">
        <w:rPr>
          <w:bCs/>
          <w:sz w:val="28"/>
          <w:szCs w:val="28"/>
          <w:highlight w:val="yellow"/>
        </w:rPr>
        <w:t xml:space="preserve"> </w:t>
      </w:r>
      <w:r>
        <w:rPr>
          <w:bCs/>
          <w:sz w:val="28"/>
          <w:szCs w:val="28"/>
          <w:highlight w:val="yellow"/>
          <w:lang w:val="kk-KZ"/>
        </w:rPr>
        <w:t>июля</w:t>
      </w:r>
      <w:r w:rsidRPr="00716745">
        <w:rPr>
          <w:bCs/>
          <w:sz w:val="28"/>
          <w:szCs w:val="28"/>
          <w:highlight w:val="yellow"/>
        </w:rPr>
        <w:t xml:space="preserve"> 202</w:t>
      </w:r>
      <w:r w:rsidR="00BD17F6">
        <w:rPr>
          <w:bCs/>
          <w:sz w:val="28"/>
          <w:szCs w:val="28"/>
          <w:highlight w:val="yellow"/>
          <w:lang w:val="kk-KZ"/>
        </w:rPr>
        <w:t>4</w:t>
      </w:r>
      <w:r w:rsidR="00BD17F6">
        <w:rPr>
          <w:bCs/>
          <w:sz w:val="28"/>
          <w:szCs w:val="28"/>
          <w:highlight w:val="yellow"/>
        </w:rPr>
        <w:t xml:space="preserve"> года по</w:t>
      </w:r>
      <w:r w:rsidR="00BD17F6">
        <w:rPr>
          <w:bCs/>
          <w:sz w:val="28"/>
          <w:szCs w:val="28"/>
          <w:highlight w:val="yellow"/>
          <w:lang w:val="kk-KZ"/>
        </w:rPr>
        <w:t xml:space="preserve"> 5</w:t>
      </w:r>
      <w:r w:rsidRPr="00716745">
        <w:rPr>
          <w:bCs/>
          <w:sz w:val="28"/>
          <w:szCs w:val="28"/>
          <w:highlight w:val="yellow"/>
        </w:rPr>
        <w:t xml:space="preserve"> </w:t>
      </w:r>
      <w:r>
        <w:rPr>
          <w:bCs/>
          <w:sz w:val="28"/>
          <w:szCs w:val="28"/>
          <w:highlight w:val="yellow"/>
          <w:lang w:val="kk-KZ"/>
        </w:rPr>
        <w:t>августа</w:t>
      </w:r>
      <w:r w:rsidRPr="00716745">
        <w:rPr>
          <w:bCs/>
          <w:sz w:val="28"/>
          <w:szCs w:val="28"/>
          <w:highlight w:val="yellow"/>
        </w:rPr>
        <w:t xml:space="preserve"> 202</w:t>
      </w:r>
      <w:r w:rsidR="00BD17F6">
        <w:rPr>
          <w:bCs/>
          <w:sz w:val="28"/>
          <w:szCs w:val="28"/>
          <w:highlight w:val="yellow"/>
          <w:lang w:val="kk-KZ"/>
        </w:rPr>
        <w:t>4</w:t>
      </w:r>
      <w:r w:rsidRPr="00716745">
        <w:rPr>
          <w:bCs/>
          <w:sz w:val="28"/>
          <w:szCs w:val="28"/>
          <w:highlight w:val="yellow"/>
        </w:rPr>
        <w:t xml:space="preserve"> года</w:t>
      </w:r>
      <w:r>
        <w:rPr>
          <w:bCs/>
          <w:sz w:val="28"/>
          <w:szCs w:val="28"/>
          <w:highlight w:val="yellow"/>
          <w:lang w:val="kk-KZ"/>
        </w:rPr>
        <w:t xml:space="preserve"> включительно</w:t>
      </w:r>
      <w:r w:rsidRPr="00716745">
        <w:rPr>
          <w:bCs/>
          <w:sz w:val="28"/>
          <w:szCs w:val="28"/>
          <w:highlight w:val="yellow"/>
        </w:rPr>
        <w:t>. В случае заключения договора</w:t>
      </w:r>
      <w:r>
        <w:rPr>
          <w:bCs/>
          <w:sz w:val="28"/>
          <w:szCs w:val="28"/>
          <w:highlight w:val="yellow"/>
          <w:lang w:val="kk-KZ"/>
        </w:rPr>
        <w:t xml:space="preserve"> и начало исполнения обязательств по договору</w:t>
      </w:r>
      <w:r w:rsidRPr="00716745">
        <w:rPr>
          <w:bCs/>
          <w:sz w:val="28"/>
          <w:szCs w:val="28"/>
          <w:highlight w:val="yellow"/>
        </w:rPr>
        <w:t xml:space="preserve"> позднее </w:t>
      </w:r>
      <w:r w:rsidR="00BD17F6">
        <w:rPr>
          <w:bCs/>
          <w:sz w:val="28"/>
          <w:szCs w:val="28"/>
          <w:highlight w:val="yellow"/>
          <w:lang w:val="kk-KZ"/>
        </w:rPr>
        <w:t xml:space="preserve">5 </w:t>
      </w:r>
      <w:r w:rsidRPr="00716745">
        <w:rPr>
          <w:bCs/>
          <w:sz w:val="28"/>
          <w:szCs w:val="28"/>
          <w:highlight w:val="yellow"/>
        </w:rPr>
        <w:t xml:space="preserve"> </w:t>
      </w:r>
      <w:r>
        <w:rPr>
          <w:bCs/>
          <w:sz w:val="28"/>
          <w:szCs w:val="28"/>
          <w:highlight w:val="yellow"/>
          <w:lang w:val="kk-KZ"/>
        </w:rPr>
        <w:t>июля</w:t>
      </w:r>
      <w:r w:rsidRPr="00716745">
        <w:rPr>
          <w:bCs/>
          <w:sz w:val="28"/>
          <w:szCs w:val="28"/>
          <w:highlight w:val="yellow"/>
        </w:rPr>
        <w:t xml:space="preserve"> 202</w:t>
      </w:r>
      <w:r w:rsidR="00BD17F6">
        <w:rPr>
          <w:bCs/>
          <w:sz w:val="28"/>
          <w:szCs w:val="28"/>
          <w:highlight w:val="yellow"/>
          <w:lang w:val="kk-KZ"/>
        </w:rPr>
        <w:t>4</w:t>
      </w:r>
      <w:bookmarkStart w:id="0" w:name="_GoBack"/>
      <w:bookmarkEnd w:id="0"/>
      <w:r w:rsidRPr="00716745">
        <w:rPr>
          <w:bCs/>
          <w:sz w:val="28"/>
          <w:szCs w:val="28"/>
          <w:highlight w:val="yellow"/>
        </w:rPr>
        <w:t xml:space="preserve"> года</w:t>
      </w:r>
      <w:r w:rsidRPr="00D222E0">
        <w:rPr>
          <w:bCs/>
          <w:sz w:val="28"/>
          <w:szCs w:val="28"/>
        </w:rPr>
        <w:t xml:space="preserve">, общая сумма заключенного договора </w:t>
      </w:r>
      <w:r w:rsidRPr="00D222E0">
        <w:rPr>
          <w:bCs/>
          <w:sz w:val="28"/>
          <w:szCs w:val="28"/>
          <w:lang w:val="kk-KZ"/>
        </w:rPr>
        <w:t xml:space="preserve">согласно пп </w:t>
      </w:r>
      <w:r w:rsidRPr="00D222E0">
        <w:rPr>
          <w:bCs/>
          <w:sz w:val="28"/>
          <w:szCs w:val="28"/>
        </w:rPr>
        <w:t>2) п. 1 статьи 45</w:t>
      </w:r>
      <w:r w:rsidRPr="00D222E0">
        <w:rPr>
          <w:bCs/>
          <w:sz w:val="28"/>
          <w:szCs w:val="28"/>
          <w:lang w:val="kk-KZ"/>
        </w:rPr>
        <w:t xml:space="preserve"> ЗРК о ГЗ,</w:t>
      </w:r>
      <w:r w:rsidRPr="00D222E0">
        <w:rPr>
          <w:bCs/>
          <w:sz w:val="28"/>
          <w:szCs w:val="28"/>
        </w:rPr>
        <w:t xml:space="preserve"> подлежит уменьшению пропорционально сокращению периода действия договора</w:t>
      </w:r>
    </w:p>
    <w:sectPr w:rsidR="002764AA" w:rsidRPr="002764AA" w:rsidSect="006F4C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15"/>
    <w:rsid w:val="00021018"/>
    <w:rsid w:val="00056624"/>
    <w:rsid w:val="00097653"/>
    <w:rsid w:val="000A75DB"/>
    <w:rsid w:val="000D09ED"/>
    <w:rsid w:val="00155E80"/>
    <w:rsid w:val="00165F73"/>
    <w:rsid w:val="00263068"/>
    <w:rsid w:val="002764AA"/>
    <w:rsid w:val="00283FEB"/>
    <w:rsid w:val="002A2655"/>
    <w:rsid w:val="002C4194"/>
    <w:rsid w:val="002E07C6"/>
    <w:rsid w:val="002F54B4"/>
    <w:rsid w:val="00304A53"/>
    <w:rsid w:val="003264DB"/>
    <w:rsid w:val="00343179"/>
    <w:rsid w:val="0036331B"/>
    <w:rsid w:val="003728C7"/>
    <w:rsid w:val="003A60B5"/>
    <w:rsid w:val="003F1D49"/>
    <w:rsid w:val="00430EEC"/>
    <w:rsid w:val="00471991"/>
    <w:rsid w:val="00532D26"/>
    <w:rsid w:val="00587A1C"/>
    <w:rsid w:val="006225A3"/>
    <w:rsid w:val="006D4FEB"/>
    <w:rsid w:val="006E0107"/>
    <w:rsid w:val="006F248A"/>
    <w:rsid w:val="006F4C84"/>
    <w:rsid w:val="007C3CC5"/>
    <w:rsid w:val="00943E8E"/>
    <w:rsid w:val="00976899"/>
    <w:rsid w:val="009D1B46"/>
    <w:rsid w:val="009D4031"/>
    <w:rsid w:val="00A2492A"/>
    <w:rsid w:val="00A74215"/>
    <w:rsid w:val="00A87302"/>
    <w:rsid w:val="00AD29B5"/>
    <w:rsid w:val="00B46AD2"/>
    <w:rsid w:val="00BB4DD3"/>
    <w:rsid w:val="00BD17F6"/>
    <w:rsid w:val="00C67543"/>
    <w:rsid w:val="00CC6B18"/>
    <w:rsid w:val="00D90DE6"/>
    <w:rsid w:val="00E26D39"/>
    <w:rsid w:val="00E338F7"/>
    <w:rsid w:val="00EC054B"/>
    <w:rsid w:val="00EF4FB3"/>
    <w:rsid w:val="00F234FD"/>
    <w:rsid w:val="00F300A7"/>
    <w:rsid w:val="00F5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2024-06-18T08:53:00Z</dcterms:created>
  <dcterms:modified xsi:type="dcterms:W3CDTF">2024-06-18T08:53:00Z</dcterms:modified>
</cp:coreProperties>
</file>