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1F" w:rsidRPr="007C3771" w:rsidRDefault="0051081F" w:rsidP="001F28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3771">
        <w:rPr>
          <w:b/>
          <w:sz w:val="28"/>
          <w:szCs w:val="28"/>
        </w:rPr>
        <w:t>Техническая спецификация</w:t>
      </w:r>
    </w:p>
    <w:p w:rsidR="0051081F" w:rsidRDefault="0051081F" w:rsidP="001F280C">
      <w:pPr>
        <w:ind w:left="142"/>
        <w:rPr>
          <w:b/>
          <w:sz w:val="28"/>
          <w:szCs w:val="28"/>
        </w:rPr>
      </w:pPr>
    </w:p>
    <w:p w:rsidR="001432D1" w:rsidRDefault="001432D1" w:rsidP="001F280C">
      <w:r>
        <w:t xml:space="preserve">             </w:t>
      </w:r>
      <w:r w:rsidR="0051081F">
        <w:t>У</w:t>
      </w:r>
      <w:r w:rsidR="0051081F" w:rsidRPr="00C970A1">
        <w:t xml:space="preserve">слуги обязательного страхования гражданско-правовой ответственности владельцев </w:t>
      </w:r>
      <w:r>
        <w:t xml:space="preserve">    </w:t>
      </w:r>
    </w:p>
    <w:p w:rsidR="0051081F" w:rsidRDefault="001432D1" w:rsidP="001F280C">
      <w:r>
        <w:t xml:space="preserve">            </w:t>
      </w:r>
      <w:r w:rsidR="0051081F" w:rsidRPr="00C970A1">
        <w:t>транспортных средств</w:t>
      </w:r>
      <w:r w:rsidR="0051081F">
        <w:t xml:space="preserve">. </w:t>
      </w:r>
    </w:p>
    <w:p w:rsidR="0051081F" w:rsidRDefault="00AC6712" w:rsidP="001F280C">
      <w:pPr>
        <w:pStyle w:val="a5"/>
        <w:numPr>
          <w:ilvl w:val="0"/>
          <w:numId w:val="1"/>
        </w:numPr>
      </w:pPr>
      <w:r>
        <w:t>Исполнитель осуществляет с</w:t>
      </w:r>
      <w:r w:rsidR="0051081F" w:rsidRPr="0051081F">
        <w:t>т</w:t>
      </w:r>
      <w:r w:rsidR="0051081F">
        <w:t>рахование</w:t>
      </w:r>
      <w:r w:rsidR="0051081F" w:rsidRPr="0051081F">
        <w:t xml:space="preserve"> в соответствии с Законом Республики Казахстан «Об обязательном страховании гражданско-правовой ответственности владельцев транспортных средств» от 01 июля </w:t>
      </w:r>
      <w:smartTag w:uri="urn:schemas-microsoft-com:office:smarttags" w:element="metricconverter">
        <w:smartTagPr>
          <w:attr w:name="ProductID" w:val="2003 г"/>
        </w:smartTagPr>
        <w:r w:rsidR="0051081F" w:rsidRPr="0051081F">
          <w:t>2003 г</w:t>
        </w:r>
      </w:smartTag>
      <w:r w:rsidR="0051081F" w:rsidRPr="008E12FF">
        <w:t xml:space="preserve">. </w:t>
      </w:r>
      <w:r w:rsidR="008E12FF" w:rsidRPr="008E12FF">
        <w:rPr>
          <w:bCs/>
        </w:rPr>
        <w:t> № 446-II</w:t>
      </w:r>
      <w:r w:rsidR="008E12FF" w:rsidRPr="008E12FF">
        <w:t xml:space="preserve"> </w:t>
      </w:r>
      <w:r w:rsidR="0051081F" w:rsidRPr="0051081F">
        <w:t xml:space="preserve">(далее – Закон об обязательном страховании), Гражданским Кодексом Республики Казахстан, Законом Республики Казахстан № 126-II от 18 декабря </w:t>
      </w:r>
      <w:smartTag w:uri="urn:schemas-microsoft-com:office:smarttags" w:element="metricconverter">
        <w:smartTagPr>
          <w:attr w:name="ProductID" w:val="2000 г"/>
        </w:smartTagPr>
        <w:r w:rsidR="0051081F" w:rsidRPr="0051081F">
          <w:t>2000 г</w:t>
        </w:r>
      </w:smartTag>
      <w:r w:rsidR="0051081F" w:rsidRPr="0051081F">
        <w:t>. «О страховой деятельности».</w:t>
      </w:r>
      <w:r w:rsidR="0051081F">
        <w:t xml:space="preserve"> </w:t>
      </w:r>
    </w:p>
    <w:p w:rsidR="0051081F" w:rsidRDefault="0051081F" w:rsidP="001F280C">
      <w:pPr>
        <w:pStyle w:val="a5"/>
        <w:numPr>
          <w:ilvl w:val="0"/>
          <w:numId w:val="1"/>
        </w:numPr>
      </w:pPr>
      <w:r w:rsidRPr="0051081F">
        <w:t>Объектом страхования является имущественный интерес застрахованного лица, связанный с его обязанностью, установленной гражданским законодательством Республики Казахстан,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</w:r>
    </w:p>
    <w:p w:rsidR="0051081F" w:rsidRPr="00AC6712" w:rsidRDefault="0051081F" w:rsidP="001F28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081F">
        <w:rPr>
          <w:rFonts w:ascii="Times New Roman" w:hAnsi="Times New Roman"/>
          <w:sz w:val="24"/>
          <w:szCs w:val="24"/>
        </w:rPr>
        <w:t xml:space="preserve">На каждую единицу эксплуатируемого транспортного средства </w:t>
      </w:r>
      <w:r w:rsidR="00AC6712">
        <w:rPr>
          <w:rFonts w:ascii="Times New Roman" w:hAnsi="Times New Roman"/>
          <w:sz w:val="24"/>
          <w:szCs w:val="24"/>
        </w:rPr>
        <w:t xml:space="preserve">Исполнитель </w:t>
      </w:r>
      <w:r w:rsidR="00AC6712" w:rsidRPr="0051081F">
        <w:rPr>
          <w:rFonts w:ascii="Times New Roman" w:hAnsi="Times New Roman"/>
          <w:sz w:val="24"/>
          <w:szCs w:val="24"/>
        </w:rPr>
        <w:t>оформля</w:t>
      </w:r>
      <w:r w:rsidR="00AC6712">
        <w:rPr>
          <w:rFonts w:ascii="Times New Roman" w:hAnsi="Times New Roman"/>
          <w:sz w:val="24"/>
          <w:szCs w:val="24"/>
        </w:rPr>
        <w:t>ет</w:t>
      </w:r>
      <w:r w:rsidRPr="0051081F">
        <w:rPr>
          <w:rFonts w:ascii="Times New Roman" w:hAnsi="Times New Roman"/>
          <w:sz w:val="24"/>
          <w:szCs w:val="24"/>
        </w:rPr>
        <w:t xml:space="preserve"> и выда</w:t>
      </w:r>
      <w:r w:rsidR="00AC6712">
        <w:rPr>
          <w:rFonts w:ascii="Times New Roman" w:hAnsi="Times New Roman"/>
          <w:sz w:val="24"/>
          <w:szCs w:val="24"/>
        </w:rPr>
        <w:t>ет</w:t>
      </w:r>
      <w:r w:rsidRPr="0051081F">
        <w:rPr>
          <w:rFonts w:ascii="Times New Roman" w:hAnsi="Times New Roman"/>
          <w:sz w:val="24"/>
          <w:szCs w:val="24"/>
        </w:rPr>
        <w:t xml:space="preserve"> </w:t>
      </w:r>
      <w:r w:rsidR="00AC6712">
        <w:rPr>
          <w:rFonts w:ascii="Times New Roman" w:hAnsi="Times New Roman"/>
          <w:sz w:val="24"/>
          <w:szCs w:val="24"/>
        </w:rPr>
        <w:t>Заказчику</w:t>
      </w:r>
      <w:r w:rsidRPr="0051081F">
        <w:rPr>
          <w:rFonts w:ascii="Times New Roman" w:hAnsi="Times New Roman"/>
          <w:sz w:val="24"/>
          <w:szCs w:val="24"/>
        </w:rPr>
        <w:t xml:space="preserve"> страховые полисы.</w:t>
      </w:r>
    </w:p>
    <w:p w:rsidR="00AC6712" w:rsidRPr="00AC6712" w:rsidRDefault="00AC6712" w:rsidP="001F280C">
      <w:pPr>
        <w:pStyle w:val="a5"/>
        <w:numPr>
          <w:ilvl w:val="0"/>
          <w:numId w:val="1"/>
        </w:numPr>
      </w:pPr>
      <w:r>
        <w:t>Исполнитель обязан п</w:t>
      </w:r>
      <w:r w:rsidRPr="00AC6712">
        <w:t>ри получении сообщения о транспортном происшествии незамедлительно зарегистрировать его</w:t>
      </w:r>
      <w:r w:rsidR="00F61AFD">
        <w:t>.</w:t>
      </w:r>
    </w:p>
    <w:p w:rsidR="00AC6712" w:rsidRDefault="00AC6712" w:rsidP="001F280C">
      <w:pPr>
        <w:pStyle w:val="a5"/>
        <w:numPr>
          <w:ilvl w:val="0"/>
          <w:numId w:val="1"/>
        </w:numPr>
      </w:pPr>
      <w:r>
        <w:t xml:space="preserve">Исполнитель </w:t>
      </w:r>
      <w:r w:rsidR="002863D5">
        <w:t xml:space="preserve">должен </w:t>
      </w:r>
      <w:r w:rsidRPr="00AC6712">
        <w:t>при наступлении страхового случая произвести страховую выплату в размере, порядке и сроки, которые установлены Законом об обязательном страховании</w:t>
      </w:r>
      <w:r>
        <w:t>.</w:t>
      </w:r>
      <w:r w:rsidRPr="00AC6712">
        <w:t xml:space="preserve"> </w:t>
      </w:r>
    </w:p>
    <w:p w:rsidR="00D60071" w:rsidRDefault="00D60071" w:rsidP="001F280C"/>
    <w:p w:rsidR="006D2BD1" w:rsidRPr="00AC6712" w:rsidRDefault="006D2BD1" w:rsidP="001F280C"/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985"/>
        <w:gridCol w:w="1843"/>
        <w:gridCol w:w="2126"/>
      </w:tblGrid>
      <w:tr w:rsidR="000B31E7" w:rsidRPr="00D60071" w:rsidTr="006D2BD1">
        <w:trPr>
          <w:trHeight w:val="6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1E7" w:rsidRPr="00D60071" w:rsidRDefault="000B31E7" w:rsidP="006D2BD1">
            <w:pPr>
              <w:jc w:val="center"/>
              <w:rPr>
                <w:b/>
                <w:bCs/>
              </w:rPr>
            </w:pPr>
            <w:r w:rsidRPr="00D6007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E7" w:rsidRPr="00D60071" w:rsidRDefault="000B31E7" w:rsidP="006D2BD1">
            <w:pPr>
              <w:jc w:val="center"/>
              <w:rPr>
                <w:b/>
                <w:bCs/>
              </w:rPr>
            </w:pPr>
            <w:r w:rsidRPr="00D60071">
              <w:rPr>
                <w:b/>
                <w:bCs/>
                <w:sz w:val="22"/>
                <w:szCs w:val="22"/>
              </w:rPr>
              <w:t>Количество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7" w:rsidRPr="00D60071" w:rsidRDefault="000B31E7" w:rsidP="006D2B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Сроки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7" w:rsidRPr="00D60071" w:rsidRDefault="000B31E7" w:rsidP="006D2B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</w:tr>
      <w:tr w:rsidR="000B31E7" w:rsidRPr="00D60071" w:rsidTr="006D2BD1">
        <w:trPr>
          <w:trHeight w:val="4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31E7" w:rsidRPr="00451725" w:rsidRDefault="00451725" w:rsidP="0045172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31E7" w:rsidRPr="00D60071" w:rsidRDefault="000B31E7" w:rsidP="006D2B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1E7" w:rsidRPr="00D60071" w:rsidRDefault="006D2BD1" w:rsidP="006D2B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1E7" w:rsidRPr="00D60071" w:rsidRDefault="006D2BD1" w:rsidP="006D2B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Услуга</w:t>
            </w:r>
          </w:p>
        </w:tc>
      </w:tr>
      <w:tr w:rsidR="0032368F" w:rsidRPr="00D60071" w:rsidTr="006D2BD1">
        <w:trPr>
          <w:trHeight w:val="4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368F" w:rsidRPr="0032368F" w:rsidRDefault="0032368F" w:rsidP="0045172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Прицеп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368F" w:rsidRPr="0032368F" w:rsidRDefault="00D0664C" w:rsidP="006D2B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F" w:rsidRPr="0032368F" w:rsidRDefault="0032368F" w:rsidP="006D2BD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12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F" w:rsidRPr="0032368F" w:rsidRDefault="0032368F" w:rsidP="006D2BD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услуга</w:t>
            </w:r>
          </w:p>
        </w:tc>
      </w:tr>
      <w:tr w:rsidR="000B31E7" w:rsidRPr="00D60071" w:rsidTr="006D2BD1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31E7" w:rsidRPr="008E12FF" w:rsidRDefault="000B31E7" w:rsidP="000B31E7">
            <w:pPr>
              <w:jc w:val="center"/>
              <w:rPr>
                <w:b/>
              </w:rPr>
            </w:pPr>
            <w:r w:rsidRPr="008E12FF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31E7" w:rsidRPr="0032368F" w:rsidRDefault="00D0664C" w:rsidP="00B86BE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E7" w:rsidRPr="00D60071" w:rsidRDefault="000B31E7" w:rsidP="001F280C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E7" w:rsidRPr="00D60071" w:rsidRDefault="000B31E7" w:rsidP="001F280C">
            <w:pPr>
              <w:rPr>
                <w:bCs/>
              </w:rPr>
            </w:pPr>
          </w:p>
        </w:tc>
      </w:tr>
    </w:tbl>
    <w:p w:rsidR="0051081F" w:rsidRDefault="0051081F" w:rsidP="006D2BD1">
      <w:pPr>
        <w:rPr>
          <w:sz w:val="22"/>
          <w:szCs w:val="22"/>
        </w:rPr>
      </w:pPr>
    </w:p>
    <w:sectPr w:rsidR="0051081F" w:rsidSect="001F280C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7288"/>
    <w:multiLevelType w:val="hybridMultilevel"/>
    <w:tmpl w:val="60C2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D558F"/>
    <w:multiLevelType w:val="hybridMultilevel"/>
    <w:tmpl w:val="60C2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24CB9"/>
    <w:multiLevelType w:val="hybridMultilevel"/>
    <w:tmpl w:val="5EEE3798"/>
    <w:lvl w:ilvl="0" w:tplc="0F383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FB"/>
    <w:rsid w:val="00004100"/>
    <w:rsid w:val="0004713A"/>
    <w:rsid w:val="000B31E7"/>
    <w:rsid w:val="001432D1"/>
    <w:rsid w:val="00145348"/>
    <w:rsid w:val="001B7D4A"/>
    <w:rsid w:val="001F280C"/>
    <w:rsid w:val="00213C20"/>
    <w:rsid w:val="002170EF"/>
    <w:rsid w:val="002863D5"/>
    <w:rsid w:val="0032368F"/>
    <w:rsid w:val="00377BBF"/>
    <w:rsid w:val="00451725"/>
    <w:rsid w:val="004B7AFC"/>
    <w:rsid w:val="005050E3"/>
    <w:rsid w:val="0051081F"/>
    <w:rsid w:val="00542E81"/>
    <w:rsid w:val="005F32AC"/>
    <w:rsid w:val="006300D8"/>
    <w:rsid w:val="00676948"/>
    <w:rsid w:val="006A1D57"/>
    <w:rsid w:val="006D2BD1"/>
    <w:rsid w:val="00795859"/>
    <w:rsid w:val="00807FDA"/>
    <w:rsid w:val="00846426"/>
    <w:rsid w:val="00885F9F"/>
    <w:rsid w:val="008A145A"/>
    <w:rsid w:val="008D7D7F"/>
    <w:rsid w:val="008E12FF"/>
    <w:rsid w:val="009053C9"/>
    <w:rsid w:val="00927641"/>
    <w:rsid w:val="009347C6"/>
    <w:rsid w:val="009646E9"/>
    <w:rsid w:val="00991CFB"/>
    <w:rsid w:val="009A0EA1"/>
    <w:rsid w:val="009E6DE1"/>
    <w:rsid w:val="009F554C"/>
    <w:rsid w:val="00A03066"/>
    <w:rsid w:val="00A05A19"/>
    <w:rsid w:val="00A72EF1"/>
    <w:rsid w:val="00AC369B"/>
    <w:rsid w:val="00AC6712"/>
    <w:rsid w:val="00B00122"/>
    <w:rsid w:val="00B25BC3"/>
    <w:rsid w:val="00B7279A"/>
    <w:rsid w:val="00B86BE4"/>
    <w:rsid w:val="00C02BA3"/>
    <w:rsid w:val="00C22699"/>
    <w:rsid w:val="00C255C5"/>
    <w:rsid w:val="00C35BA4"/>
    <w:rsid w:val="00C41F61"/>
    <w:rsid w:val="00CB7160"/>
    <w:rsid w:val="00D0664C"/>
    <w:rsid w:val="00D60071"/>
    <w:rsid w:val="00DB1202"/>
    <w:rsid w:val="00E05541"/>
    <w:rsid w:val="00E60AB5"/>
    <w:rsid w:val="00E942D9"/>
    <w:rsid w:val="00F61AFD"/>
    <w:rsid w:val="00FB27ED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1081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1081F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1081F"/>
    <w:pPr>
      <w:ind w:left="720"/>
      <w:contextualSpacing/>
    </w:pPr>
  </w:style>
  <w:style w:type="character" w:customStyle="1" w:styleId="s0">
    <w:name w:val="s0"/>
    <w:rsid w:val="00AC6712"/>
    <w:rPr>
      <w:rFonts w:ascii="Times New Roman" w:hAnsi="Times New Roman" w:cs="Times New Roman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1081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1081F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1081F"/>
    <w:pPr>
      <w:ind w:left="720"/>
      <w:contextualSpacing/>
    </w:pPr>
  </w:style>
  <w:style w:type="character" w:customStyle="1" w:styleId="s0">
    <w:name w:val="s0"/>
    <w:rsid w:val="00AC6712"/>
    <w:rPr>
      <w:rFonts w:ascii="Times New Roman" w:hAnsi="Times New Roman" w:cs="Times New Roman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Умутбаев Алибек Саматович</dc:creator>
  <cp:lastModifiedBy>dell</cp:lastModifiedBy>
  <cp:revision>2</cp:revision>
  <cp:lastPrinted>2023-01-06T09:32:00Z</cp:lastPrinted>
  <dcterms:created xsi:type="dcterms:W3CDTF">2024-06-11T11:55:00Z</dcterms:created>
  <dcterms:modified xsi:type="dcterms:W3CDTF">2024-06-11T11:55:00Z</dcterms:modified>
</cp:coreProperties>
</file>