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35D07" w14:textId="2FF4D4B3" w:rsidR="002616C8" w:rsidRPr="00620499" w:rsidRDefault="002616C8" w:rsidP="0062049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049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Техническая  спецификация</w:t>
      </w:r>
    </w:p>
    <w:p w14:paraId="55B6F406" w14:textId="6E8452A4" w:rsidR="002616C8" w:rsidRPr="00620499" w:rsidRDefault="002616C8" w:rsidP="0062049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0499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перезарядке огнетушителей ОП-5</w:t>
      </w:r>
    </w:p>
    <w:p w14:paraId="36579698" w14:textId="77777777" w:rsidR="002616C8" w:rsidRPr="00620499" w:rsidRDefault="002616C8" w:rsidP="0062049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BF1DC" w14:textId="20986BA4" w:rsidR="002616C8" w:rsidRPr="00620499" w:rsidRDefault="002616C8" w:rsidP="0062049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99">
        <w:rPr>
          <w:rFonts w:ascii="Times New Roman" w:hAnsi="Times New Roman" w:cs="Times New Roman"/>
          <w:sz w:val="28"/>
          <w:szCs w:val="28"/>
        </w:rPr>
        <w:t>Поставщик должен произвести перезарядку огнетушителей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0499">
        <w:rPr>
          <w:rFonts w:ascii="Times New Roman" w:hAnsi="Times New Roman" w:cs="Times New Roman"/>
          <w:sz w:val="28"/>
          <w:szCs w:val="28"/>
        </w:rPr>
        <w:t>ОП-5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 xml:space="preserve"> по нижеследующ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>ему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620499">
        <w:rPr>
          <w:rFonts w:ascii="Times New Roman" w:hAnsi="Times New Roman" w:cs="Times New Roman"/>
          <w:sz w:val="28"/>
          <w:szCs w:val="28"/>
          <w:lang w:val="kk-KZ"/>
        </w:rPr>
        <w:t>объект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20499">
        <w:rPr>
          <w:rFonts w:ascii="Times New Roman" w:hAnsi="Times New Roman" w:cs="Times New Roman"/>
          <w:sz w:val="28"/>
          <w:szCs w:val="28"/>
        </w:rPr>
        <w:t>: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 xml:space="preserve">  область</w:t>
      </w:r>
      <w:proofErr w:type="gramEnd"/>
      <w:r w:rsidRPr="00620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Абай 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 xml:space="preserve">Жарминский район, село Калбатау, ул.Достык 90 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20499">
        <w:rPr>
          <w:rFonts w:ascii="Times New Roman" w:hAnsi="Times New Roman" w:cs="Times New Roman"/>
          <w:sz w:val="28"/>
          <w:szCs w:val="28"/>
        </w:rPr>
        <w:t xml:space="preserve"> Количество- </w:t>
      </w:r>
      <w:r w:rsidRPr="00620499">
        <w:rPr>
          <w:rFonts w:ascii="Times New Roman" w:hAnsi="Times New Roman" w:cs="Times New Roman"/>
          <w:sz w:val="28"/>
          <w:szCs w:val="28"/>
          <w:lang w:val="kk-KZ"/>
        </w:rPr>
        <w:t>6 шт</w:t>
      </w:r>
    </w:p>
    <w:p w14:paraId="663A32B4" w14:textId="77777777" w:rsidR="002616C8" w:rsidRPr="00620499" w:rsidRDefault="002616C8" w:rsidP="0062049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99">
        <w:rPr>
          <w:rFonts w:ascii="Times New Roman" w:hAnsi="Times New Roman" w:cs="Times New Roman"/>
          <w:sz w:val="28"/>
          <w:szCs w:val="28"/>
        </w:rPr>
        <w:t>Поставщик гарантирует Заказчику правильность выполнения услуг по перезарядке огнетушителей. Перезарядка огнетушителей должна быть произведена с соблюдением технических требований в соответствии СТ РК 1487-2006 «Техника пожарная. Огнетушители».</w:t>
      </w:r>
    </w:p>
    <w:p w14:paraId="61B8080E" w14:textId="77777777" w:rsidR="002616C8" w:rsidRPr="00620499" w:rsidRDefault="002616C8" w:rsidP="0062049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99">
        <w:rPr>
          <w:rFonts w:ascii="Times New Roman" w:hAnsi="Times New Roman" w:cs="Times New Roman"/>
          <w:sz w:val="28"/>
          <w:szCs w:val="28"/>
        </w:rPr>
        <w:t>Гарантийный срок эксплуатации после перезарядки огнетушителей два года.</w:t>
      </w:r>
    </w:p>
    <w:p w14:paraId="6C19EF61" w14:textId="77777777" w:rsidR="002616C8" w:rsidRPr="00620499" w:rsidRDefault="002616C8" w:rsidP="0062049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99">
        <w:rPr>
          <w:rFonts w:ascii="Times New Roman" w:hAnsi="Times New Roman" w:cs="Times New Roman"/>
          <w:sz w:val="28"/>
          <w:szCs w:val="28"/>
        </w:rPr>
        <w:t>Провести проверку технического состояния огнетушителей, при необходимости произвести замену необходимых деталей (манометра, запорно-пускового механизма, чеки, пломбы) за счёт поставщика.</w:t>
      </w:r>
    </w:p>
    <w:p w14:paraId="3A014477" w14:textId="77777777" w:rsidR="002616C8" w:rsidRPr="00620499" w:rsidRDefault="002616C8" w:rsidP="0062049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99">
        <w:rPr>
          <w:rFonts w:ascii="Times New Roman" w:hAnsi="Times New Roman" w:cs="Times New Roman"/>
          <w:sz w:val="28"/>
          <w:szCs w:val="28"/>
        </w:rPr>
        <w:t>Огнетушители должны быть возвращены в рабочем состоянии, чистыми, укомплектованными, с указанием даты перезарядки и даты следующей перезарядки, без наличия вмятин, сколов, глубоких царапин на корпусе.</w:t>
      </w:r>
    </w:p>
    <w:p w14:paraId="5DAC562E" w14:textId="77777777" w:rsidR="002616C8" w:rsidRPr="00620499" w:rsidRDefault="002616C8" w:rsidP="0062049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99">
        <w:rPr>
          <w:rFonts w:ascii="Times New Roman" w:hAnsi="Times New Roman" w:cs="Times New Roman"/>
          <w:sz w:val="28"/>
          <w:szCs w:val="28"/>
        </w:rPr>
        <w:t>Бирки на огнетушителях должны быть защищены от выгорания, осадков т.к. эксплуатация огнетушителей ведется как в помещениях, так и на открытом воздухе.</w:t>
      </w:r>
    </w:p>
    <w:p w14:paraId="37731175" w14:textId="77777777" w:rsidR="002616C8" w:rsidRPr="00620499" w:rsidRDefault="002616C8" w:rsidP="0062049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499">
        <w:rPr>
          <w:rFonts w:ascii="Times New Roman" w:hAnsi="Times New Roman" w:cs="Times New Roman"/>
          <w:sz w:val="28"/>
          <w:szCs w:val="28"/>
        </w:rPr>
        <w:t>Вывоз для выполнения услуг и доставка перезаряженных огнетушителей осуществляется за счёт поставщика.</w:t>
      </w:r>
    </w:p>
    <w:p w14:paraId="54717AD0" w14:textId="77777777" w:rsidR="002616C8" w:rsidRPr="00620499" w:rsidRDefault="002616C8" w:rsidP="00620499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79E1E2" w14:textId="29E42C9D" w:rsidR="00CC51E0" w:rsidRPr="00620499" w:rsidRDefault="00CC51E0" w:rsidP="0062049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20499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Техникалық сыныптама</w:t>
      </w:r>
    </w:p>
    <w:p w14:paraId="6FE2C68A" w14:textId="670AD38A" w:rsidR="00CC51E0" w:rsidRPr="00CC51E0" w:rsidRDefault="00CC51E0" w:rsidP="006204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</w:pPr>
      <w:r w:rsidRPr="00CC51E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ОП-5</w:t>
      </w:r>
      <w:r w:rsidRPr="00620499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 xml:space="preserve"> </w:t>
      </w:r>
      <w:r w:rsidRPr="00CC51E0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kk-KZ" w:eastAsia="ru-RU"/>
        </w:rPr>
        <w:t>өрт сөндіргіштерді қайта зарядтауға арналған</w:t>
      </w:r>
    </w:p>
    <w:p w14:paraId="05BE9A4D" w14:textId="77777777" w:rsidR="00CC51E0" w:rsidRPr="00620499" w:rsidRDefault="00CC51E0" w:rsidP="0062049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D25CB8" w14:textId="6DD9CF64" w:rsidR="00581C3F" w:rsidRPr="00620499" w:rsidRDefault="00581C3F" w:rsidP="00620499">
      <w:pPr>
        <w:pStyle w:val="HTML"/>
        <w:numPr>
          <w:ilvl w:val="0"/>
          <w:numId w:val="4"/>
        </w:numPr>
        <w:shd w:val="clear" w:color="auto" w:fill="F8F9FA"/>
        <w:ind w:left="-426" w:hanging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>Өнім беруші ОП-5 өрт сөндіргіштерін келесі объектілер бойынша қайта зарядтауға тиіс:</w:t>
      </w:r>
      <w:r w:rsidR="00CC51E0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Абай</w:t>
      </w:r>
      <w:r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облысы, </w:t>
      </w:r>
      <w:r w:rsidR="00CC51E0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Жарма ауданы, Қалбатау ауылы, Достық көшесі 90 үй</w:t>
      </w:r>
      <w:r w:rsidR="00A12C29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Саны-6 дана</w:t>
      </w:r>
      <w:r w:rsidR="002616C8" w:rsidRPr="00620499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</w:t>
      </w:r>
    </w:p>
    <w:p w14:paraId="6698DE67" w14:textId="0AD23FEB" w:rsidR="00581C3F" w:rsidRPr="00620499" w:rsidRDefault="00581C3F" w:rsidP="00620499">
      <w:pPr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="002616C8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Өнім беруші Тапсырыс берушіге өрт сөндіргіштерді қайта зарядтау бойынша қызметтердің дұрыс орындалуына кепілдік береді.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сөндіргіштерді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зарядтау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ҚР СТ 1487-2006 "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техникасы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". </w:t>
      </w:r>
    </w:p>
    <w:p w14:paraId="36446470" w14:textId="53437458" w:rsidR="00581C3F" w:rsidRPr="00620499" w:rsidRDefault="00581C3F" w:rsidP="00620499">
      <w:pPr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9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616C8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сөндіргіштерді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зарядтағаннан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кепілдік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FF330AB" w14:textId="0C09936C" w:rsidR="00581C3F" w:rsidRPr="00620499" w:rsidRDefault="00581C3F" w:rsidP="00620499">
      <w:pPr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9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616C8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сөндіргіштердің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техникалық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жай-күйіне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тексеру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қажет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жеткізушінің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есебінен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бөлшектерді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(манометр,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тиек-іске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қосу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механизмі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чектер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пломбалар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ауыстыруды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C672F1F" w14:textId="7248C540" w:rsidR="00581C3F" w:rsidRPr="00620499" w:rsidRDefault="00581C3F" w:rsidP="00620499">
      <w:pPr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99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616C8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корпуста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ойықтар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чиптер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терең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сызаттар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болмай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зарядтау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күнін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зарядтау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күнін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таза,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жинақталған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күйде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қайтарылуы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9D68952" w14:textId="3914E122" w:rsidR="00581C3F" w:rsidRPr="00620499" w:rsidRDefault="00581C3F" w:rsidP="00620499">
      <w:pPr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99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616C8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сөндіргіштердегі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тегтер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күйіп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қалудан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жауын-шашыннан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қорғалуы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тиіс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өйткені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сөндіргіштерді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пайдалану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үй-жайларда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да,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ашық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ауада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жүргізіледі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998956D" w14:textId="75C15B93" w:rsidR="00581C3F" w:rsidRPr="00620499" w:rsidRDefault="00581C3F" w:rsidP="00620499">
      <w:pPr>
        <w:spacing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499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2616C8" w:rsidRPr="00620499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Қызметтерді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әкету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қайта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зарядталған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өрт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сөндіргіштерді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жеткізушінің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есебінен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0499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6204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581C3F" w:rsidRPr="00620499" w:rsidSect="006204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6FB"/>
    <w:multiLevelType w:val="hybridMultilevel"/>
    <w:tmpl w:val="DE920BC8"/>
    <w:lvl w:ilvl="0" w:tplc="6D4ED1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D85AA6"/>
    <w:multiLevelType w:val="hybridMultilevel"/>
    <w:tmpl w:val="B78E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36A7E"/>
    <w:multiLevelType w:val="hybridMultilevel"/>
    <w:tmpl w:val="6D6EA9DE"/>
    <w:lvl w:ilvl="0" w:tplc="19A2B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93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9876981">
    <w:abstractNumId w:val="0"/>
  </w:num>
  <w:num w:numId="3" w16cid:durableId="1955166559">
    <w:abstractNumId w:val="2"/>
  </w:num>
  <w:num w:numId="4" w16cid:durableId="98215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F2"/>
    <w:rsid w:val="000C1943"/>
    <w:rsid w:val="001C6604"/>
    <w:rsid w:val="001E69CD"/>
    <w:rsid w:val="002616C8"/>
    <w:rsid w:val="00581C3F"/>
    <w:rsid w:val="00620499"/>
    <w:rsid w:val="00680DBB"/>
    <w:rsid w:val="007453F2"/>
    <w:rsid w:val="00791BEB"/>
    <w:rsid w:val="00873F92"/>
    <w:rsid w:val="00A12C29"/>
    <w:rsid w:val="00B510CC"/>
    <w:rsid w:val="00C94CB0"/>
    <w:rsid w:val="00C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E256"/>
  <w15:docId w15:val="{7EA76F63-E426-42D2-922D-C3C2A519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E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616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6C8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26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E22F-EB31-4286-95AC-A18D8C94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2024-06-25T15:57:00Z</dcterms:created>
  <dcterms:modified xsi:type="dcterms:W3CDTF">2024-06-25T15:57:00Z</dcterms:modified>
</cp:coreProperties>
</file>