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3D" w:rsidRPr="005252F7" w:rsidRDefault="00F7673D" w:rsidP="006044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2F7">
        <w:rPr>
          <w:rFonts w:ascii="Times New Roman" w:hAnsi="Times New Roman" w:cs="Times New Roman"/>
          <w:b/>
          <w:sz w:val="28"/>
          <w:szCs w:val="28"/>
        </w:rPr>
        <w:t>Техническая спецификация услуг</w:t>
      </w:r>
    </w:p>
    <w:p w:rsidR="0009749A" w:rsidRPr="005252F7" w:rsidRDefault="00F7673D" w:rsidP="005252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2F7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курсов </w:t>
      </w:r>
      <w:proofErr w:type="gramStart"/>
      <w:r w:rsidRPr="005252F7">
        <w:rPr>
          <w:rFonts w:ascii="Times New Roman" w:hAnsi="Times New Roman" w:cs="Times New Roman"/>
          <w:b/>
          <w:sz w:val="28"/>
          <w:szCs w:val="28"/>
          <w:lang w:val="kk-KZ"/>
        </w:rPr>
        <w:t>для</w:t>
      </w:r>
      <w:proofErr w:type="gramEnd"/>
    </w:p>
    <w:p w:rsidR="00F7673D" w:rsidRPr="005252F7" w:rsidRDefault="0081639B" w:rsidP="005252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2F7">
        <w:rPr>
          <w:rFonts w:ascii="Times New Roman" w:hAnsi="Times New Roman" w:cs="Times New Roman"/>
          <w:b/>
          <w:sz w:val="28"/>
          <w:szCs w:val="28"/>
        </w:rPr>
        <w:t>специалистов с высшим медицинским образованием</w:t>
      </w:r>
    </w:p>
    <w:p w:rsidR="008D0A0A" w:rsidRPr="005252F7" w:rsidRDefault="008D0A0A" w:rsidP="00525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673D" w:rsidRPr="00C8515A" w:rsidRDefault="004769B3" w:rsidP="0077696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F7673D" w:rsidRPr="00C8515A">
        <w:rPr>
          <w:rFonts w:ascii="Times New Roman" w:hAnsi="Times New Roman" w:cs="Times New Roman"/>
          <w:b/>
          <w:sz w:val="28"/>
          <w:szCs w:val="28"/>
        </w:rPr>
        <w:t xml:space="preserve">Наименование услуги: </w:t>
      </w:r>
      <w:r w:rsidR="00F7673D" w:rsidRPr="00C8515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F7673D" w:rsidRPr="00C8515A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="00D67E0A" w:rsidRPr="00C8515A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="0077696F" w:rsidRPr="00C8515A">
        <w:rPr>
          <w:rFonts w:ascii="Times New Roman" w:hAnsi="Times New Roman" w:cs="Times New Roman"/>
          <w:bCs/>
          <w:sz w:val="28"/>
          <w:szCs w:val="28"/>
        </w:rPr>
        <w:t>еминара</w:t>
      </w:r>
      <w:proofErr w:type="spellEnd"/>
      <w:r w:rsidR="00D67E0A" w:rsidRPr="00C851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7673D" w:rsidRPr="00C8515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0525FE" w:rsidRPr="00C8515A">
        <w:rPr>
          <w:rFonts w:ascii="Times New Roman" w:eastAsia="Times" w:hAnsi="Times New Roman" w:cs="Times New Roman"/>
          <w:color w:val="000000"/>
          <w:sz w:val="28"/>
          <w:szCs w:val="28"/>
          <w:lang w:eastAsia="en-GB"/>
        </w:rPr>
        <w:t>«</w:t>
      </w:r>
      <w:r w:rsidR="000525FE" w:rsidRPr="00C8515A">
        <w:rPr>
          <w:rFonts w:ascii="Times New Roman" w:hAnsi="Times New Roman" w:cs="Times New Roman"/>
          <w:bCs/>
          <w:sz w:val="28"/>
          <w:szCs w:val="28"/>
          <w:lang w:val="kk-KZ"/>
        </w:rPr>
        <w:t>Внедрение руководства MHGAP (Mental Health Gap Action Programme) по оказанию помощи в связи с психическими и неврологическими расстройствами, а также расстройствами, связанных с употреблением ПАВ в организациях ПМСП</w:t>
      </w:r>
      <w:r w:rsidR="000525FE" w:rsidRPr="00C8515A">
        <w:rPr>
          <w:rFonts w:ascii="Times New Roman" w:eastAsia="Times" w:hAnsi="Times New Roman" w:cs="Times New Roman"/>
          <w:color w:val="000000"/>
          <w:sz w:val="28"/>
          <w:szCs w:val="28"/>
          <w:lang w:eastAsia="en-GB"/>
        </w:rPr>
        <w:t>»</w:t>
      </w:r>
      <w:r w:rsidR="00F7673D" w:rsidRPr="00C8515A">
        <w:rPr>
          <w:rFonts w:ascii="Times New Roman" w:hAnsi="Times New Roman" w:cs="Times New Roman"/>
          <w:sz w:val="28"/>
          <w:szCs w:val="28"/>
        </w:rPr>
        <w:t>(далее Курсы).</w:t>
      </w:r>
    </w:p>
    <w:p w:rsidR="005252F7" w:rsidRPr="00C8515A" w:rsidRDefault="00F7673D" w:rsidP="002671C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 xml:space="preserve"> 2. Цель услуги: </w:t>
      </w:r>
      <w:r w:rsidR="0077696F" w:rsidRPr="00C8515A"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r w:rsidR="0077696F" w:rsidRPr="00C8515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специалистов ПМСП </w:t>
      </w:r>
      <w:r w:rsidR="0077696F" w:rsidRPr="00C8515A">
        <w:rPr>
          <w:rFonts w:ascii="Times New Roman" w:hAnsi="Times New Roman" w:cs="Times New Roman"/>
          <w:bCs/>
          <w:sz w:val="28"/>
          <w:szCs w:val="28"/>
        </w:rPr>
        <w:t xml:space="preserve">знаниями, умениями и навыками по вопросам оценки состояния, лечения и последующего наблюдения людей с расстройствами ПНВ в соответствии с руководством </w:t>
      </w:r>
      <w:proofErr w:type="spellStart"/>
      <w:r w:rsidR="0077696F" w:rsidRPr="00C8515A">
        <w:rPr>
          <w:rFonts w:ascii="Times New Roman" w:hAnsi="Times New Roman" w:cs="Times New Roman"/>
          <w:bCs/>
          <w:sz w:val="28"/>
          <w:szCs w:val="28"/>
        </w:rPr>
        <w:t>mhGAP</w:t>
      </w:r>
      <w:proofErr w:type="spellEnd"/>
      <w:r w:rsidR="004F6ED0" w:rsidRPr="00C8515A">
        <w:rPr>
          <w:rFonts w:ascii="Times New Roman" w:hAnsi="Times New Roman" w:cs="Times New Roman"/>
          <w:sz w:val="28"/>
          <w:szCs w:val="28"/>
        </w:rPr>
        <w:t>.</w:t>
      </w:r>
    </w:p>
    <w:p w:rsidR="004F6ED0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F6ED0" w:rsidRPr="00C8515A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Результаты обучения:</w:t>
      </w:r>
    </w:p>
    <w:p w:rsidR="0077696F" w:rsidRPr="00C8515A" w:rsidRDefault="0077696F" w:rsidP="0077696F">
      <w:pPr>
        <w:pStyle w:val="TableParagraph"/>
        <w:numPr>
          <w:ilvl w:val="0"/>
          <w:numId w:val="15"/>
        </w:numPr>
        <w:tabs>
          <w:tab w:val="left" w:pos="1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sz w:val="28"/>
          <w:szCs w:val="28"/>
        </w:rPr>
        <w:t xml:space="preserve">Понимает программу </w:t>
      </w:r>
      <w:proofErr w:type="spellStart"/>
      <w:r w:rsidRPr="00C8515A">
        <w:rPr>
          <w:rFonts w:ascii="Times New Roman" w:hAnsi="Times New Roman" w:cs="Times New Roman"/>
          <w:bCs/>
          <w:sz w:val="28"/>
          <w:szCs w:val="28"/>
        </w:rPr>
        <w:t>mhGAP</w:t>
      </w:r>
      <w:proofErr w:type="spellEnd"/>
      <w:r w:rsidRPr="00C8515A">
        <w:rPr>
          <w:rFonts w:ascii="Times New Roman" w:hAnsi="Times New Roman" w:cs="Times New Roman"/>
          <w:bCs/>
          <w:sz w:val="28"/>
          <w:szCs w:val="28"/>
        </w:rPr>
        <w:t>-IG</w:t>
      </w:r>
      <w:r w:rsidRPr="00C8515A">
        <w:rPr>
          <w:rFonts w:ascii="Times New Roman" w:hAnsi="Times New Roman" w:cs="Times New Roman"/>
          <w:sz w:val="28"/>
          <w:szCs w:val="28"/>
        </w:rPr>
        <w:t xml:space="preserve"> и важность ее интеграции в неспециализированные медицинские учреждения;</w:t>
      </w:r>
    </w:p>
    <w:p w:rsidR="0077696F" w:rsidRPr="00C8515A" w:rsidRDefault="0077696F" w:rsidP="0077696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515A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C8515A">
        <w:rPr>
          <w:rFonts w:ascii="Times New Roman" w:hAnsi="Times New Roman" w:cs="Times New Roman"/>
          <w:bCs/>
          <w:sz w:val="28"/>
          <w:szCs w:val="28"/>
        </w:rPr>
        <w:t xml:space="preserve"> использовать рук</w:t>
      </w:r>
      <w:r w:rsidR="00D67E0A" w:rsidRPr="00C8515A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Pr="00C8515A">
        <w:rPr>
          <w:rFonts w:ascii="Times New Roman" w:hAnsi="Times New Roman" w:cs="Times New Roman"/>
          <w:bCs/>
          <w:sz w:val="28"/>
          <w:szCs w:val="28"/>
        </w:rPr>
        <w:t>водство</w:t>
      </w:r>
      <w:proofErr w:type="spellEnd"/>
      <w:r w:rsidR="00D67E0A" w:rsidRPr="00C851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C8515A">
        <w:rPr>
          <w:rFonts w:ascii="Times New Roman" w:hAnsi="Times New Roman" w:cs="Times New Roman"/>
          <w:bCs/>
          <w:sz w:val="28"/>
          <w:szCs w:val="28"/>
        </w:rPr>
        <w:t>mhGAP</w:t>
      </w:r>
      <w:proofErr w:type="spellEnd"/>
      <w:r w:rsidRPr="00C8515A">
        <w:rPr>
          <w:rFonts w:ascii="Times New Roman" w:hAnsi="Times New Roman" w:cs="Times New Roman"/>
          <w:bCs/>
          <w:sz w:val="28"/>
          <w:szCs w:val="28"/>
        </w:rPr>
        <w:t xml:space="preserve">-IG. </w:t>
      </w:r>
    </w:p>
    <w:p w:rsidR="0077696F" w:rsidRPr="00C8515A" w:rsidRDefault="0077696F" w:rsidP="007769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515A">
        <w:rPr>
          <w:rFonts w:ascii="Times New Roman" w:hAnsi="Times New Roman" w:cs="Times New Roman"/>
          <w:bCs/>
          <w:sz w:val="28"/>
          <w:szCs w:val="28"/>
        </w:rPr>
        <w:t>Обучен</w:t>
      </w:r>
      <w:proofErr w:type="gramEnd"/>
      <w:r w:rsidRPr="00C8515A">
        <w:rPr>
          <w:rFonts w:ascii="Times New Roman" w:hAnsi="Times New Roman" w:cs="Times New Roman"/>
          <w:bCs/>
          <w:sz w:val="28"/>
          <w:szCs w:val="28"/>
        </w:rPr>
        <w:t xml:space="preserve"> вопросам оценки состояния, лечения и последующего наблюдения лиц с расстройствами ПНВ в соответствии с руководством </w:t>
      </w:r>
      <w:proofErr w:type="spellStart"/>
      <w:r w:rsidRPr="00C8515A">
        <w:rPr>
          <w:rFonts w:ascii="Times New Roman" w:hAnsi="Times New Roman" w:cs="Times New Roman"/>
          <w:bCs/>
          <w:sz w:val="28"/>
          <w:szCs w:val="28"/>
        </w:rPr>
        <w:t>mhGAP</w:t>
      </w:r>
      <w:proofErr w:type="spellEnd"/>
      <w:r w:rsidRPr="00C8515A">
        <w:rPr>
          <w:rFonts w:ascii="Times New Roman" w:hAnsi="Times New Roman" w:cs="Times New Roman"/>
          <w:bCs/>
          <w:sz w:val="28"/>
          <w:szCs w:val="28"/>
        </w:rPr>
        <w:t>-IG.</w:t>
      </w:r>
    </w:p>
    <w:p w:rsidR="00F7673D" w:rsidRPr="00C8515A" w:rsidRDefault="00F7673D" w:rsidP="0077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 xml:space="preserve">4. Место проведения: </w:t>
      </w:r>
      <w:r w:rsidR="008143B4" w:rsidRPr="00C8515A">
        <w:rPr>
          <w:rFonts w:ascii="Times New Roman" w:hAnsi="Times New Roman" w:cs="Times New Roman"/>
          <w:sz w:val="28"/>
          <w:szCs w:val="28"/>
        </w:rPr>
        <w:t xml:space="preserve">очное </w:t>
      </w:r>
      <w:r w:rsidR="00D67E0A" w:rsidRPr="00C8515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67E0A" w:rsidRPr="00C8515A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F6754C" w:rsidRPr="00C8515A">
        <w:rPr>
          <w:rFonts w:ascii="Times New Roman" w:hAnsi="Times New Roman" w:cs="Times New Roman"/>
          <w:sz w:val="28"/>
          <w:szCs w:val="28"/>
        </w:rPr>
        <w:t>аказчика</w:t>
      </w:r>
      <w:proofErr w:type="spellEnd"/>
      <w:r w:rsidR="00F6754C" w:rsidRPr="00C8515A">
        <w:rPr>
          <w:rFonts w:ascii="Times New Roman" w:hAnsi="Times New Roman" w:cs="Times New Roman"/>
          <w:sz w:val="28"/>
          <w:szCs w:val="28"/>
        </w:rPr>
        <w:t xml:space="preserve"> </w:t>
      </w:r>
      <w:r w:rsidR="008143B4" w:rsidRPr="00C8515A">
        <w:rPr>
          <w:rFonts w:ascii="Times New Roman" w:hAnsi="Times New Roman" w:cs="Times New Roman"/>
          <w:sz w:val="28"/>
          <w:szCs w:val="28"/>
        </w:rPr>
        <w:t>с выездом преподавателя</w:t>
      </w:r>
      <w:r w:rsidR="00586571">
        <w:rPr>
          <w:rFonts w:ascii="Times New Roman" w:hAnsi="Times New Roman" w:cs="Times New Roman"/>
          <w:sz w:val="28"/>
          <w:szCs w:val="28"/>
        </w:rPr>
        <w:t>.</w:t>
      </w:r>
      <w:r w:rsidR="00F6754C" w:rsidRPr="00C8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73D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 xml:space="preserve">5. Сроки </w:t>
      </w:r>
      <w:proofErr w:type="spellStart"/>
      <w:r w:rsidRPr="00C8515A">
        <w:rPr>
          <w:rFonts w:ascii="Times New Roman" w:hAnsi="Times New Roman" w:cs="Times New Roman"/>
          <w:b/>
          <w:sz w:val="28"/>
          <w:szCs w:val="28"/>
        </w:rPr>
        <w:t>пров</w:t>
      </w:r>
      <w:proofErr w:type="spellEnd"/>
      <w:r w:rsidRPr="00C8515A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proofErr w:type="spellStart"/>
      <w:r w:rsidRPr="00C8515A">
        <w:rPr>
          <w:rFonts w:ascii="Times New Roman" w:hAnsi="Times New Roman" w:cs="Times New Roman"/>
          <w:b/>
          <w:sz w:val="28"/>
          <w:szCs w:val="28"/>
        </w:rPr>
        <w:t>дени</w:t>
      </w:r>
      <w:proofErr w:type="spellEnd"/>
      <w:r w:rsidRPr="00C8515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C8515A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="00D67E0A" w:rsidRPr="00C851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>в течение 90 календарных дней с момента подписания договора по договоренности сторон</w:t>
      </w:r>
      <w:r w:rsidR="00F02F9C" w:rsidRPr="00DD79FC">
        <w:rPr>
          <w:rFonts w:ascii="Times New Roman" w:hAnsi="Times New Roman" w:cs="Times New Roman"/>
          <w:bCs/>
          <w:sz w:val="28"/>
          <w:szCs w:val="28"/>
        </w:rPr>
        <w:t>.</w:t>
      </w:r>
    </w:p>
    <w:p w:rsidR="00AC2799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C8515A">
        <w:rPr>
          <w:rFonts w:ascii="Times New Roman" w:hAnsi="Times New Roman" w:cs="Times New Roman"/>
          <w:b/>
          <w:sz w:val="28"/>
          <w:szCs w:val="28"/>
        </w:rPr>
        <w:t xml:space="preserve">Целевая </w:t>
      </w:r>
      <w:proofErr w:type="spellStart"/>
      <w:r w:rsidRPr="00C8515A">
        <w:rPr>
          <w:rFonts w:ascii="Times New Roman" w:hAnsi="Times New Roman" w:cs="Times New Roman"/>
          <w:b/>
          <w:sz w:val="28"/>
          <w:szCs w:val="28"/>
        </w:rPr>
        <w:t>аудитори</w:t>
      </w:r>
      <w:proofErr w:type="spellEnd"/>
      <w:r w:rsidRPr="00C8515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C8515A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="00C92A80" w:rsidRPr="00C85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1C5" w:rsidRPr="00C8515A">
        <w:rPr>
          <w:rFonts w:ascii="Times New Roman" w:hAnsi="Times New Roman" w:cs="Times New Roman"/>
          <w:bCs/>
          <w:sz w:val="28"/>
          <w:szCs w:val="28"/>
        </w:rPr>
        <w:t xml:space="preserve">врачи специалисты ПМСП – врач-инфекционист, ВОП, </w:t>
      </w:r>
      <w:r w:rsidR="009B767E" w:rsidRPr="00C8515A">
        <w:rPr>
          <w:rFonts w:ascii="Times New Roman" w:hAnsi="Times New Roman" w:cs="Times New Roman"/>
          <w:bCs/>
          <w:sz w:val="28"/>
          <w:szCs w:val="28"/>
        </w:rPr>
        <w:t xml:space="preserve">врач-невролог, </w:t>
      </w:r>
      <w:r w:rsidR="002671C5" w:rsidRPr="00C8515A">
        <w:rPr>
          <w:rFonts w:ascii="Times New Roman" w:hAnsi="Times New Roman" w:cs="Times New Roman"/>
          <w:bCs/>
          <w:sz w:val="28"/>
          <w:szCs w:val="28"/>
        </w:rPr>
        <w:t xml:space="preserve">терапевт, </w:t>
      </w:r>
      <w:r w:rsidR="009B767E" w:rsidRPr="00C8515A">
        <w:rPr>
          <w:rFonts w:ascii="Times New Roman" w:hAnsi="Times New Roman" w:cs="Times New Roman"/>
          <w:bCs/>
          <w:sz w:val="28"/>
          <w:szCs w:val="28"/>
        </w:rPr>
        <w:t xml:space="preserve">педиатр, </w:t>
      </w:r>
      <w:r w:rsidR="002671C5" w:rsidRPr="00C8515A">
        <w:rPr>
          <w:rFonts w:ascii="Times New Roman" w:hAnsi="Times New Roman" w:cs="Times New Roman"/>
          <w:bCs/>
          <w:sz w:val="28"/>
          <w:szCs w:val="28"/>
        </w:rPr>
        <w:t>врач-психиатр, детский психиатр</w:t>
      </w:r>
      <w:r w:rsidR="00C92A80" w:rsidRPr="00C8515A">
        <w:rPr>
          <w:rFonts w:ascii="Times New Roman" w:hAnsi="Times New Roman" w:cs="Times New Roman"/>
          <w:bCs/>
          <w:sz w:val="28"/>
          <w:szCs w:val="28"/>
        </w:rPr>
        <w:t>, психологи.</w:t>
      </w:r>
      <w:bookmarkStart w:id="0" w:name="_GoBack"/>
      <w:bookmarkEnd w:id="0"/>
      <w:proofErr w:type="gramEnd"/>
    </w:p>
    <w:p w:rsidR="00F7673D" w:rsidRPr="00C8515A" w:rsidRDefault="0077696F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>7</w:t>
      </w:r>
      <w:r w:rsidR="00F7673D" w:rsidRPr="00C8515A">
        <w:rPr>
          <w:rFonts w:ascii="Times New Roman" w:hAnsi="Times New Roman" w:cs="Times New Roman"/>
          <w:b/>
          <w:sz w:val="28"/>
          <w:szCs w:val="28"/>
        </w:rPr>
        <w:t>. Ожидаемые результаты Курса:</w:t>
      </w:r>
    </w:p>
    <w:p w:rsidR="00F7673D" w:rsidRPr="00C8515A" w:rsidRDefault="00F02F9C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sz w:val="28"/>
          <w:szCs w:val="28"/>
        </w:rPr>
        <w:t>По завершении К</w:t>
      </w:r>
      <w:r w:rsidR="00F7673D" w:rsidRPr="00C8515A">
        <w:rPr>
          <w:rFonts w:ascii="Times New Roman" w:hAnsi="Times New Roman" w:cs="Times New Roman"/>
          <w:sz w:val="28"/>
          <w:szCs w:val="28"/>
        </w:rPr>
        <w:t>урса слушател</w:t>
      </w:r>
      <w:r w:rsidR="008143B4" w:rsidRPr="00C8515A">
        <w:rPr>
          <w:rFonts w:ascii="Times New Roman" w:hAnsi="Times New Roman" w:cs="Times New Roman"/>
          <w:sz w:val="28"/>
          <w:szCs w:val="28"/>
        </w:rPr>
        <w:t>ь</w:t>
      </w:r>
      <w:r w:rsidR="00AC2799" w:rsidRPr="00C8515A">
        <w:rPr>
          <w:rFonts w:ascii="Times New Roman" w:hAnsi="Times New Roman" w:cs="Times New Roman"/>
          <w:sz w:val="28"/>
          <w:szCs w:val="28"/>
        </w:rPr>
        <w:t xml:space="preserve"> буд</w:t>
      </w:r>
      <w:r w:rsidR="008143B4" w:rsidRPr="00C8515A">
        <w:rPr>
          <w:rFonts w:ascii="Times New Roman" w:hAnsi="Times New Roman" w:cs="Times New Roman"/>
          <w:sz w:val="28"/>
          <w:szCs w:val="28"/>
        </w:rPr>
        <w:t>е</w:t>
      </w:r>
      <w:r w:rsidR="00AC2799" w:rsidRPr="00C8515A">
        <w:rPr>
          <w:rFonts w:ascii="Times New Roman" w:hAnsi="Times New Roman" w:cs="Times New Roman"/>
          <w:sz w:val="28"/>
          <w:szCs w:val="28"/>
        </w:rPr>
        <w:t>т</w:t>
      </w:r>
      <w:r w:rsidR="00F7673D" w:rsidRPr="00C8515A">
        <w:rPr>
          <w:rFonts w:ascii="Times New Roman" w:hAnsi="Times New Roman" w:cs="Times New Roman"/>
          <w:sz w:val="28"/>
          <w:szCs w:val="28"/>
        </w:rPr>
        <w:t>:</w:t>
      </w:r>
    </w:p>
    <w:p w:rsidR="0077696F" w:rsidRPr="00C8515A" w:rsidRDefault="0077696F" w:rsidP="0077696F">
      <w:pPr>
        <w:pStyle w:val="TableParagraph"/>
        <w:numPr>
          <w:ilvl w:val="0"/>
          <w:numId w:val="10"/>
        </w:numPr>
        <w:tabs>
          <w:tab w:val="left" w:pos="16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8515A">
        <w:rPr>
          <w:rFonts w:ascii="Times New Roman" w:hAnsi="Times New Roman" w:cs="Times New Roman"/>
          <w:sz w:val="28"/>
          <w:szCs w:val="28"/>
        </w:rPr>
        <w:t>Понима</w:t>
      </w:r>
      <w:proofErr w:type="spellEnd"/>
      <w:r w:rsidR="00D67E0A" w:rsidRPr="00C8515A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C8515A">
        <w:rPr>
          <w:rFonts w:ascii="Times New Roman" w:hAnsi="Times New Roman" w:cs="Times New Roman"/>
          <w:sz w:val="28"/>
          <w:szCs w:val="28"/>
        </w:rPr>
        <w:t xml:space="preserve"> программу </w:t>
      </w:r>
      <w:proofErr w:type="spellStart"/>
      <w:r w:rsidRPr="00C8515A">
        <w:rPr>
          <w:rFonts w:ascii="Times New Roman" w:hAnsi="Times New Roman" w:cs="Times New Roman"/>
          <w:bCs/>
          <w:sz w:val="28"/>
          <w:szCs w:val="28"/>
        </w:rPr>
        <w:t>mhGAP</w:t>
      </w:r>
      <w:proofErr w:type="spellEnd"/>
      <w:r w:rsidRPr="00C8515A">
        <w:rPr>
          <w:rFonts w:ascii="Times New Roman" w:hAnsi="Times New Roman" w:cs="Times New Roman"/>
          <w:bCs/>
          <w:sz w:val="28"/>
          <w:szCs w:val="28"/>
        </w:rPr>
        <w:t>-IG</w:t>
      </w:r>
      <w:r w:rsidRPr="00C8515A">
        <w:rPr>
          <w:rFonts w:ascii="Times New Roman" w:hAnsi="Times New Roman" w:cs="Times New Roman"/>
          <w:sz w:val="28"/>
          <w:szCs w:val="28"/>
        </w:rPr>
        <w:t xml:space="preserve"> и важность ее интеграции в неспециализированные медицинские учреждения</w:t>
      </w:r>
      <w:r w:rsidR="00B21AA3" w:rsidRPr="00C851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696F" w:rsidRPr="00C8515A" w:rsidRDefault="0077696F" w:rsidP="0077696F">
      <w:pPr>
        <w:pStyle w:val="TableParagraph"/>
        <w:numPr>
          <w:ilvl w:val="0"/>
          <w:numId w:val="10"/>
        </w:numPr>
        <w:tabs>
          <w:tab w:val="left" w:pos="169"/>
        </w:tabs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15A">
        <w:rPr>
          <w:rFonts w:ascii="Times New Roman" w:hAnsi="Times New Roman" w:cs="Times New Roman"/>
          <w:bCs/>
          <w:sz w:val="28"/>
          <w:szCs w:val="28"/>
        </w:rPr>
        <w:t>Зна</w:t>
      </w:r>
      <w:proofErr w:type="spellEnd"/>
      <w:r w:rsidR="00D67E0A" w:rsidRPr="00C8515A">
        <w:rPr>
          <w:rFonts w:ascii="Times New Roman" w:hAnsi="Times New Roman" w:cs="Times New Roman"/>
          <w:bCs/>
          <w:sz w:val="28"/>
          <w:szCs w:val="28"/>
          <w:lang w:val="kk-KZ"/>
        </w:rPr>
        <w:t>ть</w:t>
      </w:r>
      <w:r w:rsidRPr="00C8515A">
        <w:rPr>
          <w:rFonts w:ascii="Times New Roman" w:hAnsi="Times New Roman" w:cs="Times New Roman"/>
          <w:bCs/>
          <w:sz w:val="28"/>
          <w:szCs w:val="28"/>
        </w:rPr>
        <w:t xml:space="preserve"> принципы обучения и компетенции, а также</w:t>
      </w:r>
      <w:r w:rsidRPr="00C8515A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Pr="00C8515A">
        <w:rPr>
          <w:rFonts w:ascii="Times New Roman" w:hAnsi="Times New Roman" w:cs="Times New Roman"/>
          <w:sz w:val="28"/>
          <w:szCs w:val="28"/>
        </w:rPr>
        <w:t>mhGAP</w:t>
      </w:r>
      <w:proofErr w:type="spellEnd"/>
      <w:r w:rsidRPr="00C8515A">
        <w:rPr>
          <w:rFonts w:ascii="Times New Roman" w:hAnsi="Times New Roman" w:cs="Times New Roman"/>
          <w:sz w:val="28"/>
          <w:szCs w:val="28"/>
        </w:rPr>
        <w:t>-IG</w:t>
      </w:r>
      <w:r w:rsidR="00B21AA3" w:rsidRPr="00C8515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7696F" w:rsidRPr="00C8515A" w:rsidRDefault="0077696F" w:rsidP="0077696F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160" w:line="259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8515A">
        <w:rPr>
          <w:rFonts w:ascii="Times New Roman" w:hAnsi="Times New Roman" w:cs="Times New Roman"/>
          <w:sz w:val="28"/>
          <w:szCs w:val="28"/>
          <w:lang w:eastAsia="ar-SA"/>
        </w:rPr>
        <w:t>Способен</w:t>
      </w:r>
      <w:proofErr w:type="gramEnd"/>
      <w:r w:rsidRPr="00C8515A">
        <w:rPr>
          <w:rFonts w:ascii="Times New Roman" w:hAnsi="Times New Roman" w:cs="Times New Roman"/>
          <w:sz w:val="28"/>
          <w:szCs w:val="28"/>
          <w:lang w:eastAsia="ar-SA"/>
        </w:rPr>
        <w:t xml:space="preserve"> воспроизводить</w:t>
      </w:r>
      <w:r w:rsidRPr="00C8515A">
        <w:rPr>
          <w:rStyle w:val="1"/>
          <w:rFonts w:cs="Times New Roman"/>
          <w:color w:val="auto"/>
          <w:sz w:val="28"/>
          <w:szCs w:val="28"/>
        </w:rPr>
        <w:t xml:space="preserve"> знания о принципах оказания помощи согласно </w:t>
      </w:r>
      <w:proofErr w:type="spellStart"/>
      <w:r w:rsidRPr="00C8515A">
        <w:rPr>
          <w:rFonts w:ascii="Times New Roman" w:hAnsi="Times New Roman" w:cs="Times New Roman"/>
          <w:bCs/>
          <w:sz w:val="28"/>
          <w:szCs w:val="28"/>
        </w:rPr>
        <w:t>mhGAP</w:t>
      </w:r>
      <w:proofErr w:type="spellEnd"/>
      <w:r w:rsidRPr="00C8515A">
        <w:rPr>
          <w:rFonts w:ascii="Times New Roman" w:hAnsi="Times New Roman" w:cs="Times New Roman"/>
          <w:bCs/>
          <w:sz w:val="28"/>
          <w:szCs w:val="28"/>
        </w:rPr>
        <w:t>-IG</w:t>
      </w:r>
      <w:r w:rsidR="00B21AA3" w:rsidRPr="00C8515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7696F" w:rsidRPr="00C8515A" w:rsidRDefault="0077696F" w:rsidP="0077696F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160" w:line="259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8515A">
        <w:rPr>
          <w:rFonts w:ascii="Times New Roman" w:hAnsi="Times New Roman" w:cs="Times New Roman"/>
          <w:sz w:val="28"/>
          <w:szCs w:val="28"/>
          <w:lang w:eastAsia="ar-SA"/>
        </w:rPr>
        <w:t>Способен</w:t>
      </w:r>
      <w:proofErr w:type="gramEnd"/>
      <w:r w:rsidRPr="00C8515A">
        <w:rPr>
          <w:rFonts w:ascii="Times New Roman" w:hAnsi="Times New Roman" w:cs="Times New Roman"/>
          <w:sz w:val="28"/>
          <w:szCs w:val="28"/>
          <w:lang w:eastAsia="ar-SA"/>
        </w:rPr>
        <w:t xml:space="preserve"> управлять общими и специальными знаниями и умениями в области оценки и оказания помощи лицам с расстройствами ПНВ.</w:t>
      </w:r>
    </w:p>
    <w:p w:rsidR="0077696F" w:rsidRPr="00C8515A" w:rsidRDefault="0077696F" w:rsidP="0077696F">
      <w:pPr>
        <w:pStyle w:val="a5"/>
        <w:widowControl w:val="0"/>
        <w:numPr>
          <w:ilvl w:val="0"/>
          <w:numId w:val="10"/>
        </w:numPr>
        <w:spacing w:after="160" w:line="259" w:lineRule="auto"/>
        <w:ind w:left="0" w:firstLine="0"/>
        <w:rPr>
          <w:rStyle w:val="1"/>
          <w:rFonts w:cs="Times New Roman"/>
          <w:color w:val="auto"/>
          <w:sz w:val="28"/>
          <w:szCs w:val="28"/>
        </w:rPr>
      </w:pPr>
      <w:proofErr w:type="gramStart"/>
      <w:r w:rsidRPr="00C8515A">
        <w:rPr>
          <w:rFonts w:ascii="Times New Roman" w:hAnsi="Times New Roman" w:cs="Times New Roman"/>
          <w:sz w:val="28"/>
          <w:szCs w:val="28"/>
          <w:lang w:eastAsia="ar-SA"/>
        </w:rPr>
        <w:t>Способен</w:t>
      </w:r>
      <w:proofErr w:type="gramEnd"/>
      <w:r w:rsidRPr="00C8515A">
        <w:rPr>
          <w:rStyle w:val="1"/>
          <w:rFonts w:cs="Times New Roman"/>
          <w:color w:val="auto"/>
          <w:sz w:val="28"/>
          <w:szCs w:val="28"/>
        </w:rPr>
        <w:t xml:space="preserve"> обсуждать нововведения в нормативно-правовых актах, регламентирующих деятельность здравоохранения, принцип</w:t>
      </w:r>
      <w:r w:rsidRPr="00C8515A">
        <w:rPr>
          <w:rStyle w:val="1"/>
          <w:rFonts w:cs="Times New Roman"/>
          <w:color w:val="auto"/>
          <w:sz w:val="28"/>
          <w:szCs w:val="28"/>
          <w:lang w:val="kk-KZ"/>
        </w:rPr>
        <w:t>ы</w:t>
      </w:r>
      <w:r w:rsidRPr="00C8515A">
        <w:rPr>
          <w:rStyle w:val="1"/>
          <w:rFonts w:cs="Times New Roman"/>
          <w:color w:val="auto"/>
          <w:sz w:val="28"/>
          <w:szCs w:val="28"/>
        </w:rPr>
        <w:t xml:space="preserve"> организации </w:t>
      </w:r>
      <w:r w:rsidRPr="00C8515A">
        <w:rPr>
          <w:rStyle w:val="1"/>
          <w:rFonts w:cs="Times New Roman"/>
          <w:color w:val="auto"/>
          <w:sz w:val="28"/>
          <w:szCs w:val="28"/>
          <w:lang w:val="kk-KZ"/>
        </w:rPr>
        <w:t xml:space="preserve">медицинской </w:t>
      </w:r>
      <w:r w:rsidRPr="00C8515A">
        <w:rPr>
          <w:rStyle w:val="1"/>
          <w:rFonts w:cs="Times New Roman"/>
          <w:color w:val="auto"/>
          <w:sz w:val="28"/>
          <w:szCs w:val="28"/>
        </w:rPr>
        <w:t xml:space="preserve">помощи населению РК. </w:t>
      </w:r>
    </w:p>
    <w:p w:rsidR="0077696F" w:rsidRPr="00C8515A" w:rsidRDefault="0077696F" w:rsidP="0077696F">
      <w:pPr>
        <w:pStyle w:val="a5"/>
        <w:widowControl w:val="0"/>
        <w:numPr>
          <w:ilvl w:val="0"/>
          <w:numId w:val="10"/>
        </w:numPr>
        <w:spacing w:after="160" w:line="259" w:lineRule="auto"/>
        <w:ind w:left="0" w:firstLine="0"/>
        <w:rPr>
          <w:rStyle w:val="1"/>
          <w:rFonts w:cs="Times New Roman"/>
          <w:color w:val="auto"/>
          <w:sz w:val="28"/>
          <w:szCs w:val="28"/>
        </w:rPr>
      </w:pPr>
      <w:proofErr w:type="gramStart"/>
      <w:r w:rsidRPr="00C8515A">
        <w:rPr>
          <w:rFonts w:ascii="Times New Roman" w:hAnsi="Times New Roman" w:cs="Times New Roman"/>
          <w:sz w:val="28"/>
          <w:szCs w:val="28"/>
          <w:lang w:eastAsia="ar-SA"/>
        </w:rPr>
        <w:t>Способен</w:t>
      </w:r>
      <w:proofErr w:type="gramEnd"/>
      <w:r w:rsidRPr="00C8515A">
        <w:rPr>
          <w:rStyle w:val="1"/>
          <w:rFonts w:cs="Times New Roman"/>
          <w:color w:val="auto"/>
          <w:sz w:val="28"/>
          <w:szCs w:val="28"/>
        </w:rPr>
        <w:t xml:space="preserve"> управлять знаниями о выявлении, основных </w:t>
      </w:r>
      <w:r w:rsidRPr="00C8515A">
        <w:rPr>
          <w:rStyle w:val="1"/>
          <w:rFonts w:cs="Times New Roman"/>
          <w:color w:val="auto"/>
          <w:sz w:val="28"/>
          <w:szCs w:val="28"/>
          <w:lang w:val="kk-KZ"/>
        </w:rPr>
        <w:t>проявлениях</w:t>
      </w:r>
      <w:r w:rsidR="00D67E0A" w:rsidRPr="00C8515A">
        <w:rPr>
          <w:rStyle w:val="1"/>
          <w:rFonts w:cs="Times New Roman"/>
          <w:color w:val="auto"/>
          <w:sz w:val="28"/>
          <w:szCs w:val="28"/>
          <w:lang w:val="kk-KZ"/>
        </w:rPr>
        <w:t xml:space="preserve"> </w:t>
      </w:r>
      <w:r w:rsidRPr="00C8515A">
        <w:rPr>
          <w:rStyle w:val="1"/>
          <w:rFonts w:cs="Times New Roman"/>
          <w:color w:val="auto"/>
          <w:sz w:val="28"/>
          <w:szCs w:val="28"/>
          <w:lang w:val="kk-KZ"/>
        </w:rPr>
        <w:t>ПНВ</w:t>
      </w:r>
      <w:r w:rsidRPr="00C8515A">
        <w:rPr>
          <w:rStyle w:val="1"/>
          <w:rFonts w:cs="Times New Roman"/>
          <w:color w:val="auto"/>
          <w:sz w:val="28"/>
          <w:szCs w:val="28"/>
        </w:rPr>
        <w:t xml:space="preserve">. </w:t>
      </w:r>
    </w:p>
    <w:p w:rsidR="0077696F" w:rsidRPr="00C8515A" w:rsidRDefault="0077696F" w:rsidP="0077696F">
      <w:pPr>
        <w:pStyle w:val="a5"/>
        <w:widowControl w:val="0"/>
        <w:numPr>
          <w:ilvl w:val="0"/>
          <w:numId w:val="10"/>
        </w:numPr>
        <w:spacing w:after="160" w:line="259" w:lineRule="auto"/>
        <w:ind w:left="0" w:firstLine="0"/>
        <w:rPr>
          <w:rStyle w:val="1"/>
          <w:rFonts w:cs="Times New Roman"/>
          <w:color w:val="auto"/>
          <w:sz w:val="28"/>
          <w:szCs w:val="28"/>
        </w:rPr>
      </w:pPr>
      <w:proofErr w:type="gramStart"/>
      <w:r w:rsidRPr="00C8515A">
        <w:rPr>
          <w:rFonts w:ascii="Times New Roman" w:hAnsi="Times New Roman" w:cs="Times New Roman"/>
          <w:sz w:val="28"/>
          <w:szCs w:val="28"/>
          <w:lang w:eastAsia="ar-SA"/>
        </w:rPr>
        <w:t>Способен</w:t>
      </w:r>
      <w:proofErr w:type="gramEnd"/>
      <w:r w:rsidRPr="00C8515A">
        <w:rPr>
          <w:rFonts w:ascii="Times New Roman" w:hAnsi="Times New Roman" w:cs="Times New Roman"/>
          <w:sz w:val="28"/>
          <w:szCs w:val="28"/>
          <w:lang w:eastAsia="ar-SA"/>
        </w:rPr>
        <w:t xml:space="preserve"> воспроизводить</w:t>
      </w:r>
      <w:r w:rsidRPr="00C8515A">
        <w:rPr>
          <w:rStyle w:val="1"/>
          <w:rFonts w:cs="Times New Roman"/>
          <w:color w:val="auto"/>
          <w:sz w:val="28"/>
          <w:szCs w:val="28"/>
        </w:rPr>
        <w:t xml:space="preserve"> знания о последствиях </w:t>
      </w:r>
      <w:r w:rsidRPr="00C8515A">
        <w:rPr>
          <w:rStyle w:val="1"/>
          <w:rFonts w:cs="Times New Roman"/>
          <w:color w:val="auto"/>
          <w:sz w:val="28"/>
          <w:szCs w:val="28"/>
          <w:lang w:val="kk-KZ"/>
        </w:rPr>
        <w:t>ПНВ и их профилактики</w:t>
      </w:r>
      <w:r w:rsidRPr="00C8515A">
        <w:rPr>
          <w:rStyle w:val="1"/>
          <w:rFonts w:cs="Times New Roman"/>
          <w:color w:val="auto"/>
          <w:sz w:val="28"/>
          <w:szCs w:val="28"/>
        </w:rPr>
        <w:t xml:space="preserve">. </w:t>
      </w:r>
    </w:p>
    <w:p w:rsidR="008143B4" w:rsidRPr="00C8515A" w:rsidRDefault="0077696F" w:rsidP="0077696F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ind w:left="0" w:firstLine="0"/>
        <w:rPr>
          <w:rStyle w:val="1"/>
          <w:rFonts w:cs="Times New Roman"/>
          <w:color w:val="auto"/>
          <w:sz w:val="28"/>
          <w:szCs w:val="28"/>
        </w:rPr>
      </w:pPr>
      <w:proofErr w:type="gramStart"/>
      <w:r w:rsidRPr="00C8515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Способен</w:t>
      </w:r>
      <w:proofErr w:type="gramEnd"/>
      <w:r w:rsidRPr="00C8515A">
        <w:rPr>
          <w:rStyle w:val="1"/>
          <w:rFonts w:cs="Times New Roman"/>
          <w:color w:val="auto"/>
          <w:sz w:val="28"/>
          <w:szCs w:val="28"/>
        </w:rPr>
        <w:t xml:space="preserve"> применить методы </w:t>
      </w:r>
      <w:r w:rsidRPr="00C8515A">
        <w:rPr>
          <w:rStyle w:val="1"/>
          <w:rFonts w:cs="Times New Roman"/>
          <w:color w:val="auto"/>
          <w:sz w:val="28"/>
          <w:szCs w:val="28"/>
          <w:lang w:val="kk-KZ"/>
        </w:rPr>
        <w:t>коррекции и лечения лиц с ПНВ</w:t>
      </w:r>
      <w:r w:rsidRPr="00C8515A">
        <w:rPr>
          <w:rStyle w:val="1"/>
          <w:rFonts w:cs="Times New Roman"/>
          <w:color w:val="auto"/>
          <w:sz w:val="28"/>
          <w:szCs w:val="28"/>
        </w:rPr>
        <w:t xml:space="preserve">. </w:t>
      </w:r>
    </w:p>
    <w:p w:rsidR="00F7673D" w:rsidRPr="00C8515A" w:rsidRDefault="0077696F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>8</w:t>
      </w:r>
      <w:r w:rsidR="00F7673D" w:rsidRPr="00C8515A">
        <w:rPr>
          <w:rFonts w:ascii="Times New Roman" w:hAnsi="Times New Roman" w:cs="Times New Roman"/>
          <w:b/>
          <w:sz w:val="28"/>
          <w:szCs w:val="28"/>
        </w:rPr>
        <w:t xml:space="preserve">. Количество часов Курса: </w:t>
      </w:r>
      <w:r w:rsidR="00F778DC" w:rsidRPr="00C8515A">
        <w:rPr>
          <w:rFonts w:ascii="Times New Roman" w:hAnsi="Times New Roman" w:cs="Times New Roman"/>
          <w:sz w:val="28"/>
          <w:szCs w:val="28"/>
        </w:rPr>
        <w:t>60</w:t>
      </w:r>
      <w:r w:rsidR="00A86DA6" w:rsidRPr="00C8515A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 w:rsidR="00857C40" w:rsidRPr="00C8515A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F7673D" w:rsidRPr="00C8515A" w:rsidRDefault="0077696F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>9</w:t>
      </w:r>
      <w:r w:rsidR="00F7673D" w:rsidRPr="00C8515A">
        <w:rPr>
          <w:rFonts w:ascii="Times New Roman" w:hAnsi="Times New Roman" w:cs="Times New Roman"/>
          <w:b/>
          <w:sz w:val="28"/>
          <w:szCs w:val="28"/>
        </w:rPr>
        <w:t>.</w:t>
      </w:r>
      <w:r w:rsidR="00D67E0A" w:rsidRPr="00C8515A">
        <w:rPr>
          <w:rFonts w:ascii="Times New Roman" w:hAnsi="Times New Roman" w:cs="Times New Roman"/>
          <w:b/>
          <w:sz w:val="28"/>
          <w:szCs w:val="28"/>
        </w:rPr>
        <w:t xml:space="preserve"> Количество слушателей в группе</w:t>
      </w:r>
      <w:r w:rsidR="00D67E0A" w:rsidRPr="00C851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  <w:r w:rsidR="00F6754C" w:rsidRPr="00C8515A">
        <w:rPr>
          <w:rFonts w:ascii="Times New Roman" w:hAnsi="Times New Roman" w:cs="Times New Roman"/>
          <w:sz w:val="28"/>
          <w:szCs w:val="28"/>
          <w:lang w:val="kk-KZ"/>
        </w:rPr>
        <w:t>7 человек</w:t>
      </w:r>
    </w:p>
    <w:p w:rsidR="00F7673D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>1</w:t>
      </w:r>
      <w:r w:rsidR="0077696F" w:rsidRPr="00C8515A">
        <w:rPr>
          <w:rFonts w:ascii="Times New Roman" w:hAnsi="Times New Roman" w:cs="Times New Roman"/>
          <w:b/>
          <w:sz w:val="28"/>
          <w:szCs w:val="28"/>
        </w:rPr>
        <w:t>0</w:t>
      </w:r>
      <w:r w:rsidRPr="00C8515A">
        <w:rPr>
          <w:rFonts w:ascii="Times New Roman" w:hAnsi="Times New Roman" w:cs="Times New Roman"/>
          <w:b/>
          <w:sz w:val="28"/>
          <w:szCs w:val="28"/>
        </w:rPr>
        <w:t>. Требования к организации и проведению Курса:</w:t>
      </w:r>
    </w:p>
    <w:p w:rsidR="00AA4925" w:rsidRPr="00C8515A" w:rsidRDefault="00AA4925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sz w:val="28"/>
          <w:szCs w:val="28"/>
        </w:rPr>
        <w:t>Потенциальный Поставщик согласовывает в течение 10 рабочих дней после подписания договора с Заказчиком программу и расписание занятий Курсов. Содержание программы, организация образовательного процесса, формы и методы реализации образовательного процесса, учебно-тематический план Курсов, критерии оценки результатов обучения должны соответствовать</w:t>
      </w:r>
      <w:r w:rsidR="00D67E0A" w:rsidRPr="00C851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515A">
        <w:rPr>
          <w:rFonts w:ascii="Times New Roman" w:hAnsi="Times New Roman" w:cs="Times New Roman"/>
          <w:sz w:val="28"/>
          <w:szCs w:val="28"/>
        </w:rPr>
        <w:t>приказу Министра здравоохранения Республики Казахстан от 21 декабря 2020 года № Қ</w:t>
      </w:r>
      <w:proofErr w:type="gramStart"/>
      <w:r w:rsidRPr="00C851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515A">
        <w:rPr>
          <w:rFonts w:ascii="Times New Roman" w:hAnsi="Times New Roman" w:cs="Times New Roman"/>
          <w:sz w:val="28"/>
          <w:szCs w:val="28"/>
        </w:rPr>
        <w:t xml:space="preserve">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образование».</w:t>
      </w:r>
    </w:p>
    <w:p w:rsidR="00F7673D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>1</w:t>
      </w:r>
      <w:r w:rsidR="00F6754C" w:rsidRPr="00C8515A">
        <w:rPr>
          <w:rFonts w:ascii="Times New Roman" w:hAnsi="Times New Roman" w:cs="Times New Roman"/>
          <w:b/>
          <w:sz w:val="28"/>
          <w:szCs w:val="28"/>
        </w:rPr>
        <w:t>1</w:t>
      </w:r>
      <w:r w:rsidRPr="00C8515A">
        <w:rPr>
          <w:rFonts w:ascii="Times New Roman" w:hAnsi="Times New Roman" w:cs="Times New Roman"/>
          <w:b/>
          <w:sz w:val="28"/>
          <w:szCs w:val="28"/>
        </w:rPr>
        <w:t xml:space="preserve">. Требования к отчетам: </w:t>
      </w:r>
      <w:r w:rsidRPr="00C8515A">
        <w:rPr>
          <w:rFonts w:ascii="Times New Roman" w:hAnsi="Times New Roman" w:cs="Times New Roman"/>
          <w:sz w:val="28"/>
          <w:szCs w:val="28"/>
        </w:rPr>
        <w:t xml:space="preserve">по завершении обучения каждой группы Поставщик за 2 рабочих дня до подписания акта должен </w:t>
      </w:r>
      <w:proofErr w:type="gramStart"/>
      <w:r w:rsidRPr="00C8515A">
        <w:rPr>
          <w:rFonts w:ascii="Times New Roman" w:hAnsi="Times New Roman" w:cs="Times New Roman"/>
          <w:sz w:val="28"/>
          <w:szCs w:val="28"/>
        </w:rPr>
        <w:t>предоставить итоговый отчет</w:t>
      </w:r>
      <w:proofErr w:type="gramEnd"/>
      <w:r w:rsidRPr="00C8515A">
        <w:rPr>
          <w:rFonts w:ascii="Times New Roman" w:hAnsi="Times New Roman" w:cs="Times New Roman"/>
          <w:sz w:val="28"/>
          <w:szCs w:val="28"/>
        </w:rPr>
        <w:t xml:space="preserve"> с приложением:</w:t>
      </w:r>
    </w:p>
    <w:p w:rsidR="00F7673D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sz w:val="28"/>
          <w:szCs w:val="28"/>
        </w:rPr>
        <w:t>- программы;</w:t>
      </w:r>
    </w:p>
    <w:p w:rsidR="00F7673D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sz w:val="28"/>
          <w:szCs w:val="28"/>
        </w:rPr>
        <w:t>- утвержденны</w:t>
      </w:r>
      <w:r w:rsidR="008A475F" w:rsidRPr="00C8515A">
        <w:rPr>
          <w:rFonts w:ascii="Times New Roman" w:hAnsi="Times New Roman" w:cs="Times New Roman"/>
          <w:sz w:val="28"/>
          <w:szCs w:val="28"/>
        </w:rPr>
        <w:t>е</w:t>
      </w:r>
      <w:r w:rsidRPr="00C8515A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8A475F" w:rsidRPr="00C8515A">
        <w:rPr>
          <w:rFonts w:ascii="Times New Roman" w:hAnsi="Times New Roman" w:cs="Times New Roman"/>
          <w:sz w:val="28"/>
          <w:szCs w:val="28"/>
        </w:rPr>
        <w:t>и</w:t>
      </w:r>
      <w:r w:rsidRPr="00C8515A">
        <w:rPr>
          <w:rFonts w:ascii="Times New Roman" w:hAnsi="Times New Roman" w:cs="Times New Roman"/>
          <w:sz w:val="28"/>
          <w:szCs w:val="28"/>
        </w:rPr>
        <w:t xml:space="preserve"> слушателей;</w:t>
      </w:r>
    </w:p>
    <w:p w:rsidR="00F7673D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sz w:val="28"/>
          <w:szCs w:val="28"/>
        </w:rPr>
        <w:t>- мониторинг посещаемости;</w:t>
      </w:r>
    </w:p>
    <w:p w:rsidR="00F7673D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sz w:val="28"/>
          <w:szCs w:val="28"/>
        </w:rPr>
        <w:t>- копи</w:t>
      </w:r>
      <w:r w:rsidRPr="00C8515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8515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C8515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C851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15A">
        <w:rPr>
          <w:rFonts w:ascii="Times New Roman" w:hAnsi="Times New Roman" w:cs="Times New Roman"/>
          <w:sz w:val="28"/>
          <w:szCs w:val="28"/>
        </w:rPr>
        <w:t>удостоверяющ</w:t>
      </w:r>
      <w:proofErr w:type="spellEnd"/>
      <w:r w:rsidRPr="00C8515A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C8515A">
        <w:rPr>
          <w:rFonts w:ascii="Times New Roman" w:hAnsi="Times New Roman" w:cs="Times New Roman"/>
          <w:sz w:val="28"/>
          <w:szCs w:val="28"/>
        </w:rPr>
        <w:t xml:space="preserve"> личность </w:t>
      </w:r>
      <w:proofErr w:type="spellStart"/>
      <w:r w:rsidRPr="00C8515A">
        <w:rPr>
          <w:rFonts w:ascii="Times New Roman" w:hAnsi="Times New Roman" w:cs="Times New Roman"/>
          <w:sz w:val="28"/>
          <w:szCs w:val="28"/>
        </w:rPr>
        <w:t>слушател</w:t>
      </w:r>
      <w:proofErr w:type="spellEnd"/>
      <w:r w:rsidRPr="00C8515A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C8515A">
        <w:rPr>
          <w:rFonts w:ascii="Times New Roman" w:hAnsi="Times New Roman" w:cs="Times New Roman"/>
          <w:sz w:val="28"/>
          <w:szCs w:val="28"/>
        </w:rPr>
        <w:t>.</w:t>
      </w:r>
    </w:p>
    <w:p w:rsidR="00F7673D" w:rsidRPr="00C8515A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>1</w:t>
      </w:r>
      <w:r w:rsidR="00F6754C" w:rsidRPr="00C8515A">
        <w:rPr>
          <w:rFonts w:ascii="Times New Roman" w:hAnsi="Times New Roman" w:cs="Times New Roman"/>
          <w:b/>
          <w:sz w:val="28"/>
          <w:szCs w:val="28"/>
        </w:rPr>
        <w:t>2</w:t>
      </w:r>
      <w:r w:rsidRPr="00C8515A">
        <w:rPr>
          <w:rFonts w:ascii="Times New Roman" w:hAnsi="Times New Roman" w:cs="Times New Roman"/>
          <w:b/>
          <w:sz w:val="28"/>
          <w:szCs w:val="28"/>
        </w:rPr>
        <w:t xml:space="preserve">. Порядок и условия оплаты: </w:t>
      </w:r>
      <w:r w:rsidRPr="00C8515A">
        <w:rPr>
          <w:rFonts w:ascii="Times New Roman" w:hAnsi="Times New Roman" w:cs="Times New Roman"/>
          <w:sz w:val="28"/>
          <w:szCs w:val="28"/>
        </w:rPr>
        <w:t xml:space="preserve">условия оплаты </w:t>
      </w:r>
      <w:r w:rsidR="00E14490" w:rsidRPr="00C8515A">
        <w:rPr>
          <w:rFonts w:ascii="Times New Roman" w:hAnsi="Times New Roman" w:cs="Times New Roman"/>
          <w:sz w:val="28"/>
          <w:szCs w:val="28"/>
        </w:rPr>
        <w:t xml:space="preserve">- </w:t>
      </w:r>
      <w:r w:rsidRPr="00C8515A">
        <w:rPr>
          <w:rFonts w:ascii="Times New Roman" w:hAnsi="Times New Roman" w:cs="Times New Roman"/>
          <w:sz w:val="28"/>
          <w:szCs w:val="28"/>
        </w:rPr>
        <w:t>по факту</w:t>
      </w:r>
      <w:r w:rsidR="00E14490" w:rsidRPr="00C8515A">
        <w:rPr>
          <w:rFonts w:ascii="Times New Roman" w:hAnsi="Times New Roman" w:cs="Times New Roman"/>
          <w:sz w:val="28"/>
          <w:szCs w:val="28"/>
        </w:rPr>
        <w:t xml:space="preserve"> оказания услуг.</w:t>
      </w:r>
      <w:r w:rsidRPr="00C8515A">
        <w:rPr>
          <w:rFonts w:ascii="Times New Roman" w:hAnsi="Times New Roman" w:cs="Times New Roman"/>
          <w:sz w:val="28"/>
          <w:szCs w:val="28"/>
        </w:rPr>
        <w:t xml:space="preserve"> Необходимые документы, предшествующие оплате: акт выполненных работ к каждой промежуточной оплате, итоговый отчет к окончательной оплате.</w:t>
      </w:r>
    </w:p>
    <w:p w:rsidR="00F7673D" w:rsidRDefault="00F7673D" w:rsidP="002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15A">
        <w:rPr>
          <w:rFonts w:ascii="Times New Roman" w:hAnsi="Times New Roman" w:cs="Times New Roman"/>
          <w:b/>
          <w:sz w:val="28"/>
          <w:szCs w:val="28"/>
        </w:rPr>
        <w:t>1</w:t>
      </w:r>
      <w:r w:rsidR="00F6754C" w:rsidRPr="00C8515A">
        <w:rPr>
          <w:rFonts w:ascii="Times New Roman" w:hAnsi="Times New Roman" w:cs="Times New Roman"/>
          <w:b/>
          <w:sz w:val="28"/>
          <w:szCs w:val="28"/>
        </w:rPr>
        <w:t>3</w:t>
      </w:r>
      <w:r w:rsidRPr="00C8515A">
        <w:rPr>
          <w:rFonts w:ascii="Times New Roman" w:hAnsi="Times New Roman" w:cs="Times New Roman"/>
          <w:b/>
          <w:sz w:val="28"/>
          <w:szCs w:val="28"/>
        </w:rPr>
        <w:t>. Форма завершения:</w:t>
      </w:r>
      <w:r w:rsidRPr="00C8515A">
        <w:rPr>
          <w:rFonts w:ascii="Times New Roman" w:hAnsi="Times New Roman" w:cs="Times New Roman"/>
          <w:sz w:val="28"/>
          <w:szCs w:val="28"/>
        </w:rPr>
        <w:t xml:space="preserve"> по окончании Курсов слушатели </w:t>
      </w:r>
      <w:r w:rsidR="009A73AC" w:rsidRPr="00C8515A">
        <w:rPr>
          <w:rFonts w:ascii="Times New Roman" w:hAnsi="Times New Roman" w:cs="Times New Roman"/>
          <w:sz w:val="28"/>
          <w:szCs w:val="28"/>
        </w:rPr>
        <w:t xml:space="preserve">получат документ установленного образца </w:t>
      </w:r>
      <w:r w:rsidR="009A73AC" w:rsidRPr="00C8515A">
        <w:rPr>
          <w:rFonts w:ascii="Times New Roman" w:hAnsi="Times New Roman" w:cs="Times New Roman"/>
          <w:sz w:val="28"/>
          <w:szCs w:val="28"/>
          <w:lang w:val="kk-KZ"/>
        </w:rPr>
        <w:t xml:space="preserve">на портале Е-лицензия, </w:t>
      </w:r>
      <w:r w:rsidR="00F778DC" w:rsidRPr="00C8515A">
        <w:rPr>
          <w:rFonts w:ascii="Times New Roman" w:hAnsi="Times New Roman" w:cs="Times New Roman"/>
          <w:sz w:val="28"/>
          <w:szCs w:val="28"/>
        </w:rPr>
        <w:t>60</w:t>
      </w:r>
      <w:r w:rsidRPr="00C8515A">
        <w:rPr>
          <w:rFonts w:ascii="Times New Roman" w:hAnsi="Times New Roman" w:cs="Times New Roman"/>
          <w:sz w:val="28"/>
          <w:szCs w:val="28"/>
        </w:rPr>
        <w:t>час по теме</w:t>
      </w:r>
      <w:r w:rsidR="0077696F" w:rsidRPr="00C8515A">
        <w:rPr>
          <w:rFonts w:ascii="Times New Roman" w:hAnsi="Times New Roman" w:cs="Times New Roman"/>
          <w:sz w:val="28"/>
          <w:szCs w:val="28"/>
        </w:rPr>
        <w:t>:</w:t>
      </w:r>
      <w:r w:rsidR="00D67E0A" w:rsidRPr="00C851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515A">
        <w:rPr>
          <w:rFonts w:ascii="Times New Roman" w:hAnsi="Times New Roman" w:cs="Times New Roman"/>
          <w:b/>
          <w:sz w:val="28"/>
          <w:szCs w:val="28"/>
        </w:rPr>
        <w:t>«</w:t>
      </w:r>
      <w:r w:rsidR="0077696F" w:rsidRPr="00C8515A">
        <w:rPr>
          <w:rFonts w:ascii="Times New Roman" w:hAnsi="Times New Roman" w:cs="Times New Roman"/>
          <w:sz w:val="28"/>
          <w:szCs w:val="28"/>
        </w:rPr>
        <w:t xml:space="preserve">Внедрение руководства </w:t>
      </w:r>
      <w:proofErr w:type="spellStart"/>
      <w:r w:rsidR="0077696F" w:rsidRPr="00C8515A">
        <w:rPr>
          <w:rFonts w:ascii="Times New Roman" w:hAnsi="Times New Roman" w:cs="Times New Roman"/>
          <w:sz w:val="28"/>
          <w:szCs w:val="28"/>
        </w:rPr>
        <w:t>MhGAP</w:t>
      </w:r>
      <w:proofErr w:type="spellEnd"/>
      <w:r w:rsidR="0077696F" w:rsidRPr="00C8515A">
        <w:rPr>
          <w:rFonts w:ascii="Times New Roman" w:hAnsi="Times New Roman" w:cs="Times New Roman"/>
          <w:sz w:val="28"/>
          <w:szCs w:val="28"/>
        </w:rPr>
        <w:t xml:space="preserve"> по оказанию помощи в связи с психическими и неврологическими расстройствами, а также расстройствами, связанными с употреблением психоактивных веществ, в организациях первичной – медико-санитарной сети</w:t>
      </w:r>
      <w:r w:rsidRPr="00C8515A">
        <w:rPr>
          <w:rFonts w:ascii="Times New Roman" w:hAnsi="Times New Roman" w:cs="Times New Roman"/>
          <w:bCs/>
          <w:sz w:val="28"/>
          <w:szCs w:val="28"/>
        </w:rPr>
        <w:t>»</w:t>
      </w:r>
      <w:r w:rsidR="002671C5" w:rsidRPr="00C8515A">
        <w:rPr>
          <w:rFonts w:ascii="Times New Roman" w:hAnsi="Times New Roman" w:cs="Times New Roman"/>
          <w:bCs/>
          <w:sz w:val="28"/>
          <w:szCs w:val="28"/>
        </w:rPr>
        <w:t xml:space="preserve"> (в рамках основной специальности)</w:t>
      </w:r>
      <w:r w:rsidRPr="00C8515A">
        <w:rPr>
          <w:rFonts w:ascii="Times New Roman" w:hAnsi="Times New Roman" w:cs="Times New Roman"/>
          <w:bCs/>
          <w:sz w:val="28"/>
          <w:szCs w:val="28"/>
        </w:rPr>
        <w:t>.</w:t>
      </w:r>
    </w:p>
    <w:p w:rsidR="009B767E" w:rsidRDefault="009B767E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267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21AA3" w:rsidRDefault="00B21AA3" w:rsidP="00B21AA3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lastRenderedPageBreak/>
        <w:t>Қызметтердің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техникалық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сипаттамасы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курстарды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ұйымдастыру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өткізу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жоғары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медициналық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білімі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бар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мамандар</w:t>
      </w:r>
    </w:p>
    <w:p w:rsidR="00B21AA3" w:rsidRDefault="00B21AA3" w:rsidP="00B21AA3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</w:p>
    <w:p w:rsidR="00B21AA3" w:rsidRPr="00B21AA3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Қызметтің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атауы: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психикалық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неврологиялық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бұзылуларға,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МСАК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ұйымдарында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ББЗ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қолданумен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бұзылуларға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көрсету бойынша MHGAP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(Mental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Health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gap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Action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Programme)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басшылығын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енгізу"тақырыбы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ұйымдастыру(бұдан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әрі-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курстар).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1AA3" w:rsidRPr="00B21AA3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Қызметтің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МСАК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мамандарын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mhGAP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басшылығына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ПНВ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бұзылулары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жағдайын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бағалау,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емдеу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бақылау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білімдерімен,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біліктерімен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дағдыларымен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ету.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1AA3" w:rsidRPr="00B21AA3" w:rsidRDefault="00B21AA3" w:rsidP="00B21AA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Оқыту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нәтижелері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1.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MhGAP-IG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бағдарламасын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мамандандырылмаған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мекемелерге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біріктірудің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маңыздылығын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түсінеді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2.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Mhgap-IG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нұсқаулығын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қолдана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алады.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3.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MhGAP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-ig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басшылығына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PNV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бұзылулары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жағдайын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бағалау,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емдеу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бақылау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оқытылды.</w:t>
      </w:r>
    </w:p>
    <w:p w:rsidR="00B21AA3" w:rsidRPr="00B21AA3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орны: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оқытушының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шығуымен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Тапсырыс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берушінің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базасында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күндізгі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1AA3" w:rsidRPr="00DD79FC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Курсты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өткізу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мерзімі: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Тараптардың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уағдаластығы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шартқа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қол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қойылған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сәттен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бастап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90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күнтізбелік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</w:t>
      </w:r>
      <w:r w:rsidR="00DD79FC"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9FC"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DD79F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DD7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1AA3" w:rsidRPr="00B21AA3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Курстың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мақсатты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аудиториясы: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МСАК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дәрігерлері-инфекционист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дәрігер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ЖПД,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невропатолог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дәрігер,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терапевт,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педиатр,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психиатр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дәрігер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психиатры,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психологтар.</w:t>
      </w:r>
      <w:r w:rsidRPr="00B21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1AA3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Курстың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күтілетін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AA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нәтижелері</w:t>
      </w:r>
      <w:r w:rsidRPr="00B21AA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A1022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аяқталғаннан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тыңдаушы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1A1022" w:rsidRDefault="00B21AA3" w:rsidP="00B21AA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Mhgap-IG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бағдарламасын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мамандандырылмаған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мекемелерге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біріктірудің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маңыздылығын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түсіну.</w:t>
      </w:r>
    </w:p>
    <w:p w:rsidR="001A1022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Mhgap-IG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құзыреттілік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принциптерін,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-ақ іске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асыруды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білу.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1022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Mhgap-IG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принциптері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білімді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жаңғыртуға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қабілетті.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1022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ТМД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PNV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бұзылулары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адамдарға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жалпы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дағдыларды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басқаруға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қабілетті.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реттейтін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нормативтік-құқықтық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актілердегі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жаңалықтарды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халқына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көмекті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қағидаттарын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талқылауға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қабілетті.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1022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МБЖ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анықтау,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көріністері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білімді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басқаруға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қабілетті.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Горизонт PNV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-алу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білімді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жаңғырта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алады.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1AA3" w:rsidRDefault="00B21AA3" w:rsidP="00B21AA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Дезин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PNV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адамдарды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түзету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емдеу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әдістерін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қолдануға</w:t>
      </w:r>
      <w:r w:rsidRPr="001A1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02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қабілетті.</w:t>
      </w:r>
    </w:p>
    <w:p w:rsidR="00E57CA6" w:rsidRPr="00E57CA6" w:rsidRDefault="00E57CA6" w:rsidP="00B21AA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</w:rPr>
        <w:t>8.</w:t>
      </w:r>
      <w:r w:rsidRPr="00E57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</w:rPr>
        <w:t>Курс</w:t>
      </w:r>
      <w:r w:rsidRPr="00E57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</w:rPr>
        <w:t>сағаттарының</w:t>
      </w:r>
      <w:proofErr w:type="spellEnd"/>
      <w:r w:rsidRPr="00E57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</w:rPr>
        <w:t>саны:</w:t>
      </w:r>
      <w:r w:rsidRPr="00E57CA6">
        <w:rPr>
          <w:rFonts w:ascii="Times New Roman" w:hAnsi="Times New Roman" w:cs="Times New Roman"/>
          <w:sz w:val="28"/>
          <w:szCs w:val="28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sz w:val="28"/>
          <w:szCs w:val="28"/>
        </w:rPr>
        <w:t>60</w:t>
      </w:r>
      <w:r w:rsidRPr="00E5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6">
        <w:rPr>
          <w:rStyle w:val="ezkurwreuab5ozgtqnkl"/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E5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6">
        <w:rPr>
          <w:rStyle w:val="ezkurwreuab5ozgtqnkl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E57CA6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E57CA6" w:rsidRPr="00E57CA6" w:rsidRDefault="00E57CA6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CA6">
        <w:rPr>
          <w:rFonts w:ascii="Times New Roman" w:hAnsi="Times New Roman" w:cs="Times New Roman"/>
          <w:sz w:val="28"/>
          <w:szCs w:val="28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</w:rPr>
        <w:t>9.</w:t>
      </w:r>
      <w:r w:rsidRPr="00E57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</w:rPr>
        <w:t>Топтағы</w:t>
      </w:r>
      <w:proofErr w:type="spellEnd"/>
      <w:r w:rsidRPr="00E57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</w:rPr>
        <w:t>тыңдаушылар</w:t>
      </w:r>
      <w:proofErr w:type="spellEnd"/>
      <w:r w:rsidRPr="00E57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</w:rPr>
        <w:t>саны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</w:rPr>
        <w:t>:</w:t>
      </w:r>
      <w:r w:rsidRPr="00E57CA6">
        <w:rPr>
          <w:rFonts w:ascii="Times New Roman" w:hAnsi="Times New Roman" w:cs="Times New Roman"/>
          <w:sz w:val="28"/>
          <w:szCs w:val="28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sz w:val="28"/>
          <w:szCs w:val="28"/>
        </w:rPr>
        <w:t>7</w:t>
      </w:r>
      <w:r w:rsidRPr="00E5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6">
        <w:rPr>
          <w:rStyle w:val="ezkurwreuab5ozgtqnkl"/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5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A6" w:rsidRDefault="00E57CA6" w:rsidP="00B21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Pr="00E57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Курсты</w:t>
      </w:r>
      <w:r w:rsidRPr="00E57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ұйымдастыруға</w:t>
      </w:r>
      <w:r w:rsidRPr="00E57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Pr="00E57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өткізуге</w:t>
      </w:r>
      <w:r w:rsidRPr="00E57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қойылатын </w:t>
      </w:r>
      <w:r w:rsidRPr="00E57CA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талаптар</w:t>
      </w:r>
      <w:r w:rsidRPr="00E57C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71988" w:rsidRDefault="00271988" w:rsidP="00B21AA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Әлеуетті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өнім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беруші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Тапсырыс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берушімен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шартқа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қол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қойылғаннан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10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курстардың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бағдарламасы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сабақ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кестесін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келіседі.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Бағдарламаның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мазмұны,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ұйымдастыру,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нысандары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курстардың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оқу-тақырыптық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критерийлері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"Денсаулық сақтау саласындағы мамандарға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бейресми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мамандарға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қойылатын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туралы"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сақтау министрінің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2020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жылғы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21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желтоқсандағы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ДСМ-303/2020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бұйрығына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сәйкес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келуге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тиіс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бейресми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берудің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бағдарламалары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мамандардың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бейресми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алған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тану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қағидалары".</w:t>
      </w:r>
    </w:p>
    <w:p w:rsidR="00271988" w:rsidRPr="00271988" w:rsidRDefault="00271988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Pr="00271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Есеп</w:t>
      </w:r>
      <w:r w:rsidRPr="00271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 </w:t>
      </w: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талаптары: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топты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аяқталғаннан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кейін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жеткізуші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актіге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қол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қойылғанға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бұрын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қосымшамен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есеп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беруі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керек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71988" w:rsidRPr="00271988" w:rsidRDefault="00271988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бағдарламалар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71988" w:rsidRPr="00271988" w:rsidRDefault="00271988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тыңдаушылар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тізімі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71988" w:rsidRPr="00271988" w:rsidRDefault="00271988" w:rsidP="00B2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сабаққа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қатысу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мониторингі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71988" w:rsidRPr="00271988" w:rsidRDefault="00271988" w:rsidP="00B21AA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тыңдаушылардың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куәландыратын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көшірмелері.</w:t>
      </w:r>
    </w:p>
    <w:p w:rsidR="00271988" w:rsidRPr="00271988" w:rsidRDefault="00271988" w:rsidP="00B21AA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12.</w:t>
      </w:r>
      <w:r w:rsidRPr="00271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Төлем </w:t>
      </w: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тәртібі</w:t>
      </w:r>
      <w:r w:rsidRPr="00271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Pr="00271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шарттары</w:t>
      </w:r>
      <w:r w:rsidRPr="002719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Төлем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шарттары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фактісі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бойынша.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Төлемнің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алдындағы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құжаттар: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әрбір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аралық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төлемге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орындалған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актісі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түпкілікті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төлемге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есеп.</w:t>
      </w:r>
    </w:p>
    <w:p w:rsidR="00271988" w:rsidRPr="00271988" w:rsidRDefault="00271988" w:rsidP="00B21A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13.</w:t>
      </w:r>
      <w:r w:rsidRPr="00271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Аяқтау </w:t>
      </w:r>
      <w:r w:rsidRPr="0027198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нысаны</w:t>
      </w:r>
      <w:r w:rsidRPr="002719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Курстарды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аяқтағаннан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тыңдаушылар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Е-лицензия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порталында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үлгідегі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алады,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60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сағат: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"психикалық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неврологиялық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бұзылуларға,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– ақ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бастапқы-медициналық-санитариялық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ұйымдарында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психоактивті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заттарды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пайдаланумен байланысты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бұзылуларға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көрсету бойынша MhGAP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нұсқаулығын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енгізу"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(негізгі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мамандық</w:t>
      </w:r>
      <w:r w:rsidRPr="00271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98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шеңберінде).</w:t>
      </w:r>
    </w:p>
    <w:sectPr w:rsidR="00271988" w:rsidRPr="00271988" w:rsidSect="0058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B39"/>
    <w:multiLevelType w:val="hybridMultilevel"/>
    <w:tmpl w:val="E1AAF754"/>
    <w:lvl w:ilvl="0" w:tplc="1478817A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2562F"/>
    <w:multiLevelType w:val="hybridMultilevel"/>
    <w:tmpl w:val="0CF6872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3D2206"/>
    <w:multiLevelType w:val="hybridMultilevel"/>
    <w:tmpl w:val="90187B06"/>
    <w:lvl w:ilvl="0" w:tplc="BF62B78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2D3866"/>
    <w:multiLevelType w:val="multilevel"/>
    <w:tmpl w:val="BEA4231C"/>
    <w:lvl w:ilvl="0">
      <w:start w:val="1"/>
      <w:numFmt w:val="bullet"/>
      <w:lvlText w:val=""/>
      <w:lvlJc w:val="left"/>
      <w:rPr>
        <w:rFonts w:ascii="Wingdings" w:hAnsi="Wingdings" w:cs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E00B7A"/>
    <w:multiLevelType w:val="hybridMultilevel"/>
    <w:tmpl w:val="DA4086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20356"/>
    <w:multiLevelType w:val="hybridMultilevel"/>
    <w:tmpl w:val="5A026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23278"/>
    <w:multiLevelType w:val="hybridMultilevel"/>
    <w:tmpl w:val="CBAE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073DB"/>
    <w:multiLevelType w:val="hybridMultilevel"/>
    <w:tmpl w:val="7D3A86EC"/>
    <w:lvl w:ilvl="0" w:tplc="791477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6E5E41"/>
    <w:multiLevelType w:val="multilevel"/>
    <w:tmpl w:val="BEA4231C"/>
    <w:lvl w:ilvl="0">
      <w:start w:val="1"/>
      <w:numFmt w:val="bullet"/>
      <w:lvlText w:val=""/>
      <w:lvlJc w:val="left"/>
      <w:rPr>
        <w:rFonts w:ascii="Wingdings" w:hAnsi="Wingdings" w:cs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766F1"/>
    <w:multiLevelType w:val="hybridMultilevel"/>
    <w:tmpl w:val="F95E1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0E576C"/>
    <w:multiLevelType w:val="hybridMultilevel"/>
    <w:tmpl w:val="0B9CD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C4932"/>
    <w:multiLevelType w:val="hybridMultilevel"/>
    <w:tmpl w:val="0734DA0C"/>
    <w:lvl w:ilvl="0" w:tplc="FC62CD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331B02"/>
    <w:multiLevelType w:val="multilevel"/>
    <w:tmpl w:val="BEA4231C"/>
    <w:lvl w:ilvl="0">
      <w:start w:val="1"/>
      <w:numFmt w:val="bullet"/>
      <w:lvlText w:val=""/>
      <w:lvlJc w:val="left"/>
      <w:rPr>
        <w:rFonts w:ascii="Wingdings" w:hAnsi="Wingdings" w:cs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6B0F77"/>
    <w:multiLevelType w:val="hybridMultilevel"/>
    <w:tmpl w:val="E772A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F24141"/>
    <w:multiLevelType w:val="hybridMultilevel"/>
    <w:tmpl w:val="34A04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3D"/>
    <w:rsid w:val="000254E0"/>
    <w:rsid w:val="0002656E"/>
    <w:rsid w:val="000525FE"/>
    <w:rsid w:val="000554A7"/>
    <w:rsid w:val="000648D1"/>
    <w:rsid w:val="00064C4A"/>
    <w:rsid w:val="0008210A"/>
    <w:rsid w:val="00083D62"/>
    <w:rsid w:val="0009749A"/>
    <w:rsid w:val="000B5F68"/>
    <w:rsid w:val="000E4E7C"/>
    <w:rsid w:val="000F21B0"/>
    <w:rsid w:val="00122278"/>
    <w:rsid w:val="001A1022"/>
    <w:rsid w:val="001C5DCF"/>
    <w:rsid w:val="001F4928"/>
    <w:rsid w:val="00254F12"/>
    <w:rsid w:val="002671C5"/>
    <w:rsid w:val="00271988"/>
    <w:rsid w:val="002F5FD6"/>
    <w:rsid w:val="002F7085"/>
    <w:rsid w:val="0033357C"/>
    <w:rsid w:val="00334485"/>
    <w:rsid w:val="00376908"/>
    <w:rsid w:val="0038152C"/>
    <w:rsid w:val="003B4A11"/>
    <w:rsid w:val="003C7C2B"/>
    <w:rsid w:val="003F184A"/>
    <w:rsid w:val="00414FD9"/>
    <w:rsid w:val="004769B3"/>
    <w:rsid w:val="004910F9"/>
    <w:rsid w:val="004F6ED0"/>
    <w:rsid w:val="005252F7"/>
    <w:rsid w:val="0054344C"/>
    <w:rsid w:val="0058096A"/>
    <w:rsid w:val="00586571"/>
    <w:rsid w:val="0060309C"/>
    <w:rsid w:val="0060447C"/>
    <w:rsid w:val="006072CC"/>
    <w:rsid w:val="00621BC9"/>
    <w:rsid w:val="00650949"/>
    <w:rsid w:val="00684958"/>
    <w:rsid w:val="006958A8"/>
    <w:rsid w:val="00720257"/>
    <w:rsid w:val="00725AB2"/>
    <w:rsid w:val="00732DFF"/>
    <w:rsid w:val="0077696F"/>
    <w:rsid w:val="007A451E"/>
    <w:rsid w:val="007B54C8"/>
    <w:rsid w:val="007C7CEE"/>
    <w:rsid w:val="007D7087"/>
    <w:rsid w:val="007E71C4"/>
    <w:rsid w:val="007F5F23"/>
    <w:rsid w:val="008143B4"/>
    <w:rsid w:val="0081639B"/>
    <w:rsid w:val="00857C40"/>
    <w:rsid w:val="008A34C9"/>
    <w:rsid w:val="008A475F"/>
    <w:rsid w:val="008D0A0A"/>
    <w:rsid w:val="008D3308"/>
    <w:rsid w:val="00905CBA"/>
    <w:rsid w:val="0098340A"/>
    <w:rsid w:val="009A73AC"/>
    <w:rsid w:val="009B767E"/>
    <w:rsid w:val="00A41484"/>
    <w:rsid w:val="00A86DA6"/>
    <w:rsid w:val="00AA4925"/>
    <w:rsid w:val="00AB4857"/>
    <w:rsid w:val="00AC2799"/>
    <w:rsid w:val="00AD34B1"/>
    <w:rsid w:val="00AF5498"/>
    <w:rsid w:val="00AF5FCF"/>
    <w:rsid w:val="00B21AA3"/>
    <w:rsid w:val="00B309D0"/>
    <w:rsid w:val="00B56BC9"/>
    <w:rsid w:val="00B606B0"/>
    <w:rsid w:val="00B80D06"/>
    <w:rsid w:val="00B92777"/>
    <w:rsid w:val="00BC1908"/>
    <w:rsid w:val="00C374E4"/>
    <w:rsid w:val="00C4048B"/>
    <w:rsid w:val="00C555D4"/>
    <w:rsid w:val="00C8515A"/>
    <w:rsid w:val="00C92A80"/>
    <w:rsid w:val="00CB0793"/>
    <w:rsid w:val="00CB729C"/>
    <w:rsid w:val="00CD25E2"/>
    <w:rsid w:val="00D06ACE"/>
    <w:rsid w:val="00D16681"/>
    <w:rsid w:val="00D37D5C"/>
    <w:rsid w:val="00D55B62"/>
    <w:rsid w:val="00D67E0A"/>
    <w:rsid w:val="00DC7CB3"/>
    <w:rsid w:val="00DD79FC"/>
    <w:rsid w:val="00E14490"/>
    <w:rsid w:val="00E51001"/>
    <w:rsid w:val="00E54259"/>
    <w:rsid w:val="00E57CA6"/>
    <w:rsid w:val="00E93610"/>
    <w:rsid w:val="00EC59F1"/>
    <w:rsid w:val="00EE625A"/>
    <w:rsid w:val="00F02F9C"/>
    <w:rsid w:val="00F123B2"/>
    <w:rsid w:val="00F13CA6"/>
    <w:rsid w:val="00F47ED4"/>
    <w:rsid w:val="00F6754C"/>
    <w:rsid w:val="00F71B76"/>
    <w:rsid w:val="00F7673D"/>
    <w:rsid w:val="00F778DC"/>
    <w:rsid w:val="00FB3A05"/>
    <w:rsid w:val="00FF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C4"/>
    <w:rPr>
      <w:rFonts w:ascii="Tahoma" w:hAnsi="Tahoma" w:cs="Tahoma"/>
      <w:sz w:val="16"/>
      <w:szCs w:val="16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AF5FCF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5252F7"/>
    <w:pPr>
      <w:widowControl w:val="0"/>
      <w:autoSpaceDE w:val="0"/>
      <w:autoSpaceDN w:val="0"/>
      <w:spacing w:after="0" w:line="240" w:lineRule="auto"/>
      <w:ind w:left="412"/>
    </w:pPr>
    <w:rPr>
      <w:rFonts w:ascii="Arial" w:eastAsia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252F7"/>
    <w:rPr>
      <w:rFonts w:ascii="Arial" w:eastAsia="Arial" w:hAnsi="Arial" w:cs="Arial"/>
      <w:sz w:val="24"/>
      <w:szCs w:val="24"/>
    </w:rPr>
  </w:style>
  <w:style w:type="table" w:styleId="a9">
    <w:name w:val="Table Grid"/>
    <w:basedOn w:val="a1"/>
    <w:uiPriority w:val="59"/>
    <w:rsid w:val="009B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B76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9B767E"/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rsid w:val="004F6ED0"/>
  </w:style>
  <w:style w:type="character" w:customStyle="1" w:styleId="ac">
    <w:name w:val="Основной текст_"/>
    <w:link w:val="3"/>
    <w:locked/>
    <w:rsid w:val="008143B4"/>
    <w:rPr>
      <w:shd w:val="clear" w:color="auto" w:fill="FFFFFF"/>
    </w:rPr>
  </w:style>
  <w:style w:type="paragraph" w:customStyle="1" w:styleId="3">
    <w:name w:val="Основной текст3"/>
    <w:basedOn w:val="a"/>
    <w:link w:val="ac"/>
    <w:rsid w:val="008143B4"/>
    <w:pPr>
      <w:widowControl w:val="0"/>
      <w:shd w:val="clear" w:color="auto" w:fill="FFFFFF"/>
      <w:spacing w:before="300" w:after="0" w:line="265" w:lineRule="exact"/>
      <w:ind w:hanging="320"/>
    </w:pPr>
  </w:style>
  <w:style w:type="character" w:customStyle="1" w:styleId="1">
    <w:name w:val="Основной текст1"/>
    <w:rsid w:val="008143B4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pt0pt">
    <w:name w:val="Основной текст + Lucida Sans Unicode;8 pt;Интервал 0 pt"/>
    <w:rsid w:val="008143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77696F"/>
    <w:pPr>
      <w:widowControl w:val="0"/>
      <w:autoSpaceDE w:val="0"/>
      <w:autoSpaceDN w:val="0"/>
      <w:spacing w:after="0" w:line="240" w:lineRule="auto"/>
      <w:ind w:left="28"/>
    </w:pPr>
    <w:rPr>
      <w:rFonts w:ascii="Microsoft Sans Serif" w:eastAsia="Microsoft Sans Serif" w:hAnsi="Microsoft Sans Serif" w:cs="Microsoft Sans Serif"/>
    </w:rPr>
  </w:style>
  <w:style w:type="character" w:customStyle="1" w:styleId="ezkurwreuab5ozgtqnkl">
    <w:name w:val="ezkurwreuab5ozgtqnkl"/>
    <w:basedOn w:val="a0"/>
    <w:rsid w:val="00B21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C4"/>
    <w:rPr>
      <w:rFonts w:ascii="Tahoma" w:hAnsi="Tahoma" w:cs="Tahoma"/>
      <w:sz w:val="16"/>
      <w:szCs w:val="16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AF5FCF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5252F7"/>
    <w:pPr>
      <w:widowControl w:val="0"/>
      <w:autoSpaceDE w:val="0"/>
      <w:autoSpaceDN w:val="0"/>
      <w:spacing w:after="0" w:line="240" w:lineRule="auto"/>
      <w:ind w:left="412"/>
    </w:pPr>
    <w:rPr>
      <w:rFonts w:ascii="Arial" w:eastAsia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252F7"/>
    <w:rPr>
      <w:rFonts w:ascii="Arial" w:eastAsia="Arial" w:hAnsi="Arial" w:cs="Arial"/>
      <w:sz w:val="24"/>
      <w:szCs w:val="24"/>
    </w:rPr>
  </w:style>
  <w:style w:type="table" w:styleId="a9">
    <w:name w:val="Table Grid"/>
    <w:basedOn w:val="a1"/>
    <w:uiPriority w:val="59"/>
    <w:rsid w:val="009B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B76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9B767E"/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rsid w:val="004F6ED0"/>
  </w:style>
  <w:style w:type="character" w:customStyle="1" w:styleId="ac">
    <w:name w:val="Основной текст_"/>
    <w:link w:val="3"/>
    <w:locked/>
    <w:rsid w:val="008143B4"/>
    <w:rPr>
      <w:shd w:val="clear" w:color="auto" w:fill="FFFFFF"/>
    </w:rPr>
  </w:style>
  <w:style w:type="paragraph" w:customStyle="1" w:styleId="3">
    <w:name w:val="Основной текст3"/>
    <w:basedOn w:val="a"/>
    <w:link w:val="ac"/>
    <w:rsid w:val="008143B4"/>
    <w:pPr>
      <w:widowControl w:val="0"/>
      <w:shd w:val="clear" w:color="auto" w:fill="FFFFFF"/>
      <w:spacing w:before="300" w:after="0" w:line="265" w:lineRule="exact"/>
      <w:ind w:hanging="320"/>
    </w:pPr>
  </w:style>
  <w:style w:type="character" w:customStyle="1" w:styleId="1">
    <w:name w:val="Основной текст1"/>
    <w:rsid w:val="008143B4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pt0pt">
    <w:name w:val="Основной текст + Lucida Sans Unicode;8 pt;Интервал 0 pt"/>
    <w:rsid w:val="008143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77696F"/>
    <w:pPr>
      <w:widowControl w:val="0"/>
      <w:autoSpaceDE w:val="0"/>
      <w:autoSpaceDN w:val="0"/>
      <w:spacing w:after="0" w:line="240" w:lineRule="auto"/>
      <w:ind w:left="28"/>
    </w:pPr>
    <w:rPr>
      <w:rFonts w:ascii="Microsoft Sans Serif" w:eastAsia="Microsoft Sans Serif" w:hAnsi="Microsoft Sans Serif" w:cs="Microsoft Sans Serif"/>
    </w:rPr>
  </w:style>
  <w:style w:type="character" w:customStyle="1" w:styleId="ezkurwreuab5ozgtqnkl">
    <w:name w:val="ezkurwreuab5ozgtqnkl"/>
    <w:basedOn w:val="a0"/>
    <w:rsid w:val="00B2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Sohoo 8</dc:creator>
  <cp:lastModifiedBy>Пользователь</cp:lastModifiedBy>
  <cp:revision>10</cp:revision>
  <cp:lastPrinted>2018-01-12T08:47:00Z</cp:lastPrinted>
  <dcterms:created xsi:type="dcterms:W3CDTF">2024-06-27T10:57:00Z</dcterms:created>
  <dcterms:modified xsi:type="dcterms:W3CDTF">2024-06-27T12:15:00Z</dcterms:modified>
</cp:coreProperties>
</file>