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1A3" w:rsidRDefault="00E701A3" w:rsidP="00E701A3">
      <w:pPr>
        <w:tabs>
          <w:tab w:val="left" w:pos="709"/>
          <w:tab w:val="left" w:pos="5897"/>
        </w:tabs>
        <w:ind w:left="142"/>
        <w:rPr>
          <w:b/>
          <w:lang w:val="ru-RU"/>
        </w:rPr>
      </w:pPr>
      <w:r>
        <w:rPr>
          <w:b/>
          <w:lang w:val="ru-RU"/>
        </w:rPr>
        <w:t xml:space="preserve">   Қосымша № </w:t>
      </w:r>
      <w:r w:rsidR="00902F8F">
        <w:rPr>
          <w:b/>
          <w:lang w:val="ru-RU"/>
        </w:rPr>
        <w:t>1</w:t>
      </w:r>
    </w:p>
    <w:p w:rsidR="00E701A3" w:rsidRPr="002C043E" w:rsidRDefault="00E701A3" w:rsidP="00E701A3">
      <w:pPr>
        <w:tabs>
          <w:tab w:val="left" w:pos="709"/>
        </w:tabs>
        <w:ind w:left="142"/>
        <w:jc w:val="center"/>
        <w:rPr>
          <w:b/>
          <w:sz w:val="28"/>
          <w:szCs w:val="28"/>
          <w:lang w:val="ru-RU"/>
        </w:rPr>
      </w:pPr>
    </w:p>
    <w:p w:rsidR="00E701A3" w:rsidRPr="002C043E" w:rsidRDefault="00E701A3" w:rsidP="00E701A3">
      <w:pPr>
        <w:rPr>
          <w:sz w:val="28"/>
          <w:szCs w:val="28"/>
          <w:lang w:val="ru-RU"/>
        </w:rPr>
      </w:pPr>
    </w:p>
    <w:p w:rsidR="00E701A3" w:rsidRPr="002C043E" w:rsidRDefault="00E701A3" w:rsidP="00E701A3">
      <w:pPr>
        <w:rPr>
          <w:sz w:val="28"/>
          <w:szCs w:val="28"/>
          <w:lang w:val="ru-RU"/>
        </w:rPr>
      </w:pPr>
    </w:p>
    <w:p w:rsidR="002D74B0" w:rsidRPr="002D74B0" w:rsidRDefault="002D74B0" w:rsidP="002D74B0">
      <w:pPr>
        <w:ind w:firstLine="708"/>
        <w:rPr>
          <w:sz w:val="28"/>
          <w:szCs w:val="28"/>
          <w:lang w:val="ru-RU"/>
        </w:rPr>
      </w:pPr>
      <w:proofErr w:type="spellStart"/>
      <w:r w:rsidRPr="002D74B0">
        <w:rPr>
          <w:sz w:val="28"/>
          <w:szCs w:val="28"/>
          <w:lang w:val="ru-RU"/>
        </w:rPr>
        <w:t>Қысқаша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сипаттамасы</w:t>
      </w:r>
      <w:proofErr w:type="spellEnd"/>
      <w:r w:rsidRPr="002D74B0">
        <w:rPr>
          <w:sz w:val="28"/>
          <w:szCs w:val="28"/>
          <w:lang w:val="ru-RU"/>
        </w:rPr>
        <w:t xml:space="preserve">: </w:t>
      </w:r>
      <w:proofErr w:type="spellStart"/>
      <w:r w:rsidRPr="002D74B0">
        <w:rPr>
          <w:sz w:val="28"/>
          <w:szCs w:val="28"/>
          <w:lang w:val="ru-RU"/>
        </w:rPr>
        <w:t>Жалпы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ауданы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r w:rsidR="008D6A6F">
        <w:rPr>
          <w:sz w:val="28"/>
          <w:szCs w:val="28"/>
          <w:lang w:val="ru-RU"/>
        </w:rPr>
        <w:t xml:space="preserve"> 160</w:t>
      </w:r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шаршы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gramStart"/>
      <w:r w:rsidRPr="002D74B0">
        <w:rPr>
          <w:sz w:val="28"/>
          <w:szCs w:val="28"/>
          <w:lang w:val="ru-RU"/>
        </w:rPr>
        <w:t>метр</w:t>
      </w:r>
      <w:proofErr w:type="gram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ағаш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конструкцияларды</w:t>
      </w:r>
      <w:proofErr w:type="spellEnd"/>
      <w:r w:rsidRPr="002D74B0">
        <w:rPr>
          <w:sz w:val="28"/>
          <w:szCs w:val="28"/>
          <w:lang w:val="ru-RU"/>
        </w:rPr>
        <w:t xml:space="preserve"> өртке қарсы өңдеу.</w:t>
      </w:r>
    </w:p>
    <w:p w:rsidR="002D74B0" w:rsidRPr="002D74B0" w:rsidRDefault="002D74B0" w:rsidP="002D74B0">
      <w:pPr>
        <w:rPr>
          <w:sz w:val="28"/>
          <w:szCs w:val="28"/>
          <w:lang w:val="ru-RU"/>
        </w:rPr>
      </w:pPr>
    </w:p>
    <w:p w:rsidR="002D74B0" w:rsidRPr="002D74B0" w:rsidRDefault="002D74B0" w:rsidP="002D74B0">
      <w:pPr>
        <w:jc w:val="center"/>
        <w:rPr>
          <w:sz w:val="28"/>
          <w:szCs w:val="28"/>
          <w:lang w:val="ru-RU"/>
        </w:rPr>
      </w:pPr>
      <w:proofErr w:type="spellStart"/>
      <w:r w:rsidRPr="002D74B0">
        <w:rPr>
          <w:sz w:val="28"/>
          <w:szCs w:val="28"/>
          <w:lang w:val="ru-RU"/>
        </w:rPr>
        <w:t>Қажетті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талаптар</w:t>
      </w:r>
      <w:proofErr w:type="spellEnd"/>
      <w:r w:rsidRPr="002D74B0">
        <w:rPr>
          <w:sz w:val="28"/>
          <w:szCs w:val="28"/>
          <w:lang w:val="ru-RU"/>
        </w:rPr>
        <w:t>:</w:t>
      </w:r>
    </w:p>
    <w:p w:rsidR="002D74B0" w:rsidRPr="002D74B0" w:rsidRDefault="002D74B0" w:rsidP="002D74B0">
      <w:pPr>
        <w:ind w:firstLine="708"/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 xml:space="preserve">1. </w:t>
      </w:r>
      <w:proofErr w:type="spellStart"/>
      <w:r w:rsidRPr="002D74B0">
        <w:rPr>
          <w:sz w:val="28"/>
          <w:szCs w:val="28"/>
          <w:lang w:val="ru-RU"/>
        </w:rPr>
        <w:t>Өртке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қарсы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өңдеу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актісін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жасау</w:t>
      </w:r>
      <w:proofErr w:type="spellEnd"/>
      <w:r w:rsidRPr="002D74B0">
        <w:rPr>
          <w:sz w:val="28"/>
          <w:szCs w:val="28"/>
          <w:lang w:val="ru-RU"/>
        </w:rPr>
        <w:t>.</w:t>
      </w:r>
    </w:p>
    <w:p w:rsidR="002D74B0" w:rsidRPr="002D74B0" w:rsidRDefault="002D74B0" w:rsidP="002D74B0">
      <w:pPr>
        <w:ind w:firstLine="708"/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 xml:space="preserve">2. Қолданылатын </w:t>
      </w:r>
      <w:proofErr w:type="spellStart"/>
      <w:r w:rsidRPr="002D74B0">
        <w:rPr>
          <w:sz w:val="28"/>
          <w:szCs w:val="28"/>
          <w:lang w:val="ru-RU"/>
        </w:rPr>
        <w:t>өртке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қарсы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құ</w:t>
      </w:r>
      <w:proofErr w:type="gramStart"/>
      <w:r w:rsidRPr="002D74B0">
        <w:rPr>
          <w:sz w:val="28"/>
          <w:szCs w:val="28"/>
          <w:lang w:val="ru-RU"/>
        </w:rPr>
        <w:t>рам</w:t>
      </w:r>
      <w:proofErr w:type="gramEnd"/>
      <w:r w:rsidRPr="002D74B0">
        <w:rPr>
          <w:sz w:val="28"/>
          <w:szCs w:val="28"/>
          <w:lang w:val="ru-RU"/>
        </w:rPr>
        <w:t>ға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сертификаттар</w:t>
      </w:r>
      <w:proofErr w:type="spellEnd"/>
      <w:r w:rsidRPr="002D74B0">
        <w:rPr>
          <w:sz w:val="28"/>
          <w:szCs w:val="28"/>
          <w:lang w:val="ru-RU"/>
        </w:rPr>
        <w:t xml:space="preserve"> беру.</w:t>
      </w:r>
    </w:p>
    <w:p w:rsidR="002D74B0" w:rsidRPr="002D74B0" w:rsidRDefault="002D74B0" w:rsidP="002D74B0">
      <w:pPr>
        <w:ind w:firstLine="708"/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 xml:space="preserve">3. </w:t>
      </w:r>
      <w:proofErr w:type="spellStart"/>
      <w:r w:rsidRPr="002D74B0">
        <w:rPr>
          <w:sz w:val="28"/>
          <w:szCs w:val="28"/>
          <w:lang w:val="ru-RU"/>
        </w:rPr>
        <w:t>Аяқталғ</w:t>
      </w:r>
      <w:proofErr w:type="gramStart"/>
      <w:r w:rsidRPr="002D74B0">
        <w:rPr>
          <w:sz w:val="28"/>
          <w:szCs w:val="28"/>
          <w:lang w:val="ru-RU"/>
        </w:rPr>
        <w:t>ан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ж</w:t>
      </w:r>
      <w:proofErr w:type="gramEnd"/>
      <w:r w:rsidRPr="002D74B0">
        <w:rPr>
          <w:sz w:val="28"/>
          <w:szCs w:val="28"/>
          <w:lang w:val="ru-RU"/>
        </w:rPr>
        <w:t>ұмысты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тапсырыс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берушіге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жеткізу</w:t>
      </w:r>
      <w:proofErr w:type="spellEnd"/>
      <w:r w:rsidRPr="002D74B0">
        <w:rPr>
          <w:sz w:val="28"/>
          <w:szCs w:val="28"/>
          <w:lang w:val="ru-RU"/>
        </w:rPr>
        <w:t>.</w:t>
      </w:r>
    </w:p>
    <w:p w:rsidR="00E701A3" w:rsidRPr="002C043E" w:rsidRDefault="002D74B0" w:rsidP="002D74B0">
      <w:pPr>
        <w:ind w:left="708"/>
        <w:rPr>
          <w:sz w:val="28"/>
          <w:szCs w:val="28"/>
        </w:rPr>
      </w:pPr>
      <w:r w:rsidRPr="002D74B0">
        <w:rPr>
          <w:sz w:val="28"/>
          <w:szCs w:val="28"/>
          <w:lang w:val="ru-RU"/>
        </w:rPr>
        <w:t xml:space="preserve">4. Өртке қарсы құрамдар Қазақстан Республикасының </w:t>
      </w:r>
      <w:proofErr w:type="gramStart"/>
      <w:r w:rsidRPr="002D74B0">
        <w:rPr>
          <w:sz w:val="28"/>
          <w:szCs w:val="28"/>
          <w:lang w:val="ru-RU"/>
        </w:rPr>
        <w:t>СТ</w:t>
      </w:r>
      <w:proofErr w:type="gramEnd"/>
      <w:r w:rsidRPr="002D74B0">
        <w:rPr>
          <w:sz w:val="28"/>
          <w:szCs w:val="28"/>
          <w:lang w:val="ru-RU"/>
        </w:rPr>
        <w:t xml:space="preserve"> 615-1-2011 «Өртке </w:t>
      </w:r>
      <w:proofErr w:type="spellStart"/>
      <w:r w:rsidRPr="002D74B0">
        <w:rPr>
          <w:sz w:val="28"/>
          <w:szCs w:val="28"/>
          <w:lang w:val="ru-RU"/>
        </w:rPr>
        <w:t>қарсы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құрамдар</w:t>
      </w:r>
      <w:proofErr w:type="spellEnd"/>
      <w:r w:rsidRPr="002D74B0">
        <w:rPr>
          <w:sz w:val="28"/>
          <w:szCs w:val="28"/>
          <w:lang w:val="ru-RU"/>
        </w:rPr>
        <w:t xml:space="preserve"> мен </w:t>
      </w:r>
      <w:proofErr w:type="spellStart"/>
      <w:r w:rsidRPr="002D74B0">
        <w:rPr>
          <w:sz w:val="28"/>
          <w:szCs w:val="28"/>
          <w:lang w:val="ru-RU"/>
        </w:rPr>
        <w:t>заттар</w:t>
      </w:r>
      <w:proofErr w:type="spellEnd"/>
      <w:r w:rsidRPr="002D74B0">
        <w:rPr>
          <w:sz w:val="28"/>
          <w:szCs w:val="28"/>
          <w:lang w:val="ru-RU"/>
        </w:rPr>
        <w:t xml:space="preserve">. 1-бөлім. </w:t>
      </w:r>
      <w:proofErr w:type="spellStart"/>
      <w:r w:rsidRPr="002D74B0">
        <w:rPr>
          <w:sz w:val="28"/>
          <w:szCs w:val="28"/>
          <w:lang w:val="ru-RU"/>
        </w:rPr>
        <w:t>Ағаш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және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ағаш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негізіндегі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материалдарға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арналған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өртке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қарсы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заттар</w:t>
      </w:r>
      <w:proofErr w:type="spellEnd"/>
      <w:r w:rsidRPr="002D74B0">
        <w:rPr>
          <w:sz w:val="28"/>
          <w:szCs w:val="28"/>
          <w:lang w:val="ru-RU"/>
        </w:rPr>
        <w:t xml:space="preserve">»; </w:t>
      </w:r>
      <w:proofErr w:type="spellStart"/>
      <w:r w:rsidRPr="002D74B0">
        <w:rPr>
          <w:sz w:val="28"/>
          <w:szCs w:val="28"/>
          <w:lang w:val="ru-RU"/>
        </w:rPr>
        <w:t>Жалпы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техникалық</w:t>
      </w:r>
      <w:proofErr w:type="spellEnd"/>
      <w:r w:rsidRPr="002D74B0">
        <w:rPr>
          <w:sz w:val="28"/>
          <w:szCs w:val="28"/>
          <w:lang w:val="ru-RU"/>
        </w:rPr>
        <w:t xml:space="preserve"> </w:t>
      </w:r>
      <w:proofErr w:type="spellStart"/>
      <w:r w:rsidRPr="002D74B0">
        <w:rPr>
          <w:sz w:val="28"/>
          <w:szCs w:val="28"/>
          <w:lang w:val="ru-RU"/>
        </w:rPr>
        <w:t>шарттар</w:t>
      </w:r>
      <w:proofErr w:type="spellEnd"/>
      <w:r w:rsidRPr="002D74B0">
        <w:rPr>
          <w:sz w:val="28"/>
          <w:szCs w:val="28"/>
          <w:lang w:val="ru-RU"/>
        </w:rPr>
        <w:t>».</w:t>
      </w:r>
    </w:p>
    <w:p w:rsidR="00C032BC" w:rsidRDefault="00C032BC" w:rsidP="00C032BC">
      <w:pPr>
        <w:tabs>
          <w:tab w:val="left" w:pos="709"/>
          <w:tab w:val="left" w:pos="5417"/>
        </w:tabs>
        <w:ind w:left="142"/>
        <w:rPr>
          <w:b/>
        </w:rPr>
      </w:pPr>
    </w:p>
    <w:p w:rsidR="002D74B0" w:rsidRPr="002D74B0" w:rsidRDefault="002D74B0" w:rsidP="002D74B0">
      <w:pPr>
        <w:tabs>
          <w:tab w:val="left" w:pos="709"/>
          <w:tab w:val="left" w:pos="5417"/>
        </w:tabs>
        <w:rPr>
          <w:b/>
          <w:lang w:val="ru-RU"/>
        </w:rPr>
      </w:pPr>
    </w:p>
    <w:p w:rsidR="002D74B0" w:rsidRDefault="002D74B0" w:rsidP="00C032BC">
      <w:pPr>
        <w:tabs>
          <w:tab w:val="left" w:pos="709"/>
          <w:tab w:val="left" w:pos="5417"/>
        </w:tabs>
        <w:ind w:left="142"/>
        <w:rPr>
          <w:b/>
          <w:lang w:val="ru-RU"/>
        </w:rPr>
      </w:pPr>
    </w:p>
    <w:p w:rsidR="002D74B0" w:rsidRPr="002D74B0" w:rsidRDefault="002D74B0" w:rsidP="00C032BC">
      <w:pPr>
        <w:tabs>
          <w:tab w:val="left" w:pos="709"/>
          <w:tab w:val="left" w:pos="5417"/>
        </w:tabs>
        <w:ind w:left="142"/>
        <w:rPr>
          <w:b/>
          <w:lang w:val="ru-RU"/>
        </w:rPr>
      </w:pPr>
    </w:p>
    <w:p w:rsidR="00C032BC" w:rsidRPr="00C10022" w:rsidRDefault="00C032BC" w:rsidP="00C032BC">
      <w:pPr>
        <w:tabs>
          <w:tab w:val="left" w:pos="709"/>
          <w:tab w:val="left" w:pos="5417"/>
        </w:tabs>
        <w:ind w:left="142"/>
        <w:rPr>
          <w:b/>
        </w:rPr>
      </w:pPr>
      <w:r w:rsidRPr="00C10022">
        <w:rPr>
          <w:b/>
        </w:rPr>
        <w:t>Приложение № 2</w:t>
      </w:r>
    </w:p>
    <w:p w:rsidR="00C032BC" w:rsidRPr="00C10022" w:rsidRDefault="00C032BC" w:rsidP="00C032BC">
      <w:pPr>
        <w:tabs>
          <w:tab w:val="left" w:pos="709"/>
          <w:tab w:val="left" w:pos="5417"/>
        </w:tabs>
        <w:ind w:left="142"/>
        <w:rPr>
          <w:b/>
        </w:rPr>
      </w:pPr>
    </w:p>
    <w:p w:rsidR="00C032BC" w:rsidRPr="00C10022" w:rsidRDefault="00C032BC" w:rsidP="00C032BC">
      <w:pPr>
        <w:tabs>
          <w:tab w:val="left" w:pos="709"/>
          <w:tab w:val="left" w:pos="5417"/>
        </w:tabs>
        <w:ind w:left="142"/>
        <w:rPr>
          <w:b/>
        </w:rPr>
      </w:pPr>
    </w:p>
    <w:p w:rsidR="00C032BC" w:rsidRPr="00C10022" w:rsidRDefault="00C032BC" w:rsidP="00C032BC">
      <w:pPr>
        <w:tabs>
          <w:tab w:val="left" w:pos="709"/>
          <w:tab w:val="left" w:pos="5417"/>
        </w:tabs>
        <w:ind w:left="142"/>
        <w:rPr>
          <w:b/>
        </w:rPr>
      </w:pPr>
    </w:p>
    <w:p w:rsidR="00B20B1F" w:rsidRPr="002C043E" w:rsidRDefault="00B20B1F" w:rsidP="00B20B1F">
      <w:pPr>
        <w:tabs>
          <w:tab w:val="left" w:pos="709"/>
        </w:tabs>
        <w:ind w:left="142"/>
        <w:rPr>
          <w:sz w:val="28"/>
          <w:szCs w:val="28"/>
          <w:lang w:val="ru-RU"/>
        </w:rPr>
      </w:pPr>
    </w:p>
    <w:p w:rsidR="00B20B1F" w:rsidRPr="002D74B0" w:rsidRDefault="002D74B0" w:rsidP="002D74B0">
      <w:pPr>
        <w:tabs>
          <w:tab w:val="left" w:pos="709"/>
        </w:tabs>
        <w:ind w:left="14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20B1F" w:rsidRPr="001770B3">
        <w:rPr>
          <w:sz w:val="28"/>
          <w:szCs w:val="28"/>
          <w:lang w:val="ru-RU"/>
        </w:rPr>
        <w:t xml:space="preserve">Краткая характеристика: </w:t>
      </w:r>
      <w:r w:rsidRPr="002D74B0">
        <w:rPr>
          <w:sz w:val="28"/>
          <w:szCs w:val="28"/>
        </w:rPr>
        <w:t>Огнезащитная обработка деревянных конструкции</w:t>
      </w:r>
      <w:r>
        <w:rPr>
          <w:sz w:val="28"/>
          <w:szCs w:val="28"/>
          <w:lang w:val="ru-RU"/>
        </w:rPr>
        <w:t xml:space="preserve"> общей площадью </w:t>
      </w:r>
      <w:r w:rsidR="008D6A6F">
        <w:rPr>
          <w:sz w:val="28"/>
          <w:szCs w:val="28"/>
          <w:lang w:val="ru-RU"/>
        </w:rPr>
        <w:t>160</w:t>
      </w:r>
      <w:r>
        <w:rPr>
          <w:sz w:val="28"/>
          <w:szCs w:val="28"/>
          <w:lang w:val="ru-RU"/>
        </w:rPr>
        <w:t xml:space="preserve"> кв.м</w:t>
      </w:r>
    </w:p>
    <w:p w:rsidR="00B20B1F" w:rsidRPr="002C043E" w:rsidRDefault="00B20B1F" w:rsidP="00B20B1F">
      <w:pPr>
        <w:tabs>
          <w:tab w:val="left" w:pos="709"/>
        </w:tabs>
        <w:ind w:left="142" w:firstLine="425"/>
        <w:rPr>
          <w:sz w:val="28"/>
          <w:szCs w:val="28"/>
          <w:lang w:val="ru-RU"/>
        </w:rPr>
      </w:pPr>
    </w:p>
    <w:p w:rsidR="00B20B1F" w:rsidRPr="002D74B0" w:rsidRDefault="00B20B1F" w:rsidP="00B20B1F">
      <w:pPr>
        <w:tabs>
          <w:tab w:val="left" w:pos="709"/>
        </w:tabs>
        <w:ind w:left="142" w:firstLine="425"/>
        <w:jc w:val="center"/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>Необходимые требования:</w:t>
      </w:r>
    </w:p>
    <w:p w:rsidR="00B20B1F" w:rsidRPr="002D74B0" w:rsidRDefault="00B20B1F" w:rsidP="00B20B1F">
      <w:pPr>
        <w:numPr>
          <w:ilvl w:val="0"/>
          <w:numId w:val="5"/>
        </w:numPr>
        <w:tabs>
          <w:tab w:val="left" w:pos="709"/>
        </w:tabs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>Составление акта огнезащитной обработки.</w:t>
      </w:r>
    </w:p>
    <w:p w:rsidR="00B20B1F" w:rsidRPr="002D74B0" w:rsidRDefault="00B20B1F" w:rsidP="00B20B1F">
      <w:pPr>
        <w:numPr>
          <w:ilvl w:val="0"/>
          <w:numId w:val="5"/>
        </w:numPr>
        <w:tabs>
          <w:tab w:val="left" w:pos="709"/>
        </w:tabs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>Предоставление сертификатов на применяемый огнезащитный состав.</w:t>
      </w:r>
    </w:p>
    <w:p w:rsidR="00B20B1F" w:rsidRPr="002D74B0" w:rsidRDefault="00B20B1F" w:rsidP="00B20B1F">
      <w:pPr>
        <w:numPr>
          <w:ilvl w:val="0"/>
          <w:numId w:val="5"/>
        </w:numPr>
        <w:tabs>
          <w:tab w:val="left" w:pos="709"/>
        </w:tabs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>Сдача проведённых работ заказчику.</w:t>
      </w:r>
    </w:p>
    <w:p w:rsidR="00B20B1F" w:rsidRPr="002D74B0" w:rsidRDefault="00B20B1F" w:rsidP="00B20B1F">
      <w:pPr>
        <w:numPr>
          <w:ilvl w:val="0"/>
          <w:numId w:val="5"/>
        </w:numPr>
        <w:tabs>
          <w:tab w:val="left" w:pos="709"/>
        </w:tabs>
        <w:rPr>
          <w:sz w:val="28"/>
          <w:szCs w:val="28"/>
          <w:lang w:val="ru-RU"/>
        </w:rPr>
      </w:pPr>
      <w:r w:rsidRPr="002D74B0">
        <w:rPr>
          <w:sz w:val="28"/>
          <w:szCs w:val="28"/>
          <w:lang w:val="ru-RU"/>
        </w:rPr>
        <w:t xml:space="preserve">Огнезащитные составы должны соответствовать государственному стандарту </w:t>
      </w:r>
      <w:r w:rsidRPr="002D74B0">
        <w:rPr>
          <w:b/>
          <w:sz w:val="28"/>
          <w:szCs w:val="28"/>
          <w:lang w:val="ru-RU"/>
        </w:rPr>
        <w:t xml:space="preserve">Республики Казахстан </w:t>
      </w:r>
      <w:proofErr w:type="gramStart"/>
      <w:r w:rsidRPr="002D74B0">
        <w:rPr>
          <w:b/>
          <w:sz w:val="28"/>
          <w:szCs w:val="28"/>
          <w:lang w:val="ru-RU"/>
        </w:rPr>
        <w:t>СТ</w:t>
      </w:r>
      <w:proofErr w:type="gramEnd"/>
      <w:r w:rsidRPr="002D74B0">
        <w:rPr>
          <w:b/>
          <w:sz w:val="28"/>
          <w:szCs w:val="28"/>
          <w:lang w:val="ru-RU"/>
        </w:rPr>
        <w:t xml:space="preserve"> РК 615-1-2011 «Составы и вещества огнезащитные. Часть 1</w:t>
      </w:r>
      <w:r w:rsidRPr="002D74B0">
        <w:rPr>
          <w:sz w:val="28"/>
          <w:szCs w:val="28"/>
          <w:lang w:val="ru-RU"/>
        </w:rPr>
        <w:t>. Средства огнезащитные для древесины и материалов на её основе»; Общие технические условия".</w:t>
      </w:r>
    </w:p>
    <w:p w:rsidR="00B20B1F" w:rsidRPr="002C043E" w:rsidRDefault="00B20B1F" w:rsidP="00B20B1F">
      <w:pPr>
        <w:rPr>
          <w:sz w:val="28"/>
          <w:szCs w:val="28"/>
          <w:lang w:val="ru-RU"/>
        </w:rPr>
      </w:pPr>
    </w:p>
    <w:p w:rsidR="00C032BC" w:rsidRDefault="00C032BC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7836D6" w:rsidRDefault="007836D6" w:rsidP="00C032BC">
      <w:pPr>
        <w:tabs>
          <w:tab w:val="left" w:pos="709"/>
        </w:tabs>
        <w:ind w:left="142"/>
        <w:jc w:val="center"/>
        <w:rPr>
          <w:b/>
          <w:lang w:val="ru-RU"/>
        </w:rPr>
      </w:pPr>
    </w:p>
    <w:p w:rsidR="00C032BC" w:rsidRPr="008331C0" w:rsidRDefault="00C032BC" w:rsidP="008331C0">
      <w:pPr>
        <w:tabs>
          <w:tab w:val="left" w:pos="4097"/>
        </w:tabs>
      </w:pPr>
    </w:p>
    <w:sectPr w:rsidR="00C032BC" w:rsidRPr="008331C0" w:rsidSect="005E66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B1BC3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1824A96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C355D6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9F03BC5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014C78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3A54FF7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BF2576A"/>
    <w:multiLevelType w:val="hybridMultilevel"/>
    <w:tmpl w:val="AB0426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32BC"/>
    <w:rsid w:val="000D4BFC"/>
    <w:rsid w:val="00153252"/>
    <w:rsid w:val="001770B3"/>
    <w:rsid w:val="001F51CA"/>
    <w:rsid w:val="00205C5C"/>
    <w:rsid w:val="002318A1"/>
    <w:rsid w:val="00235416"/>
    <w:rsid w:val="0029361C"/>
    <w:rsid w:val="002C043E"/>
    <w:rsid w:val="002D65F3"/>
    <w:rsid w:val="002D7485"/>
    <w:rsid w:val="002D74B0"/>
    <w:rsid w:val="003537D3"/>
    <w:rsid w:val="003C6328"/>
    <w:rsid w:val="003C7314"/>
    <w:rsid w:val="00400B54"/>
    <w:rsid w:val="00405869"/>
    <w:rsid w:val="004530AC"/>
    <w:rsid w:val="004C1803"/>
    <w:rsid w:val="004D0200"/>
    <w:rsid w:val="005558FF"/>
    <w:rsid w:val="00587AAE"/>
    <w:rsid w:val="005E66AE"/>
    <w:rsid w:val="00600DCE"/>
    <w:rsid w:val="0066330D"/>
    <w:rsid w:val="006C0D5C"/>
    <w:rsid w:val="006C2674"/>
    <w:rsid w:val="00701D81"/>
    <w:rsid w:val="00711C2A"/>
    <w:rsid w:val="00714984"/>
    <w:rsid w:val="007277C1"/>
    <w:rsid w:val="00732749"/>
    <w:rsid w:val="007836D6"/>
    <w:rsid w:val="00785D98"/>
    <w:rsid w:val="007E550A"/>
    <w:rsid w:val="007F0CEC"/>
    <w:rsid w:val="008331C0"/>
    <w:rsid w:val="00855B1F"/>
    <w:rsid w:val="008C7A0C"/>
    <w:rsid w:val="008D6A6F"/>
    <w:rsid w:val="00902F8F"/>
    <w:rsid w:val="00907790"/>
    <w:rsid w:val="009179F7"/>
    <w:rsid w:val="009C5690"/>
    <w:rsid w:val="009C5851"/>
    <w:rsid w:val="009F38E7"/>
    <w:rsid w:val="00A24316"/>
    <w:rsid w:val="00A44321"/>
    <w:rsid w:val="00A71D83"/>
    <w:rsid w:val="00AE7F93"/>
    <w:rsid w:val="00B20B1F"/>
    <w:rsid w:val="00BB1D10"/>
    <w:rsid w:val="00BF1273"/>
    <w:rsid w:val="00C032BC"/>
    <w:rsid w:val="00C0695F"/>
    <w:rsid w:val="00C10022"/>
    <w:rsid w:val="00C329FC"/>
    <w:rsid w:val="00CD4990"/>
    <w:rsid w:val="00D07B98"/>
    <w:rsid w:val="00D162F7"/>
    <w:rsid w:val="00DC6BBE"/>
    <w:rsid w:val="00DD5172"/>
    <w:rsid w:val="00DF4313"/>
    <w:rsid w:val="00E701A3"/>
    <w:rsid w:val="00EB484B"/>
    <w:rsid w:val="00F13CDB"/>
    <w:rsid w:val="00F46A24"/>
    <w:rsid w:val="00FA753F"/>
    <w:rsid w:val="00FC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BC"/>
    <w:rPr>
      <w:rFonts w:ascii="Times New Roman" w:eastAsia="Times New Roman" w:hAnsi="Times New Roman"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785D9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EC7D-B959-43CD-B0F6-77BB8227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Okzhetpes</cp:lastModifiedBy>
  <cp:revision>2</cp:revision>
  <dcterms:created xsi:type="dcterms:W3CDTF">2024-06-27T11:54:00Z</dcterms:created>
  <dcterms:modified xsi:type="dcterms:W3CDTF">2024-06-27T11:54:00Z</dcterms:modified>
</cp:coreProperties>
</file>