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1BF6E" w14:textId="6F66EFA2" w:rsidR="00CC238C" w:rsidRDefault="00CC238C" w:rsidP="00CC238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A5E6289" w14:textId="138A064B" w:rsidR="00CC238C" w:rsidRDefault="00CC238C" w:rsidP="00CC238C">
      <w:pPr>
        <w:tabs>
          <w:tab w:val="left" w:pos="2805"/>
          <w:tab w:val="center" w:pos="4819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C238C">
        <w:rPr>
          <w:rFonts w:ascii="Times New Roman" w:hAnsi="Times New Roman" w:cs="Times New Roman"/>
          <w:b/>
          <w:bCs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                Начальник Департамента по чрезвычайным ситуациям </w:t>
      </w:r>
    </w:p>
    <w:p w14:paraId="24D1649A" w14:textId="16B9E11D" w:rsidR="00CC238C" w:rsidRDefault="00CC238C" w:rsidP="00CC238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Мангистауской области</w:t>
      </w:r>
    </w:p>
    <w:p w14:paraId="2A9CA85C" w14:textId="6B0F5E82" w:rsidR="00CC238C" w:rsidRDefault="00CC238C" w:rsidP="00CC238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Полковник</w:t>
      </w:r>
    </w:p>
    <w:p w14:paraId="598E6296" w14:textId="7E1EFEA8" w:rsidR="00CC238C" w:rsidRDefault="00CC238C" w:rsidP="00CC238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______________Муханов М.С.</w:t>
      </w:r>
    </w:p>
    <w:p w14:paraId="3172A9F4" w14:textId="4C58D2C8" w:rsidR="00CC238C" w:rsidRDefault="00CC238C" w:rsidP="00CC238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«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»____________2024год</w:t>
      </w:r>
    </w:p>
    <w:p w14:paraId="63778E8C" w14:textId="77777777" w:rsidR="00CC238C" w:rsidRDefault="00CC238C" w:rsidP="00CC238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A4763C" w14:textId="77777777" w:rsidR="00CC238C" w:rsidRPr="00CC238C" w:rsidRDefault="00CC238C" w:rsidP="00CC238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479BE32" w14:textId="69999F3F" w:rsidR="00C85D96" w:rsidRPr="00C85D96" w:rsidRDefault="00CC238C" w:rsidP="00CC238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1A7F" w:rsidRPr="00C85D96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14:paraId="7EE6F506" w14:textId="6C4608A2" w:rsidR="00993418" w:rsidRDefault="00F26066" w:rsidP="00D61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 работу </w:t>
      </w:r>
      <w:r w:rsidR="00D6118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изготовлению </w:t>
      </w:r>
      <w:r w:rsidR="00CB642F" w:rsidRPr="00CB64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изготовлению шкафов для </w:t>
      </w:r>
      <w:r w:rsidR="00E8066A">
        <w:rPr>
          <w:rFonts w:ascii="Times New Roman" w:hAnsi="Times New Roman" w:cs="Times New Roman"/>
          <w:b/>
          <w:bCs/>
          <w:sz w:val="28"/>
          <w:szCs w:val="28"/>
          <w:lang w:val="kk-KZ"/>
        </w:rPr>
        <w:t>одежды офисная</w:t>
      </w:r>
      <w:r w:rsidR="003B289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0EC7E485" w14:textId="3B00A706" w:rsidR="00C85D96" w:rsidRDefault="00C85D96" w:rsidP="00C85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39A6B" w14:textId="28525775" w:rsidR="00F26066" w:rsidRPr="00C85D96" w:rsidRDefault="00F26066" w:rsidP="00F2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25">
        <w:rPr>
          <w:rFonts w:ascii="Times New Roman" w:hAnsi="Times New Roman" w:cs="Times New Roman"/>
          <w:b/>
          <w:bCs/>
          <w:sz w:val="28"/>
          <w:szCs w:val="28"/>
        </w:rPr>
        <w:t>Место проведения работ:</w:t>
      </w:r>
      <w:r w:rsidRPr="00C85D96">
        <w:rPr>
          <w:rFonts w:ascii="Times New Roman" w:hAnsi="Times New Roman" w:cs="Times New Roman"/>
          <w:sz w:val="28"/>
          <w:szCs w:val="28"/>
        </w:rPr>
        <w:t xml:space="preserve"> </w:t>
      </w:r>
      <w:r w:rsidR="008A5C63">
        <w:rPr>
          <w:rFonts w:ascii="Times New Roman" w:hAnsi="Times New Roman" w:cs="Times New Roman"/>
          <w:sz w:val="28"/>
          <w:szCs w:val="28"/>
          <w:lang w:val="kk-KZ"/>
        </w:rPr>
        <w:t>Мангистауская</w:t>
      </w:r>
      <w:r w:rsidR="00CB642F" w:rsidRPr="00CB642F">
        <w:rPr>
          <w:rFonts w:ascii="Times New Roman" w:hAnsi="Times New Roman" w:cs="Times New Roman"/>
          <w:sz w:val="28"/>
          <w:szCs w:val="28"/>
        </w:rPr>
        <w:t xml:space="preserve"> область, г.</w:t>
      </w:r>
      <w:r w:rsidR="008A5C63">
        <w:rPr>
          <w:rFonts w:ascii="Times New Roman" w:hAnsi="Times New Roman" w:cs="Times New Roman"/>
          <w:sz w:val="28"/>
          <w:szCs w:val="28"/>
          <w:lang w:val="kk-KZ"/>
        </w:rPr>
        <w:t>Актау</w:t>
      </w:r>
      <w:r w:rsidR="00CB642F" w:rsidRPr="00CB642F">
        <w:rPr>
          <w:rFonts w:ascii="Times New Roman" w:hAnsi="Times New Roman" w:cs="Times New Roman"/>
          <w:sz w:val="28"/>
          <w:szCs w:val="28"/>
        </w:rPr>
        <w:t xml:space="preserve">, </w:t>
      </w:r>
      <w:r w:rsidR="008A5C63">
        <w:rPr>
          <w:rFonts w:ascii="Times New Roman" w:hAnsi="Times New Roman" w:cs="Times New Roman"/>
          <w:sz w:val="28"/>
          <w:szCs w:val="28"/>
          <w:lang w:val="kk-KZ"/>
        </w:rPr>
        <w:t>мкр 24 зд 6</w:t>
      </w:r>
      <w:r w:rsidRPr="00C85D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7DC47" w14:textId="7FC92EA2" w:rsidR="00F26066" w:rsidRPr="00C85D96" w:rsidRDefault="00F26066" w:rsidP="00F2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25">
        <w:rPr>
          <w:rFonts w:ascii="Times New Roman" w:hAnsi="Times New Roman" w:cs="Times New Roman"/>
          <w:b/>
          <w:bCs/>
          <w:sz w:val="28"/>
          <w:szCs w:val="28"/>
        </w:rPr>
        <w:t>Срок выполнения работ:</w:t>
      </w:r>
      <w:r w:rsidRPr="00C8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74875">
        <w:rPr>
          <w:rFonts w:ascii="Times New Roman" w:hAnsi="Times New Roman" w:cs="Times New Roman"/>
          <w:sz w:val="28"/>
          <w:szCs w:val="28"/>
        </w:rPr>
        <w:t xml:space="preserve"> календарных дней со дня</w:t>
      </w:r>
      <w:r w:rsidRPr="00C85D96">
        <w:rPr>
          <w:rFonts w:ascii="Times New Roman" w:hAnsi="Times New Roman" w:cs="Times New Roman"/>
          <w:sz w:val="28"/>
          <w:szCs w:val="28"/>
        </w:rPr>
        <w:t xml:space="preserve"> заключения договора. </w:t>
      </w:r>
    </w:p>
    <w:p w14:paraId="613A6EBA" w14:textId="77777777" w:rsidR="00F26066" w:rsidRPr="00DF6825" w:rsidRDefault="00F26066" w:rsidP="00F26066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6825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Требования предъявляемые к выполнению работ, к качеству применяемых материалов и условия производства работ:</w:t>
      </w:r>
    </w:p>
    <w:p w14:paraId="4DFC76AA" w14:textId="1746F67D" w:rsidR="003B2891" w:rsidRPr="00EC4297" w:rsidRDefault="003B2891" w:rsidP="003B28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Материалы применяемые при выполнении работ</w:t>
      </w:r>
      <w:r w:rsidRPr="00EC4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C63" w:rsidRPr="00EC4297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8A5C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 быть новыми</w:t>
      </w:r>
      <w:r w:rsidRPr="00EC4297">
        <w:rPr>
          <w:rFonts w:ascii="Times New Roman" w:hAnsi="Times New Roman" w:cs="Times New Roman"/>
          <w:color w:val="000000" w:themeColor="text1"/>
          <w:sz w:val="28"/>
          <w:szCs w:val="28"/>
        </w:rPr>
        <w:t>, не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C4297">
        <w:rPr>
          <w:rFonts w:ascii="Times New Roman" w:hAnsi="Times New Roman" w:cs="Times New Roman"/>
          <w:color w:val="000000" w:themeColor="text1"/>
          <w:sz w:val="28"/>
          <w:szCs w:val="28"/>
        </w:rPr>
        <w:t>бывшим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C4297">
        <w:rPr>
          <w:rFonts w:ascii="Times New Roman" w:hAnsi="Times New Roman" w:cs="Times New Roman"/>
          <w:color w:val="000000" w:themeColor="text1"/>
          <w:sz w:val="28"/>
          <w:szCs w:val="28"/>
        </w:rPr>
        <w:t>в употреблении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EC4297">
        <w:rPr>
          <w:rFonts w:ascii="Times New Roman" w:hAnsi="Times New Roman" w:cs="Times New Roman"/>
          <w:color w:val="000000" w:themeColor="text1"/>
          <w:sz w:val="28"/>
          <w:szCs w:val="28"/>
        </w:rPr>
        <w:t>сертифицированным и соответствующим стандартам, применяемым в Республике Казахстан.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</w:rPr>
        <w:t>СТ РК 3429-2019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09F8C97" w14:textId="1CD28C4D" w:rsidR="00BE4636" w:rsidRPr="003B2891" w:rsidRDefault="003B2891" w:rsidP="003B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78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 обязан предварительно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 дня заключения договора</w:t>
      </w:r>
      <w:r w:rsidRPr="00956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течении 3 рабочих дней </w:t>
      </w:r>
      <w:r w:rsidRPr="00C85D96">
        <w:rPr>
          <w:rFonts w:ascii="Times New Roman" w:hAnsi="Times New Roman" w:cs="Times New Roman"/>
          <w:sz w:val="28"/>
          <w:szCs w:val="28"/>
        </w:rPr>
        <w:t>согласо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C85D96">
        <w:rPr>
          <w:rFonts w:ascii="Times New Roman" w:hAnsi="Times New Roman" w:cs="Times New Roman"/>
          <w:sz w:val="28"/>
          <w:szCs w:val="28"/>
        </w:rPr>
        <w:t xml:space="preserve">с Заказчиком </w:t>
      </w:r>
      <w:r>
        <w:rPr>
          <w:rFonts w:ascii="Times New Roman" w:hAnsi="Times New Roman" w:cs="Times New Roman"/>
          <w:sz w:val="28"/>
          <w:szCs w:val="28"/>
        </w:rPr>
        <w:t xml:space="preserve">дизайн, эскиз и </w:t>
      </w:r>
      <w:r w:rsidRPr="00C85D96">
        <w:rPr>
          <w:rFonts w:ascii="Times New Roman" w:hAnsi="Times New Roman" w:cs="Times New Roman"/>
          <w:sz w:val="28"/>
          <w:szCs w:val="28"/>
        </w:rPr>
        <w:t>материалы (товар)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5D9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элементы (марки, формы и цвет) устанавливаемых в наборе предметов и применяемых материалов</w:t>
      </w:r>
      <w:r w:rsidRPr="00C85D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35A56C" w14:textId="17F851D2" w:rsidR="00BE4636" w:rsidRPr="003B2891" w:rsidRDefault="003B2891" w:rsidP="00F26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Характеристика и 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работ </w:t>
      </w:r>
      <w:r w:rsidR="00F26066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изготовлению ш</w:t>
      </w:r>
      <w:r w:rsidR="00BE4636" w:rsidRPr="00F2606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каф</w:t>
      </w:r>
      <w:r w:rsidR="00F26066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BE4636" w:rsidRPr="00F260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для </w:t>
      </w:r>
      <w:r w:rsidR="00E8066A">
        <w:rPr>
          <w:rFonts w:ascii="Times New Roman" w:hAnsi="Times New Roman" w:cs="Times New Roman"/>
          <w:b/>
          <w:bCs/>
          <w:sz w:val="28"/>
          <w:szCs w:val="28"/>
          <w:lang w:val="kk-KZ"/>
        </w:rPr>
        <w:t>одежды офисная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09D7E870" w14:textId="77777777" w:rsidR="0084446E" w:rsidRDefault="0084446E" w:rsidP="009F3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Высота шкафа:не менее 220</w:t>
      </w:r>
      <w:r w:rsidRPr="005F6DEF">
        <w:rPr>
          <w:rFonts w:ascii="Times New Roman" w:hAnsi="Times New Roman" w:cs="Times New Roman"/>
          <w:sz w:val="28"/>
          <w:szCs w:val="28"/>
          <w:lang w:val="kk-KZ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 более 280 см, </w:t>
      </w:r>
    </w:p>
    <w:p w14:paraId="2DB85ADD" w14:textId="77777777" w:rsidR="0084446E" w:rsidRDefault="0084446E" w:rsidP="009F3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-ширина – не менее 200</w:t>
      </w:r>
      <w:r w:rsidRPr="005F6DEF">
        <w:rPr>
          <w:rFonts w:ascii="Times New Roman" w:hAnsi="Times New Roman" w:cs="Times New Roman"/>
          <w:sz w:val="28"/>
          <w:szCs w:val="28"/>
          <w:lang w:val="kk-KZ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 более 250 см</w:t>
      </w:r>
      <w:r w:rsidRPr="005F6DE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06F4E05" w14:textId="77777777" w:rsidR="0084446E" w:rsidRDefault="0084446E" w:rsidP="009F3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F6DEF">
        <w:rPr>
          <w:rFonts w:ascii="Times New Roman" w:hAnsi="Times New Roman" w:cs="Times New Roman"/>
          <w:sz w:val="28"/>
          <w:szCs w:val="28"/>
          <w:lang w:val="kk-KZ"/>
        </w:rPr>
        <w:t xml:space="preserve">Двери глухие – 2 шт.; </w:t>
      </w:r>
    </w:p>
    <w:p w14:paraId="303A0ABC" w14:textId="77777777" w:rsidR="0084446E" w:rsidRDefault="0084446E" w:rsidP="009F3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F6DEF">
        <w:rPr>
          <w:rFonts w:ascii="Times New Roman" w:hAnsi="Times New Roman" w:cs="Times New Roman"/>
          <w:sz w:val="28"/>
          <w:szCs w:val="28"/>
          <w:lang w:val="kk-KZ"/>
        </w:rPr>
        <w:t xml:space="preserve">Материал: ЛДСП, толщиной 18-20 мм; </w:t>
      </w:r>
    </w:p>
    <w:p w14:paraId="5111B51B" w14:textId="2BD56051" w:rsidR="009A6E0F" w:rsidRPr="009A6E0F" w:rsidRDefault="009A6E0F" w:rsidP="009A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- Цвет:</w:t>
      </w:r>
      <w:r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Ясень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шимо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светлый</w:t>
      </w:r>
      <w:r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(согласовать с Заказчиком)</w:t>
      </w:r>
    </w:p>
    <w:p w14:paraId="3AC8CFCC" w14:textId="77777777" w:rsidR="0084446E" w:rsidRDefault="0084446E" w:rsidP="009F3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DEF">
        <w:rPr>
          <w:rFonts w:ascii="Times New Roman" w:hAnsi="Times New Roman" w:cs="Times New Roman"/>
          <w:sz w:val="28"/>
          <w:szCs w:val="28"/>
          <w:lang w:val="kk-KZ"/>
        </w:rPr>
        <w:t xml:space="preserve">Задняя стенка шкафа сделана из ДВП; для одежды в горизонтальном положении металлическая выдвижная вешалка прикручивается шурупами к полке, а также должна быть полка для головного убора; </w:t>
      </w:r>
    </w:p>
    <w:p w14:paraId="35C89108" w14:textId="77777777" w:rsidR="0084446E" w:rsidRDefault="0084446E" w:rsidP="009F3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F6DEF">
        <w:rPr>
          <w:rFonts w:ascii="Times New Roman" w:hAnsi="Times New Roman" w:cs="Times New Roman"/>
          <w:sz w:val="28"/>
          <w:szCs w:val="28"/>
          <w:lang w:val="kk-KZ"/>
        </w:rPr>
        <w:t>Двери установлены на 4-х шарнирные металлические петли</w:t>
      </w:r>
    </w:p>
    <w:p w14:paraId="346A0AA3" w14:textId="7E458C14" w:rsidR="009F68F7" w:rsidRDefault="0084446E" w:rsidP="009F3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F6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68F7" w:rsidRPr="009F68F7">
        <w:rPr>
          <w:rFonts w:ascii="Times New Roman" w:hAnsi="Times New Roman" w:cs="Times New Roman"/>
          <w:sz w:val="28"/>
          <w:szCs w:val="28"/>
        </w:rPr>
        <w:t>Ручки шкафа</w:t>
      </w:r>
      <w:r w:rsidR="009F37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68F7" w:rsidRPr="009F68F7">
        <w:rPr>
          <w:rFonts w:ascii="Times New Roman" w:hAnsi="Times New Roman" w:cs="Times New Roman"/>
          <w:sz w:val="28"/>
          <w:szCs w:val="28"/>
        </w:rPr>
        <w:t>по согласованию с заказчиком.</w:t>
      </w:r>
    </w:p>
    <w:p w14:paraId="2BA10AB1" w14:textId="0F95C534" w:rsidR="003D0A59" w:rsidRDefault="003B2891" w:rsidP="003D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956432"/>
      <w:r w:rsidRPr="003625E8">
        <w:rPr>
          <w:rFonts w:ascii="Times New Roman" w:hAnsi="Times New Roman" w:cs="Times New Roman"/>
          <w:b/>
          <w:bCs/>
          <w:sz w:val="28"/>
          <w:szCs w:val="28"/>
          <w:u w:val="single"/>
        </w:rPr>
        <w:t>Адрес поставки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и объем</w:t>
      </w:r>
      <w:bookmarkEnd w:id="0"/>
      <w:r w:rsidR="003D0A59" w:rsidRPr="003625E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3D0A59" w:rsidRPr="00362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88EC3" w14:textId="77777777" w:rsidR="003F790D" w:rsidRDefault="00042E6E" w:rsidP="00B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956634"/>
      <w:r w:rsidRPr="00042E6E">
        <w:rPr>
          <w:rFonts w:ascii="Times New Roman" w:hAnsi="Times New Roman" w:cs="Times New Roman"/>
          <w:sz w:val="28"/>
          <w:szCs w:val="28"/>
          <w:lang w:val="kk-KZ"/>
        </w:rPr>
        <w:t>Мангистауская</w:t>
      </w:r>
      <w:r w:rsidRPr="00042E6E">
        <w:rPr>
          <w:rFonts w:ascii="Times New Roman" w:hAnsi="Times New Roman" w:cs="Times New Roman"/>
          <w:sz w:val="28"/>
          <w:szCs w:val="28"/>
        </w:rPr>
        <w:t xml:space="preserve"> область, г.</w:t>
      </w:r>
      <w:r w:rsidRPr="00042E6E">
        <w:rPr>
          <w:rFonts w:ascii="Times New Roman" w:hAnsi="Times New Roman" w:cs="Times New Roman"/>
          <w:sz w:val="28"/>
          <w:szCs w:val="28"/>
          <w:lang w:val="kk-KZ"/>
        </w:rPr>
        <w:t>Актау</w:t>
      </w:r>
      <w:r w:rsidRPr="00042E6E">
        <w:rPr>
          <w:rFonts w:ascii="Times New Roman" w:hAnsi="Times New Roman" w:cs="Times New Roman"/>
          <w:sz w:val="28"/>
          <w:szCs w:val="28"/>
        </w:rPr>
        <w:t xml:space="preserve">, </w:t>
      </w:r>
      <w:r w:rsidRPr="00042E6E">
        <w:rPr>
          <w:rFonts w:ascii="Times New Roman" w:hAnsi="Times New Roman" w:cs="Times New Roman"/>
          <w:sz w:val="28"/>
          <w:szCs w:val="28"/>
          <w:lang w:val="kk-KZ"/>
        </w:rPr>
        <w:t>мкр 24 зд 6</w:t>
      </w:r>
      <w:r w:rsidR="00B34A71" w:rsidRPr="00C85D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BD0A13" w14:textId="196B392F" w:rsidR="00B34A71" w:rsidRDefault="00B34A71" w:rsidP="00B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изготавливаемых шкафов</w:t>
      </w:r>
      <w:r w:rsidRPr="003625E8">
        <w:rPr>
          <w:rFonts w:ascii="Times New Roman" w:hAnsi="Times New Roman" w:cs="Times New Roman"/>
          <w:sz w:val="28"/>
          <w:szCs w:val="28"/>
        </w:rPr>
        <w:t xml:space="preserve">– </w:t>
      </w:r>
      <w:r w:rsidR="00E8066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4A45">
        <w:rPr>
          <w:rFonts w:ascii="Times New Roman" w:hAnsi="Times New Roman" w:cs="Times New Roman"/>
          <w:sz w:val="28"/>
          <w:szCs w:val="28"/>
        </w:rPr>
        <w:t>0</w:t>
      </w:r>
      <w:r w:rsidRPr="003625E8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053C096" w14:textId="37C7C23A" w:rsidR="007A1402" w:rsidRPr="003625E8" w:rsidRDefault="007A1402" w:rsidP="007A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A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106DA7">
        <w:rPr>
          <w:rFonts w:ascii="Times New Roman" w:hAnsi="Times New Roman" w:cs="Times New Roman"/>
          <w:sz w:val="28"/>
          <w:szCs w:val="28"/>
        </w:rPr>
        <w:t>оставщик</w:t>
      </w:r>
      <w:proofErr w:type="spellEnd"/>
      <w:r w:rsidRPr="00106DA7">
        <w:rPr>
          <w:rFonts w:ascii="Times New Roman" w:hAnsi="Times New Roman" w:cs="Times New Roman"/>
          <w:sz w:val="28"/>
          <w:szCs w:val="28"/>
        </w:rPr>
        <w:t xml:space="preserve"> после подписания договора перед</w:t>
      </w:r>
      <w:r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поставкой товара должен в обязательном порядке представить для</w:t>
      </w:r>
      <w:r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утверждения цветной эскиз дизайна товара на бумажном носителе. Срок и условия поставки: Поставить товар до склада</w:t>
      </w:r>
      <w:r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 xml:space="preserve">Заказчика (включая разгрузку, перенос товара на склад и сборку) не позднее </w:t>
      </w: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106DA7">
        <w:rPr>
          <w:rFonts w:ascii="Times New Roman" w:hAnsi="Times New Roman" w:cs="Times New Roman"/>
          <w:sz w:val="28"/>
          <w:szCs w:val="28"/>
        </w:rPr>
        <w:t xml:space="preserve"> календарных дней со дня направления заявки Заказчиком по средствам веб-портала государственных</w:t>
      </w:r>
      <w:r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закупок во вкладке "Согласование</w:t>
      </w:r>
      <w:proofErr w:type="gramStart"/>
      <w:r w:rsidRPr="00106DA7">
        <w:rPr>
          <w:rFonts w:ascii="Times New Roman" w:hAnsi="Times New Roman" w:cs="Times New Roman"/>
          <w:sz w:val="28"/>
          <w:szCs w:val="28"/>
        </w:rPr>
        <w:t>".</w:t>
      </w:r>
      <w:r w:rsidR="001B3E46" w:rsidRPr="005F6DEF"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gramEnd"/>
      <w:r w:rsidR="001B3E46" w:rsidRPr="005F6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B305D3A" w14:textId="475E872E" w:rsidR="005122AF" w:rsidRPr="00C85D96" w:rsidRDefault="005122AF" w:rsidP="00CB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6">
        <w:rPr>
          <w:rFonts w:ascii="Times New Roman" w:hAnsi="Times New Roman" w:cs="Times New Roman"/>
          <w:sz w:val="28"/>
          <w:szCs w:val="28"/>
        </w:rPr>
        <w:t>Поставщик несет ответственность за ввозимый материал (товар) на территорию Заказчика, принимает меры по его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Pr="00C85D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75551B" w14:textId="769DB3AD" w:rsidR="005122AF" w:rsidRPr="00C07E98" w:rsidRDefault="005122AF" w:rsidP="00CB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D96">
        <w:rPr>
          <w:rFonts w:ascii="Times New Roman" w:hAnsi="Times New Roman" w:cs="Times New Roman"/>
          <w:sz w:val="28"/>
          <w:szCs w:val="28"/>
        </w:rPr>
        <w:lastRenderedPageBreak/>
        <w:t>Поставщик обязуется на протяжении всего срока выполнения работ, до подписания акта выполненных работ, обеспечить уборку места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4EE140" w14:textId="1B02F3C1" w:rsidR="005122AF" w:rsidRPr="00326EBC" w:rsidRDefault="005122AF" w:rsidP="00CB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Поставщик несет ответственность перед Заказчиком за действия и упущения своих работников, а также других лиц выполняющих части работы в рамках Договора, на основании Договора с Поставщиком.</w:t>
      </w:r>
    </w:p>
    <w:p w14:paraId="0E1AD89C" w14:textId="16D5246F" w:rsidR="005122AF" w:rsidRDefault="005122AF" w:rsidP="0051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Если при проверке выполненных работ Заказчиком были обнаружены работы несоответствующие требованиям технической спецификации, Поставщик принимает меры по устранению несоответствий требованиям технической спецификации, без каких-либо дополнительных затрат со стороны Заказчика, в течение </w:t>
      </w:r>
      <w:r w:rsidR="003B2891" w:rsidRPr="00956C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2891" w:rsidRPr="00956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рабочих </w:t>
      </w:r>
      <w:r w:rsidR="003B28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дней </w:t>
      </w:r>
      <w:r>
        <w:rPr>
          <w:rFonts w:ascii="Times New Roman" w:hAnsi="Times New Roman" w:cs="Times New Roman"/>
          <w:sz w:val="28"/>
          <w:szCs w:val="28"/>
          <w:lang w:val="kk-KZ"/>
        </w:rPr>
        <w:t>со дня проверки.</w:t>
      </w:r>
    </w:p>
    <w:p w14:paraId="737B351C" w14:textId="1124247B" w:rsidR="007D2E15" w:rsidRDefault="007D2E15" w:rsidP="007D2E1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Срок гарантии – </w:t>
      </w:r>
      <w:r w:rsidR="003B2891" w:rsidRPr="00956C78">
        <w:rPr>
          <w:rFonts w:ascii="Times New Roman" w:hAnsi="Times New Roman"/>
          <w:color w:val="000000" w:themeColor="text1"/>
          <w:sz w:val="28"/>
          <w:szCs w:val="28"/>
          <w:lang w:val="kk-KZ"/>
        </w:rPr>
        <w:t>один год со дня утверждения акта выполненных работ</w:t>
      </w:r>
      <w:r w:rsidRPr="00272AFD">
        <w:rPr>
          <w:rFonts w:ascii="Times New Roman" w:hAnsi="Times New Roman"/>
          <w:sz w:val="28"/>
          <w:szCs w:val="28"/>
        </w:rPr>
        <w:t>.</w:t>
      </w:r>
    </w:p>
    <w:p w14:paraId="36F48E9F" w14:textId="56EFFC63" w:rsidR="005122AF" w:rsidRPr="0005298E" w:rsidRDefault="005122AF" w:rsidP="007D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98E">
        <w:rPr>
          <w:rFonts w:ascii="Times New Roman" w:hAnsi="Times New Roman" w:cs="Times New Roman"/>
          <w:sz w:val="28"/>
          <w:szCs w:val="28"/>
        </w:rPr>
        <w:t xml:space="preserve">Устранение дефектов осуществляется </w:t>
      </w:r>
      <w:r w:rsidR="00CC656B">
        <w:rPr>
          <w:rFonts w:ascii="Times New Roman" w:hAnsi="Times New Roman" w:cs="Times New Roman"/>
          <w:sz w:val="28"/>
          <w:szCs w:val="28"/>
        </w:rPr>
        <w:t xml:space="preserve">Поставщиком </w:t>
      </w:r>
      <w:r w:rsidRPr="0005298E">
        <w:rPr>
          <w:rFonts w:ascii="Times New Roman" w:hAnsi="Times New Roman" w:cs="Times New Roman"/>
          <w:sz w:val="28"/>
          <w:szCs w:val="28"/>
        </w:rPr>
        <w:t>за свой счет.</w:t>
      </w:r>
    </w:p>
    <w:bookmarkEnd w:id="1"/>
    <w:p w14:paraId="5F103B35" w14:textId="7E193C49" w:rsidR="005122AF" w:rsidRPr="00C85D96" w:rsidRDefault="005122AF" w:rsidP="0051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6">
        <w:rPr>
          <w:rFonts w:ascii="Times New Roman" w:hAnsi="Times New Roman" w:cs="Times New Roman"/>
          <w:sz w:val="28"/>
          <w:szCs w:val="28"/>
        </w:rPr>
        <w:t>Поставщик принимает на себя</w:t>
      </w:r>
      <w:r>
        <w:rPr>
          <w:rFonts w:ascii="Times New Roman" w:hAnsi="Times New Roman" w:cs="Times New Roman"/>
          <w:sz w:val="28"/>
          <w:szCs w:val="28"/>
        </w:rPr>
        <w:t xml:space="preserve">, но не </w:t>
      </w:r>
      <w:r w:rsidRPr="000023ED">
        <w:rPr>
          <w:rFonts w:ascii="Times New Roman" w:hAnsi="Times New Roman" w:cs="Times New Roman"/>
          <w:sz w:val="28"/>
          <w:szCs w:val="28"/>
          <w:lang w:val="kk-KZ"/>
        </w:rPr>
        <w:t>огра</w:t>
      </w:r>
      <w:r>
        <w:rPr>
          <w:rFonts w:ascii="Times New Roman" w:hAnsi="Times New Roman" w:cs="Times New Roman"/>
          <w:sz w:val="28"/>
          <w:szCs w:val="28"/>
          <w:lang w:val="kk-KZ"/>
        </w:rPr>
        <w:t>нич</w:t>
      </w:r>
      <w:r w:rsidR="00CC656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D9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85D96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>
        <w:rPr>
          <w:rFonts w:ascii="Times New Roman" w:hAnsi="Times New Roman" w:cs="Times New Roman"/>
          <w:sz w:val="28"/>
          <w:szCs w:val="28"/>
        </w:rPr>
        <w:t>ми для выполнения работ по договору государственных закупок</w:t>
      </w:r>
      <w:r w:rsidRPr="00C85D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BC4B1B" w14:textId="77777777" w:rsidR="005122AF" w:rsidRPr="00C85D96" w:rsidRDefault="005122AF" w:rsidP="0051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6">
        <w:rPr>
          <w:rFonts w:ascii="Times New Roman" w:hAnsi="Times New Roman" w:cs="Times New Roman"/>
          <w:sz w:val="28"/>
          <w:szCs w:val="28"/>
        </w:rPr>
        <w:t xml:space="preserve">1) Затраты на транспортировку и хранение грузов, материалов; </w:t>
      </w:r>
    </w:p>
    <w:p w14:paraId="2E99FF09" w14:textId="77777777" w:rsidR="005122AF" w:rsidRPr="00C85D96" w:rsidRDefault="005122AF" w:rsidP="0051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6">
        <w:rPr>
          <w:rFonts w:ascii="Times New Roman" w:hAnsi="Times New Roman" w:cs="Times New Roman"/>
          <w:sz w:val="28"/>
          <w:szCs w:val="28"/>
        </w:rPr>
        <w:t xml:space="preserve">2) Затраты на приобретение материалов; </w:t>
      </w:r>
    </w:p>
    <w:p w14:paraId="64D9C6E5" w14:textId="77777777" w:rsidR="005122AF" w:rsidRPr="00C85D96" w:rsidRDefault="005122AF" w:rsidP="0051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6">
        <w:rPr>
          <w:rFonts w:ascii="Times New Roman" w:hAnsi="Times New Roman" w:cs="Times New Roman"/>
          <w:sz w:val="28"/>
          <w:szCs w:val="28"/>
        </w:rPr>
        <w:t xml:space="preserve">3) Затраты на получение сертификатов и паспортов на материалы, продукцию и сбор оборудования; </w:t>
      </w:r>
    </w:p>
    <w:p w14:paraId="29C992E4" w14:textId="0A736746" w:rsidR="005122AF" w:rsidRDefault="005122AF" w:rsidP="0051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6">
        <w:rPr>
          <w:rFonts w:ascii="Times New Roman" w:hAnsi="Times New Roman" w:cs="Times New Roman"/>
          <w:sz w:val="28"/>
          <w:szCs w:val="28"/>
        </w:rPr>
        <w:t>4) Нести риски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приобретением </w:t>
      </w:r>
      <w:r w:rsidRPr="00C85D96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5D9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D96">
        <w:rPr>
          <w:rFonts w:ascii="Times New Roman" w:hAnsi="Times New Roman" w:cs="Times New Roman"/>
          <w:sz w:val="28"/>
          <w:szCs w:val="28"/>
        </w:rPr>
        <w:t>, финансовы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85D96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85D96">
        <w:rPr>
          <w:rFonts w:ascii="Times New Roman" w:hAnsi="Times New Roman" w:cs="Times New Roman"/>
          <w:sz w:val="28"/>
          <w:szCs w:val="28"/>
        </w:rPr>
        <w:t xml:space="preserve"> неучтенных</w:t>
      </w:r>
      <w:r>
        <w:rPr>
          <w:rFonts w:ascii="Times New Roman" w:hAnsi="Times New Roman" w:cs="Times New Roman"/>
          <w:sz w:val="28"/>
          <w:szCs w:val="28"/>
        </w:rPr>
        <w:t xml:space="preserve"> и (или) превышающих сумм</w:t>
      </w:r>
      <w:r w:rsidRPr="00C85D96">
        <w:rPr>
          <w:rFonts w:ascii="Times New Roman" w:hAnsi="Times New Roman" w:cs="Times New Roman"/>
          <w:sz w:val="28"/>
          <w:szCs w:val="28"/>
        </w:rPr>
        <w:t xml:space="preserve"> </w:t>
      </w:r>
      <w:r w:rsidR="00F04840">
        <w:rPr>
          <w:rFonts w:ascii="Times New Roman" w:hAnsi="Times New Roman" w:cs="Times New Roman"/>
          <w:sz w:val="28"/>
          <w:szCs w:val="28"/>
          <w:lang w:val="kk-KZ"/>
        </w:rPr>
        <w:t>договора</w:t>
      </w:r>
      <w:r w:rsidR="00F04840">
        <w:rPr>
          <w:rFonts w:ascii="Times New Roman" w:hAnsi="Times New Roman" w:cs="Times New Roman"/>
          <w:sz w:val="28"/>
          <w:szCs w:val="28"/>
        </w:rPr>
        <w:t>.</w:t>
      </w:r>
    </w:p>
    <w:p w14:paraId="77A18065" w14:textId="77777777" w:rsidR="00D808A2" w:rsidRDefault="00D808A2" w:rsidP="00B34A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1D3AFA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C3A20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EA508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E01B8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4B335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BB70C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A0314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4E731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613E0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54062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3B86E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74314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53E6B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854C7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94231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D1ADC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C2139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33D22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D0862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778EF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40DD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04889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B7920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293CB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CC469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7DF0A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455E1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8E59D" w14:textId="2F7BD642" w:rsidR="00042E6E" w:rsidRDefault="00042E6E" w:rsidP="00042E6E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776CC" w14:textId="77777777" w:rsidR="002A2C12" w:rsidRDefault="002A2C12" w:rsidP="00042E6E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617E3" w14:textId="77777777" w:rsidR="001B3E46" w:rsidRDefault="001B3E46" w:rsidP="00042E6E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1064F" w14:textId="77777777" w:rsidR="000E6983" w:rsidRDefault="000E6983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75808" w14:textId="77777777" w:rsidR="00B34A71" w:rsidRPr="00B34A71" w:rsidRDefault="00B34A71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4A71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B34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A71">
        <w:rPr>
          <w:rFonts w:ascii="Times New Roman" w:hAnsi="Times New Roman" w:cs="Times New Roman"/>
          <w:b/>
          <w:bCs/>
          <w:sz w:val="28"/>
          <w:szCs w:val="28"/>
        </w:rPr>
        <w:t>сипаттама</w:t>
      </w:r>
      <w:proofErr w:type="spellEnd"/>
    </w:p>
    <w:p w14:paraId="4D761B59" w14:textId="4958C27C" w:rsidR="00D808A2" w:rsidRDefault="00E8066A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киімдерге</w:t>
      </w:r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кеңселік</w:t>
      </w:r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>шкафтарды</w:t>
      </w:r>
      <w:proofErr w:type="spellEnd"/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>дайындау</w:t>
      </w:r>
      <w:proofErr w:type="spellEnd"/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34A71" w:rsidRPr="00B34A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77CE71" w14:textId="77777777" w:rsidR="00B34A71" w:rsidRDefault="00B34A71" w:rsidP="00B34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3F595" w14:textId="4F444586" w:rsidR="00D808A2" w:rsidRPr="00CE3EBE" w:rsidRDefault="00D808A2" w:rsidP="00D808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Жұмыс орындау орны: </w:t>
      </w:r>
      <w:r w:rsidR="00042E6E">
        <w:rPr>
          <w:rFonts w:ascii="Times New Roman" w:hAnsi="Times New Roman" w:cs="Times New Roman"/>
          <w:sz w:val="28"/>
          <w:szCs w:val="28"/>
          <w:lang w:val="kk-KZ"/>
        </w:rPr>
        <w:t>Маңғыстау</w:t>
      </w:r>
      <w:r w:rsidR="00B34A71" w:rsidRPr="00B3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A71" w:rsidRPr="00B34A7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B34A71" w:rsidRPr="00B34A71">
        <w:rPr>
          <w:rFonts w:ascii="Times New Roman" w:hAnsi="Times New Roman" w:cs="Times New Roman"/>
          <w:sz w:val="28"/>
          <w:szCs w:val="28"/>
        </w:rPr>
        <w:t xml:space="preserve">, </w:t>
      </w:r>
      <w:r w:rsidR="00042E6E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B34A71" w:rsidRPr="00B34A71">
        <w:rPr>
          <w:rFonts w:ascii="Times New Roman" w:hAnsi="Times New Roman" w:cs="Times New Roman"/>
          <w:sz w:val="28"/>
          <w:szCs w:val="28"/>
        </w:rPr>
        <w:t xml:space="preserve">тау </w:t>
      </w:r>
      <w:proofErr w:type="spellStart"/>
      <w:r w:rsidR="00B34A71" w:rsidRPr="00B34A71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B34A71" w:rsidRPr="00B34A71">
        <w:rPr>
          <w:rFonts w:ascii="Times New Roman" w:hAnsi="Times New Roman" w:cs="Times New Roman"/>
          <w:sz w:val="28"/>
          <w:szCs w:val="28"/>
        </w:rPr>
        <w:t>,</w:t>
      </w:r>
      <w:r w:rsidR="005B43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E6E">
        <w:rPr>
          <w:rFonts w:ascii="Times New Roman" w:hAnsi="Times New Roman" w:cs="Times New Roman"/>
          <w:sz w:val="28"/>
          <w:szCs w:val="28"/>
          <w:lang w:val="kk-KZ"/>
        </w:rPr>
        <w:t>24 шағын аудан 6 ғимарат</w:t>
      </w:r>
      <w:r w:rsidR="00B34A71" w:rsidRPr="00B34A71">
        <w:rPr>
          <w:rFonts w:ascii="Times New Roman" w:hAnsi="Times New Roman" w:cs="Times New Roman"/>
          <w:sz w:val="28"/>
          <w:szCs w:val="28"/>
        </w:rPr>
        <w:t>.</w:t>
      </w:r>
    </w:p>
    <w:p w14:paraId="7DF11D35" w14:textId="77777777" w:rsidR="00D808A2" w:rsidRDefault="00D808A2" w:rsidP="00D808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EB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Жұмыстарды орындау мерзімі:</w:t>
      </w:r>
      <w:r w:rsidRPr="00CE3EBE">
        <w:rPr>
          <w:rFonts w:ascii="Times New Roman" w:hAnsi="Times New Roman" w:cs="Times New Roman"/>
          <w:sz w:val="28"/>
          <w:szCs w:val="28"/>
          <w:lang w:val="kk-KZ"/>
        </w:rPr>
        <w:t xml:space="preserve"> шарт жасалған күннен бастап </w:t>
      </w: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CE3EBE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күн.</w:t>
      </w:r>
    </w:p>
    <w:p w14:paraId="5DD34F5B" w14:textId="3C746D6E" w:rsidR="009F68F7" w:rsidRPr="009F68F7" w:rsidRDefault="009F68F7" w:rsidP="009F68F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Hlk136956717"/>
      <w:r w:rsidRPr="00EC4297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Жұмыстарды орындауға, қолданылатын материалдардың сапасына және жұмыстарды жүргізу шарттарына қойылатын талаптар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07004A20" w14:textId="77777777" w:rsidR="009F68F7" w:rsidRDefault="009F68F7" w:rsidP="009F6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4297">
        <w:rPr>
          <w:rFonts w:ascii="Times New Roman" w:hAnsi="Times New Roman" w:cs="Times New Roman"/>
          <w:sz w:val="28"/>
          <w:szCs w:val="28"/>
          <w:lang w:val="kk-KZ"/>
        </w:rPr>
        <w:t xml:space="preserve">Жұмыстарды орындау кезінде қолданылатын материалдар жаңа, </w:t>
      </w:r>
      <w:bookmarkStart w:id="3" w:name="_Hlk136942768"/>
      <w:r w:rsidRPr="00EC4297">
        <w:rPr>
          <w:rFonts w:ascii="Times New Roman" w:hAnsi="Times New Roman" w:cs="Times New Roman"/>
          <w:sz w:val="28"/>
          <w:szCs w:val="28"/>
          <w:lang w:val="kk-KZ"/>
        </w:rPr>
        <w:t>пайдаланылмаған,</w:t>
      </w:r>
      <w:bookmarkEnd w:id="3"/>
      <w:r w:rsidRPr="00EC4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4" w:name="_Hlk136942792"/>
      <w:r w:rsidRPr="00EC4297">
        <w:rPr>
          <w:rFonts w:ascii="Times New Roman" w:hAnsi="Times New Roman" w:cs="Times New Roman"/>
          <w:sz w:val="28"/>
          <w:szCs w:val="28"/>
          <w:lang w:val="kk-KZ"/>
        </w:rPr>
        <w:t>сертификатталған және</w:t>
      </w:r>
      <w:bookmarkEnd w:id="4"/>
      <w:r w:rsidRPr="00EC429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қолданылатын стандарттарға сәйкес болуы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716F7">
        <w:rPr>
          <w:rFonts w:ascii="Times New Roman" w:hAnsi="Times New Roman" w:cs="Times New Roman"/>
          <w:sz w:val="28"/>
          <w:szCs w:val="28"/>
          <w:lang w:val="kk-KZ"/>
        </w:rPr>
        <w:t>ҚР СТ 3429-2019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28526B" w14:textId="77777777" w:rsidR="009F68F7" w:rsidRPr="00286183" w:rsidRDefault="009F68F7" w:rsidP="009F6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136942838"/>
      <w:bookmarkStart w:id="6" w:name="_Hlk136942878"/>
      <w:r w:rsidRPr="00EC4297">
        <w:rPr>
          <w:rFonts w:ascii="Times New Roman" w:hAnsi="Times New Roman" w:cs="Times New Roman"/>
          <w:sz w:val="28"/>
          <w:szCs w:val="28"/>
          <w:lang w:val="kk-KZ"/>
        </w:rPr>
        <w:t xml:space="preserve">Өнім беруші шарт жасалған күннен бастап алдын ала </w:t>
      </w:r>
      <w:bookmarkEnd w:id="5"/>
      <w:r w:rsidRPr="00EC4297">
        <w:rPr>
          <w:rFonts w:ascii="Times New Roman" w:hAnsi="Times New Roman" w:cs="Times New Roman"/>
          <w:sz w:val="28"/>
          <w:szCs w:val="28"/>
          <w:lang w:val="kk-KZ"/>
        </w:rPr>
        <w:t xml:space="preserve">3 жұмыс күні ішінде Тапсырыс берушімен заттар 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C4297">
        <w:rPr>
          <w:rFonts w:ascii="Times New Roman" w:hAnsi="Times New Roman" w:cs="Times New Roman"/>
          <w:sz w:val="28"/>
          <w:szCs w:val="28"/>
          <w:lang w:val="kk-KZ"/>
        </w:rPr>
        <w:t>олданылатын материалдар жиынтығында белгіленетін барлық элементтерді (маркаларын, нысандары мен түстерін), дизайнды, эскизді және материалдарды (тауарды) келісуге міндетті</w:t>
      </w:r>
      <w:r w:rsidRPr="002861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6"/>
    <w:bookmarkEnd w:id="2"/>
    <w:p w14:paraId="01598643" w14:textId="1ACEAD1A" w:rsidR="00D808A2" w:rsidRPr="00AB711C" w:rsidRDefault="00E8066A" w:rsidP="009F68F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Киімдерге</w:t>
      </w:r>
      <w:r w:rsidRPr="00E806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арналған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кеңселік</w:t>
      </w:r>
      <w:r w:rsidRPr="00E806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808A2">
        <w:rPr>
          <w:rFonts w:ascii="Times New Roman" w:hAnsi="Times New Roman" w:cs="Times New Roman"/>
          <w:b/>
          <w:bCs/>
          <w:sz w:val="28"/>
          <w:szCs w:val="28"/>
          <w:lang w:val="kk-KZ"/>
        </w:rPr>
        <w:t>шкафт</w:t>
      </w:r>
      <w:r w:rsidR="009F68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арды</w:t>
      </w:r>
      <w:r w:rsidR="00D808A2" w:rsidRPr="00B156C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7" w:name="_Hlk136956780"/>
      <w:r w:rsidR="009F68F7" w:rsidRPr="00286183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дайындау</w:t>
      </w:r>
      <w:r w:rsidR="00D808A2" w:rsidRPr="00B156C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</w:t>
      </w:r>
      <w:bookmarkStart w:id="8" w:name="_Hlk136942905"/>
      <w:r w:rsidR="009F68F7" w:rsidRPr="00286183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жұмыстар</w:t>
      </w:r>
      <w:r w:rsidR="009F68F7">
        <w:rPr>
          <w:rFonts w:ascii="Times New Roman" w:hAnsi="Times New Roman" w:cs="Times New Roman"/>
          <w:b/>
          <w:bCs/>
          <w:sz w:val="28"/>
          <w:szCs w:val="28"/>
          <w:lang w:val="kk-KZ"/>
        </w:rPr>
        <w:t>ының ерекшелігі және сипаттамасы</w:t>
      </w:r>
      <w:r w:rsidR="009F68F7" w:rsidRPr="00286183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bookmarkEnd w:id="8"/>
    </w:p>
    <w:p w14:paraId="05405E0D" w14:textId="67027B17" w:rsidR="001B3E46" w:rsidRDefault="001B3E46" w:rsidP="000775AC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bookmarkStart w:id="9" w:name="_Hlk136956839"/>
      <w:bookmarkEnd w:id="7"/>
      <w:r w:rsidRPr="001B3E4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-</w:t>
      </w:r>
      <w:r w:rsidRPr="001B3E4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Шкафтың биіктігі: кемінде 220 см 280см артық емес, ені-кемінде 200 см 250 см артық емес. </w:t>
      </w:r>
    </w:p>
    <w:p w14:paraId="653914AB" w14:textId="08F2E05E" w:rsidR="001B3E46" w:rsidRDefault="001B3E46" w:rsidP="000775AC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- </w:t>
      </w:r>
      <w:r w:rsidRPr="001B3E4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Бүтін (глухие) есіктер-2 дана; </w:t>
      </w:r>
    </w:p>
    <w:p w14:paraId="1819B885" w14:textId="2B0564A5" w:rsidR="001B3E46" w:rsidRDefault="001B3E46" w:rsidP="000775AC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- </w:t>
      </w:r>
      <w:r w:rsidRPr="001B3E4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Материал: ЛДСП, қалыңдығы 18-20 мм; </w:t>
      </w:r>
    </w:p>
    <w:p w14:paraId="2DE2D4E1" w14:textId="752BC945" w:rsidR="009A6E0F" w:rsidRPr="009A6E0F" w:rsidRDefault="009A6E0F" w:rsidP="009A6E0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kk-KZ"/>
        </w:rPr>
        <w:t>-Түсі: Ашық түсті Ясень шимо (Тапсырыс берушінің келісімі бойынша)</w:t>
      </w:r>
    </w:p>
    <w:p w14:paraId="68962DA1" w14:textId="77777777" w:rsidR="001B3E46" w:rsidRDefault="001B3E46" w:rsidP="000775AC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- </w:t>
      </w:r>
      <w:r w:rsidRPr="001B3E4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шкафтың артқы қабырғасы талшықты тақтадан жасалған; киімге арналған көлденең күйде металл тартылатын ілгіш сөреге бұрандалармен бекітіледі, сонымен қатар бас киімге арналған сөре болуы керек; </w:t>
      </w:r>
    </w:p>
    <w:p w14:paraId="1A199829" w14:textId="77777777" w:rsidR="001B3E46" w:rsidRDefault="001B3E46" w:rsidP="000775AC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- </w:t>
      </w:r>
      <w:r w:rsidRPr="001B3E4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есіктер 4 топсалы металл ілмектерге орн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атылады.</w:t>
      </w:r>
    </w:p>
    <w:p w14:paraId="72FFE617" w14:textId="6904EBD2" w:rsidR="000775AC" w:rsidRPr="00981575" w:rsidRDefault="001B3E46" w:rsidP="000775A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-</w:t>
      </w:r>
      <w:r w:rsidRPr="001B3E4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</w:t>
      </w:r>
      <w:r w:rsidR="000775AC" w:rsidRPr="000775AC">
        <w:rPr>
          <w:rFonts w:ascii="Times New Roman" w:hAnsi="Times New Roman" w:cs="Times New Roman"/>
          <w:sz w:val="28"/>
          <w:szCs w:val="28"/>
          <w:lang w:val="kk-KZ"/>
        </w:rPr>
        <w:t>Тапсырыс берушінің келісімі бойынша шкафтың тұтқалары.</w:t>
      </w:r>
    </w:p>
    <w:p w14:paraId="69F1CDC2" w14:textId="1A48B978" w:rsidR="00D808A2" w:rsidRPr="00B34A71" w:rsidRDefault="009F68F7" w:rsidP="000775AC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B34A7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Жеткізу мекенжайы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мен көлемі</w:t>
      </w:r>
      <w:bookmarkEnd w:id="9"/>
      <w:r w:rsidR="00D808A2" w:rsidRPr="00B34A7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:</w:t>
      </w:r>
    </w:p>
    <w:p w14:paraId="1DE00D43" w14:textId="63CF23CB" w:rsidR="00681B09" w:rsidRPr="00681B09" w:rsidRDefault="00681B09" w:rsidP="00681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B09">
        <w:rPr>
          <w:rFonts w:ascii="Times New Roman" w:hAnsi="Times New Roman" w:cs="Times New Roman"/>
          <w:sz w:val="28"/>
          <w:szCs w:val="28"/>
          <w:lang w:val="kk-KZ"/>
        </w:rPr>
        <w:t>Маңғыстау облысы, Ақтау қаласы,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1B09">
        <w:rPr>
          <w:rFonts w:ascii="Times New Roman" w:hAnsi="Times New Roman" w:cs="Times New Roman"/>
          <w:sz w:val="28"/>
          <w:szCs w:val="28"/>
          <w:lang w:val="kk-KZ"/>
        </w:rPr>
        <w:t>24 шағын аудан 6 ғимарат.</w:t>
      </w:r>
    </w:p>
    <w:p w14:paraId="7570A873" w14:textId="05BB0EE8" w:rsidR="00B34A71" w:rsidRDefault="003F790D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34A71" w:rsidRPr="00B34A71">
        <w:rPr>
          <w:rFonts w:ascii="Times New Roman" w:hAnsi="Times New Roman" w:cs="Times New Roman"/>
          <w:sz w:val="28"/>
          <w:szCs w:val="28"/>
          <w:lang w:val="kk-KZ"/>
        </w:rPr>
        <w:t xml:space="preserve">айындалатын шкафтар саны– </w:t>
      </w:r>
      <w:r w:rsidR="00E8066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4A4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B34A71" w:rsidRPr="00B34A71">
        <w:rPr>
          <w:rFonts w:ascii="Times New Roman" w:hAnsi="Times New Roman" w:cs="Times New Roman"/>
          <w:sz w:val="28"/>
          <w:szCs w:val="28"/>
          <w:lang w:val="kk-KZ"/>
        </w:rPr>
        <w:t xml:space="preserve"> дана.</w:t>
      </w:r>
    </w:p>
    <w:p w14:paraId="442C7614" w14:textId="78BAB707" w:rsidR="002A2C12" w:rsidRPr="00B34A71" w:rsidRDefault="002A2C12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DA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63A26">
        <w:rPr>
          <w:rFonts w:ascii="Times New Roman" w:hAnsi="Times New Roman" w:cs="Times New Roman"/>
          <w:sz w:val="28"/>
          <w:szCs w:val="28"/>
          <w:lang w:val="kk-KZ"/>
        </w:rPr>
        <w:t>нім беруші шартқа қол қойылғаннан кейін тауарды</w:t>
      </w:r>
      <w:r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жеткізу алдында бекіту үшін қағаз жеткізгіште тауар дизайнының түрлі-түсті эскизін ұсынуға тиіс. Жеткізу мерзімі мен шарттары: Тапсырыс беруші өтінімді жіберген күннен бастап </w:t>
      </w: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күннен кешіктірмей Тапсырыс берушінің қоймасына тауарды жеткізу (жүкті түсіруді, тауарды қоймаға және құрастыруға көшіруді қоса алғанда) "келісу"қосымша бетінде мемлекеттік сатып алу веб-порталы арқылы.</w:t>
      </w:r>
    </w:p>
    <w:p w14:paraId="7DFB4CAB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Өнім беруші Тапсырыс берушінің аумағына әкелінетін материал (тауар) үшін жауапты болады, оның сақталуы мен қауіпсіздігі жөнінде шаралар қабылдайды.</w:t>
      </w:r>
    </w:p>
    <w:p w14:paraId="2CB936EE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Өнім беруші жұмыстарды орындаудың барлық мерзімі ішінде, орындалған жұмыстар актісіне қол қойылғанға дейін жұмыс орнын тазалауды қамтамасыз етуге міндеттенеді.</w:t>
      </w:r>
    </w:p>
    <w:p w14:paraId="587D1736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Өнім беруші Тапсырыс берушінің алдында өнім берушімен жасалған шарт негізінде өз қызметкерлерінің, сондай-ақ Шарттың шеңберінде жұмыстың бөліктерін орындайтын басқа да адамдардың іс-әрекеттері мен олқылықтары үшін жауап береді.</w:t>
      </w:r>
    </w:p>
    <w:p w14:paraId="51F048C9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Егер Тапсырыс беруші орындаған жұмыстарды тексеру кезінде техникалық ерекшелік талаптарына сәйкес келмейтін жұмыстар анықталса, өнім беруші тексеру күнінен бастап 2 жұмыс күні ішінде Тапсырыс беруші тарапынан қандай да бір қосымша шығындарсыз техникалық ерекшелік талаптарына сәйкессіздіктерді жою жөнінде шаралар қабылдайды.</w:t>
      </w:r>
    </w:p>
    <w:p w14:paraId="0A251C84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Кепілдік мерзімі-орындалған жұмыстар актісі бекітілген күннен бастап бір жыл.</w:t>
      </w:r>
    </w:p>
    <w:p w14:paraId="4CC3B118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Ақауларды жоюды жеткізуші өз есебінен жүзеге асырады.</w:t>
      </w:r>
    </w:p>
    <w:p w14:paraId="0A6DC7F4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Өнім беруші Мемлекеттік сатып алу шарты бойынша жұмыстарды орындау үшін өзіне мынадай міндеттемелерді қабылдайды, бірақ олармен шектелмейді:</w:t>
      </w:r>
    </w:p>
    <w:p w14:paraId="309C9423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1) жүктерді, материалдарды тасымалдауға және сақтауға арналған шығындар;</w:t>
      </w:r>
    </w:p>
    <w:p w14:paraId="01EBDAE9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2) материалдарды сатып алуға арналған шығындар;</w:t>
      </w:r>
    </w:p>
    <w:p w14:paraId="5039C81A" w14:textId="77777777" w:rsidR="00B34A71" w:rsidRPr="00B34A71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3) материалдарға, өнімге сертификаттар мен паспорттар алуға және жабдықтарды жинауға арналған шығындар;</w:t>
      </w:r>
    </w:p>
    <w:p w14:paraId="47F81D03" w14:textId="53BE74C6" w:rsidR="00D808A2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A71">
        <w:rPr>
          <w:rFonts w:ascii="Times New Roman" w:hAnsi="Times New Roman" w:cs="Times New Roman"/>
          <w:sz w:val="28"/>
          <w:szCs w:val="28"/>
          <w:lang w:val="kk-KZ"/>
        </w:rPr>
        <w:t>4) қосымша материалдарды сатып алуға, есепке алынбаған және (немесе) шарт сомасынан асатын қаржылық шығындарға байланысты тәуекелдерді көтеруге міндетті.</w:t>
      </w:r>
    </w:p>
    <w:p w14:paraId="320076CF" w14:textId="0D9DD9E0" w:rsidR="00B34A71" w:rsidRPr="00981575" w:rsidRDefault="00B34A71" w:rsidP="00B34A71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5C7E57E" w14:textId="77777777" w:rsidR="00B34A71" w:rsidRPr="00984F4D" w:rsidRDefault="00B34A71" w:rsidP="00B34A71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5F0F5899" w14:textId="60AD61A1" w:rsidR="008C79F8" w:rsidRPr="00984F4D" w:rsidRDefault="008C79F8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Исполнитель:</w:t>
      </w:r>
    </w:p>
    <w:p w14:paraId="76874F87" w14:textId="2291204F" w:rsidR="008C79F8" w:rsidRPr="00984F4D" w:rsidRDefault="008C79F8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Главный специалист УФиГЗ                </w:t>
      </w:r>
      <w:r w:rsid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                     </w:t>
      </w: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   </w:t>
      </w:r>
      <w:r w:rsidR="00984F4D"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</w:t>
      </w: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Кожабаева А.Р.</w:t>
      </w:r>
    </w:p>
    <w:p w14:paraId="6E7D2736" w14:textId="77777777" w:rsidR="008C79F8" w:rsidRPr="00984F4D" w:rsidRDefault="008C79F8" w:rsidP="00B34A71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02DBEC9F" w14:textId="0DE7E659" w:rsidR="00984F4D" w:rsidRPr="00984F4D" w:rsidRDefault="00984F4D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Согласовано:</w:t>
      </w:r>
    </w:p>
    <w:p w14:paraId="147CA4C6" w14:textId="2FBC03B8" w:rsidR="00984F4D" w:rsidRPr="00984F4D" w:rsidRDefault="00984F4D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И.о. руководителя УФиГЗ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             </w:t>
      </w: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          Шабаева А.С.</w:t>
      </w:r>
    </w:p>
    <w:p w14:paraId="1F33B964" w14:textId="77777777" w:rsidR="00984F4D" w:rsidRPr="00984F4D" w:rsidRDefault="00984F4D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1E5BEDB9" w14:textId="7EFCEBC0" w:rsidR="00984F4D" w:rsidRPr="00984F4D" w:rsidRDefault="00984F4D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Заместитель начальника </w:t>
      </w:r>
    </w:p>
    <w:p w14:paraId="3BDE5013" w14:textId="77777777" w:rsidR="00984F4D" w:rsidRPr="00984F4D" w:rsidRDefault="00984F4D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Департамента по </w:t>
      </w:r>
    </w:p>
    <w:p w14:paraId="36C1F7C1" w14:textId="77777777" w:rsidR="00984F4D" w:rsidRPr="00984F4D" w:rsidRDefault="00984F4D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Чрезвычайным ситуациям </w:t>
      </w:r>
    </w:p>
    <w:p w14:paraId="28335773" w14:textId="77777777" w:rsidR="00984F4D" w:rsidRPr="00984F4D" w:rsidRDefault="00984F4D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Мангистауской области </w:t>
      </w:r>
    </w:p>
    <w:p w14:paraId="46FB4552" w14:textId="7BE222B4" w:rsidR="00984F4D" w:rsidRPr="00984F4D" w:rsidRDefault="00984F4D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Полковник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        </w:t>
      </w:r>
      <w:r w:rsidRPr="00984F4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Алексеев А.Г.</w:t>
      </w:r>
    </w:p>
    <w:p w14:paraId="5999481B" w14:textId="77777777" w:rsidR="000E6983" w:rsidRPr="00984F4D" w:rsidRDefault="000E6983" w:rsidP="00984F4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687009AD" w14:textId="77777777" w:rsidR="000E6983" w:rsidRDefault="000E6983" w:rsidP="00984F4D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D3011D5" w14:textId="77777777" w:rsidR="000E6983" w:rsidRDefault="000E6983" w:rsidP="00B34A71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FA7F6BD" w14:textId="4AAC45CA" w:rsidR="000E6983" w:rsidRPr="00B34A71" w:rsidRDefault="000E6983" w:rsidP="00B34A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_GoBack"/>
      <w:bookmarkEnd w:id="10"/>
    </w:p>
    <w:sectPr w:rsidR="000E6983" w:rsidRPr="00B34A71" w:rsidSect="00CC238C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A82"/>
    <w:multiLevelType w:val="hybridMultilevel"/>
    <w:tmpl w:val="5AAE2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383"/>
    <w:multiLevelType w:val="hybridMultilevel"/>
    <w:tmpl w:val="AC8CF6E0"/>
    <w:lvl w:ilvl="0" w:tplc="5038D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365D1"/>
    <w:multiLevelType w:val="hybridMultilevel"/>
    <w:tmpl w:val="7214FF90"/>
    <w:lvl w:ilvl="0" w:tplc="4D80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6729A"/>
    <w:multiLevelType w:val="hybridMultilevel"/>
    <w:tmpl w:val="206E69DE"/>
    <w:lvl w:ilvl="0" w:tplc="384AB6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90440"/>
    <w:multiLevelType w:val="hybridMultilevel"/>
    <w:tmpl w:val="ADAAC1BA"/>
    <w:lvl w:ilvl="0" w:tplc="558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8D120D"/>
    <w:multiLevelType w:val="hybridMultilevel"/>
    <w:tmpl w:val="B1208D46"/>
    <w:lvl w:ilvl="0" w:tplc="E296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E27439"/>
    <w:multiLevelType w:val="hybridMultilevel"/>
    <w:tmpl w:val="B6EC18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B286D"/>
    <w:multiLevelType w:val="hybridMultilevel"/>
    <w:tmpl w:val="2B7EEE58"/>
    <w:lvl w:ilvl="0" w:tplc="5E9C0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3D3CE5"/>
    <w:multiLevelType w:val="hybridMultilevel"/>
    <w:tmpl w:val="805CE37E"/>
    <w:lvl w:ilvl="0" w:tplc="1E1093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DFA2DE9"/>
    <w:multiLevelType w:val="multilevel"/>
    <w:tmpl w:val="F32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F"/>
    <w:rsid w:val="00006797"/>
    <w:rsid w:val="00042E6E"/>
    <w:rsid w:val="0005298E"/>
    <w:rsid w:val="000775AC"/>
    <w:rsid w:val="000A422B"/>
    <w:rsid w:val="000A486C"/>
    <w:rsid w:val="000A7661"/>
    <w:rsid w:val="000B1A7F"/>
    <w:rsid w:val="000E6983"/>
    <w:rsid w:val="00114B74"/>
    <w:rsid w:val="00117FF5"/>
    <w:rsid w:val="001213B1"/>
    <w:rsid w:val="00135C53"/>
    <w:rsid w:val="001A7285"/>
    <w:rsid w:val="001B3E46"/>
    <w:rsid w:val="001C5CEC"/>
    <w:rsid w:val="00211615"/>
    <w:rsid w:val="002337D0"/>
    <w:rsid w:val="002365C8"/>
    <w:rsid w:val="00244037"/>
    <w:rsid w:val="00264121"/>
    <w:rsid w:val="0029207E"/>
    <w:rsid w:val="002925AF"/>
    <w:rsid w:val="002A2C12"/>
    <w:rsid w:val="002B36DD"/>
    <w:rsid w:val="002D25FB"/>
    <w:rsid w:val="002D66A1"/>
    <w:rsid w:val="002E7E3D"/>
    <w:rsid w:val="002F7170"/>
    <w:rsid w:val="00326EBC"/>
    <w:rsid w:val="0035755F"/>
    <w:rsid w:val="003625E8"/>
    <w:rsid w:val="003860B5"/>
    <w:rsid w:val="00391D0B"/>
    <w:rsid w:val="003B2891"/>
    <w:rsid w:val="003D0A59"/>
    <w:rsid w:val="003E1380"/>
    <w:rsid w:val="003F790D"/>
    <w:rsid w:val="004307EF"/>
    <w:rsid w:val="004429F4"/>
    <w:rsid w:val="00445960"/>
    <w:rsid w:val="00455B01"/>
    <w:rsid w:val="004935FD"/>
    <w:rsid w:val="004B0BA4"/>
    <w:rsid w:val="004B6395"/>
    <w:rsid w:val="004D0A05"/>
    <w:rsid w:val="00504C06"/>
    <w:rsid w:val="005119C8"/>
    <w:rsid w:val="005122AF"/>
    <w:rsid w:val="0052797A"/>
    <w:rsid w:val="00534C9C"/>
    <w:rsid w:val="00534FAC"/>
    <w:rsid w:val="005435B1"/>
    <w:rsid w:val="00571342"/>
    <w:rsid w:val="00575EA6"/>
    <w:rsid w:val="0058589E"/>
    <w:rsid w:val="005B43D6"/>
    <w:rsid w:val="005B580D"/>
    <w:rsid w:val="005B7B9D"/>
    <w:rsid w:val="005D104A"/>
    <w:rsid w:val="005D12AC"/>
    <w:rsid w:val="005E0B2B"/>
    <w:rsid w:val="005E4CC0"/>
    <w:rsid w:val="00644ADF"/>
    <w:rsid w:val="00655ABC"/>
    <w:rsid w:val="00681B09"/>
    <w:rsid w:val="00685D6F"/>
    <w:rsid w:val="006C7730"/>
    <w:rsid w:val="006E4D6D"/>
    <w:rsid w:val="006F6918"/>
    <w:rsid w:val="0075329F"/>
    <w:rsid w:val="00761AD8"/>
    <w:rsid w:val="007628DE"/>
    <w:rsid w:val="0077580D"/>
    <w:rsid w:val="00791152"/>
    <w:rsid w:val="007A1402"/>
    <w:rsid w:val="007C4A45"/>
    <w:rsid w:val="007D2E15"/>
    <w:rsid w:val="007E3400"/>
    <w:rsid w:val="0081649D"/>
    <w:rsid w:val="00826B9E"/>
    <w:rsid w:val="0084446E"/>
    <w:rsid w:val="00844AD1"/>
    <w:rsid w:val="008455D6"/>
    <w:rsid w:val="008A5C63"/>
    <w:rsid w:val="008B4124"/>
    <w:rsid w:val="008C79F8"/>
    <w:rsid w:val="008E6B45"/>
    <w:rsid w:val="0095522B"/>
    <w:rsid w:val="00981575"/>
    <w:rsid w:val="00984F4D"/>
    <w:rsid w:val="00993418"/>
    <w:rsid w:val="009A6E0F"/>
    <w:rsid w:val="009F035D"/>
    <w:rsid w:val="009F376C"/>
    <w:rsid w:val="009F68F7"/>
    <w:rsid w:val="009F7B9D"/>
    <w:rsid w:val="009F7FDE"/>
    <w:rsid w:val="00A13273"/>
    <w:rsid w:val="00A1717C"/>
    <w:rsid w:val="00A24506"/>
    <w:rsid w:val="00A26E69"/>
    <w:rsid w:val="00A627B2"/>
    <w:rsid w:val="00A64B65"/>
    <w:rsid w:val="00A74875"/>
    <w:rsid w:val="00A85B7F"/>
    <w:rsid w:val="00AB5128"/>
    <w:rsid w:val="00B1556E"/>
    <w:rsid w:val="00B20196"/>
    <w:rsid w:val="00B3387E"/>
    <w:rsid w:val="00B34A71"/>
    <w:rsid w:val="00B45EA6"/>
    <w:rsid w:val="00B5457E"/>
    <w:rsid w:val="00B56538"/>
    <w:rsid w:val="00BC5DCC"/>
    <w:rsid w:val="00BD3E02"/>
    <w:rsid w:val="00BE4636"/>
    <w:rsid w:val="00C07E98"/>
    <w:rsid w:val="00C1044E"/>
    <w:rsid w:val="00C13334"/>
    <w:rsid w:val="00C1579E"/>
    <w:rsid w:val="00C52A86"/>
    <w:rsid w:val="00C52CD2"/>
    <w:rsid w:val="00C54ED6"/>
    <w:rsid w:val="00C72FD7"/>
    <w:rsid w:val="00C81FCB"/>
    <w:rsid w:val="00C85D96"/>
    <w:rsid w:val="00C91CB2"/>
    <w:rsid w:val="00CB1BFF"/>
    <w:rsid w:val="00CB21B0"/>
    <w:rsid w:val="00CB642F"/>
    <w:rsid w:val="00CC1244"/>
    <w:rsid w:val="00CC238C"/>
    <w:rsid w:val="00CC656B"/>
    <w:rsid w:val="00CD1C43"/>
    <w:rsid w:val="00CD74B2"/>
    <w:rsid w:val="00D127F3"/>
    <w:rsid w:val="00D36576"/>
    <w:rsid w:val="00D376B5"/>
    <w:rsid w:val="00D6118C"/>
    <w:rsid w:val="00D808A2"/>
    <w:rsid w:val="00DC38D0"/>
    <w:rsid w:val="00DC41C8"/>
    <w:rsid w:val="00DC56B6"/>
    <w:rsid w:val="00DD18A3"/>
    <w:rsid w:val="00DD3DF9"/>
    <w:rsid w:val="00DD568E"/>
    <w:rsid w:val="00DF53F0"/>
    <w:rsid w:val="00DF6825"/>
    <w:rsid w:val="00DF6FB4"/>
    <w:rsid w:val="00E02F6B"/>
    <w:rsid w:val="00E11BD0"/>
    <w:rsid w:val="00E36996"/>
    <w:rsid w:val="00E8066A"/>
    <w:rsid w:val="00E8172C"/>
    <w:rsid w:val="00EA76CB"/>
    <w:rsid w:val="00EF594F"/>
    <w:rsid w:val="00F04840"/>
    <w:rsid w:val="00F208D4"/>
    <w:rsid w:val="00F26066"/>
    <w:rsid w:val="00F421C8"/>
    <w:rsid w:val="00F45D07"/>
    <w:rsid w:val="00F739F5"/>
    <w:rsid w:val="00F92702"/>
    <w:rsid w:val="00FE104B"/>
    <w:rsid w:val="00FE4DB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A526"/>
  <w15:chartTrackingRefBased/>
  <w15:docId w15:val="{A347BA0F-2FCD-43C9-B084-0CE129C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96"/>
    <w:pPr>
      <w:ind w:left="720"/>
      <w:contextualSpacing/>
    </w:pPr>
  </w:style>
  <w:style w:type="table" w:styleId="a4">
    <w:name w:val="Table Grid"/>
    <w:basedOn w:val="a1"/>
    <w:uiPriority w:val="39"/>
    <w:rsid w:val="00F9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trjq">
    <w:name w:val="_3trjq"/>
    <w:basedOn w:val="a0"/>
    <w:rsid w:val="00C72FD7"/>
  </w:style>
  <w:style w:type="paragraph" w:customStyle="1" w:styleId="1">
    <w:name w:val="Обычный1"/>
    <w:uiPriority w:val="99"/>
    <w:qFormat/>
    <w:rsid w:val="00CB21B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F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9F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68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9843-5912-4D07-9116-48B6363E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Jantore Cubesinov</dc:creator>
  <cp:keywords/>
  <dc:description/>
  <cp:lastModifiedBy>Buh4</cp:lastModifiedBy>
  <cp:revision>29</cp:revision>
  <cp:lastPrinted>2024-06-27T07:38:00Z</cp:lastPrinted>
  <dcterms:created xsi:type="dcterms:W3CDTF">2024-06-17T07:07:00Z</dcterms:created>
  <dcterms:modified xsi:type="dcterms:W3CDTF">2024-06-27T07:41:00Z</dcterms:modified>
</cp:coreProperties>
</file>