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2D3D6"/>
    <w:p w14:paraId="122E8D14">
      <w:pPr>
        <w:jc w:val="center"/>
        <w:rPr>
          <w:b/>
        </w:rPr>
      </w:pPr>
      <w:r>
        <w:rPr>
          <w:b/>
        </w:rPr>
        <w:t>ТЕХНИЧЕСКАЯ СПЕЦИФИКАЦИЯ.</w:t>
      </w:r>
    </w:p>
    <w:p w14:paraId="58B84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Государственное коммунальное предприятие «Дидар» отдела жилищно-коммунального хозяйства, пассажирского транспорта и автомобильных дорог акимата Денисовского района»</w:t>
      </w:r>
    </w:p>
    <w:p w14:paraId="56B04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техническому обслуживанию ( замена масла ,фильтров) для автомобиля:</w:t>
      </w:r>
      <w:r>
        <w:rPr>
          <w:rFonts w:ascii="Times New Roman" w:hAnsi="Times New Roman" w:cs="Times New Roman"/>
          <w:sz w:val="28"/>
          <w:szCs w:val="28"/>
          <w:lang w:val="en-US"/>
        </w:rPr>
        <w:t>Toyota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Camry</w:t>
      </w:r>
      <w:r>
        <w:rPr>
          <w:rFonts w:ascii="Times New Roman" w:hAnsi="Times New Roman" w:cs="Times New Roman"/>
          <w:sz w:val="28"/>
          <w:szCs w:val="28"/>
        </w:rPr>
        <w:t xml:space="preserve"> 2017 г обьем двигателя 2,5.</w:t>
      </w:r>
    </w:p>
    <w:p w14:paraId="5FAFD1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услуг и место оказания услуг</w:t>
      </w:r>
    </w:p>
    <w:p w14:paraId="577F04D0">
      <w:pPr>
        <w:rPr>
          <w:rFonts w:ascii="Times New Roman" w:hAnsi="Times New Roman" w:cs="Times New Roman"/>
          <w:sz w:val="28"/>
          <w:szCs w:val="28"/>
        </w:rPr>
      </w:pPr>
    </w:p>
    <w:p w14:paraId="71F8F46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Замена моторного масло -  5W-30. Объем 5 литр  (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Марку моторного масла согласовать с заказчикам )    </w:t>
      </w:r>
    </w:p>
    <w:p w14:paraId="1A260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Замена масла -5литр                                                                                                                                      </w:t>
      </w:r>
    </w:p>
    <w:p w14:paraId="56307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Замена маслянного фильтра - 1 штук</w:t>
      </w:r>
    </w:p>
    <w:p w14:paraId="66E84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Замена фильтра воздушного-1 штука</w:t>
      </w:r>
    </w:p>
    <w:p w14:paraId="6D059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Замена фильтра  салона угольного-1 штука</w:t>
      </w:r>
    </w:p>
    <w:p w14:paraId="276D714E">
      <w:pPr>
        <w:rPr>
          <w:rFonts w:ascii="Arial" w:hAnsi="Arial" w:cs="Arial"/>
          <w:color w:val="34343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Характеристики масла : </w:t>
      </w:r>
      <w:r>
        <w:rPr>
          <w:rFonts w:ascii="Arial" w:hAnsi="Arial" w:cs="Arial"/>
          <w:color w:val="343434"/>
          <w:shd w:val="clear" w:color="auto" w:fill="FFFFFF"/>
        </w:rPr>
        <w:t> полностью синтетическое всесезонное моторное масло.</w:t>
      </w:r>
    </w:p>
    <w:p w14:paraId="008A62D1">
      <w:pPr>
        <w:numPr>
          <w:ilvl w:val="0"/>
          <w:numId w:val="1"/>
        </w:numPr>
        <w:shd w:val="clear" w:color="auto" w:fill="FFFFFF"/>
        <w:spacing w:before="100" w:beforeAutospacing="1" w:after="168" w:line="240" w:lineRule="auto"/>
        <w:ind w:left="0"/>
        <w:rPr>
          <w:rFonts w:ascii="Arial" w:hAnsi="Arial" w:eastAsia="Times New Roman" w:cs="Arial"/>
          <w:color w:val="34343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343434"/>
          <w:sz w:val="24"/>
          <w:szCs w:val="24"/>
          <w:lang w:eastAsia="ru-RU"/>
        </w:rPr>
        <w:t>Обеспечивает защиту двигателя и легкий старт в зимнее время за счет вязкости (Индекс вязкости: 159, Температура замерзания -40C.)</w:t>
      </w:r>
    </w:p>
    <w:p w14:paraId="2E9076D4">
      <w:pPr>
        <w:numPr>
          <w:ilvl w:val="0"/>
          <w:numId w:val="1"/>
        </w:numPr>
        <w:shd w:val="clear" w:color="auto" w:fill="FFFFFF"/>
        <w:spacing w:before="100" w:beforeAutospacing="1" w:after="168" w:line="240" w:lineRule="auto"/>
        <w:ind w:left="0"/>
        <w:rPr>
          <w:rFonts w:ascii="Arial" w:hAnsi="Arial" w:eastAsia="Times New Roman" w:cs="Arial"/>
          <w:color w:val="34343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343434"/>
          <w:sz w:val="24"/>
          <w:szCs w:val="24"/>
          <w:lang w:eastAsia="ru-RU"/>
        </w:rPr>
        <w:t>Содержит добавки Цинка и фосфора, которые значительно снижают износ деталей мотора, защищают поршни от нагара и шлака.</w:t>
      </w:r>
    </w:p>
    <w:p w14:paraId="7BCE614D">
      <w:pPr>
        <w:numPr>
          <w:ilvl w:val="0"/>
          <w:numId w:val="1"/>
        </w:numPr>
        <w:shd w:val="clear" w:color="auto" w:fill="FFFFFF"/>
        <w:spacing w:before="100" w:beforeAutospacing="1" w:after="168" w:line="240" w:lineRule="auto"/>
        <w:ind w:left="0"/>
        <w:rPr>
          <w:rFonts w:ascii="Arial" w:hAnsi="Arial" w:eastAsia="Times New Roman" w:cs="Arial"/>
          <w:color w:val="34343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343434"/>
          <w:sz w:val="24"/>
          <w:szCs w:val="24"/>
          <w:lang w:eastAsia="ru-RU"/>
        </w:rPr>
        <w:t>Имеет прекрасные моющие и нейтрализующие свойства (Содержит кальций, бор, беззольный дисперсант). Препятствует осадку, удерживая частички во звеси.</w:t>
      </w:r>
    </w:p>
    <w:p w14:paraId="79427ACC">
      <w:pPr>
        <w:numPr>
          <w:ilvl w:val="0"/>
          <w:numId w:val="1"/>
        </w:numPr>
        <w:shd w:val="clear" w:color="auto" w:fill="FFFFFF"/>
        <w:spacing w:before="100" w:beforeAutospacing="1" w:after="168" w:line="240" w:lineRule="auto"/>
        <w:ind w:left="0"/>
        <w:rPr>
          <w:rFonts w:ascii="Arial" w:hAnsi="Arial" w:eastAsia="Times New Roman" w:cs="Arial"/>
          <w:color w:val="34343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343434"/>
          <w:sz w:val="24"/>
          <w:szCs w:val="24"/>
          <w:lang w:eastAsia="ru-RU"/>
        </w:rPr>
        <w:t>Имеет высокие аниокислительные параметры.</w:t>
      </w:r>
    </w:p>
    <w:p w14:paraId="362EC83C">
      <w:pPr>
        <w:numPr>
          <w:ilvl w:val="0"/>
          <w:numId w:val="1"/>
        </w:numPr>
        <w:shd w:val="clear" w:color="auto" w:fill="FFFFFF"/>
        <w:spacing w:before="100" w:beforeAutospacing="1" w:after="168" w:line="240" w:lineRule="auto"/>
        <w:ind w:left="0"/>
        <w:rPr>
          <w:rFonts w:ascii="Arial" w:hAnsi="Arial" w:eastAsia="Times New Roman" w:cs="Arial"/>
          <w:color w:val="34343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343434"/>
          <w:sz w:val="24"/>
          <w:szCs w:val="24"/>
          <w:lang w:eastAsia="ru-RU"/>
        </w:rPr>
        <w:t>Cнижение расхода топлива.</w:t>
      </w:r>
    </w:p>
    <w:p w14:paraId="4108110F">
      <w:pPr>
        <w:numPr>
          <w:ilvl w:val="0"/>
          <w:numId w:val="1"/>
        </w:numPr>
        <w:shd w:val="clear" w:color="auto" w:fill="FFFFFF"/>
        <w:spacing w:before="100" w:beforeAutospacing="1" w:after="168" w:line="240" w:lineRule="auto"/>
        <w:ind w:left="0"/>
        <w:rPr>
          <w:rFonts w:ascii="Arial" w:hAnsi="Arial" w:eastAsia="Times New Roman" w:cs="Arial"/>
          <w:color w:val="34343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343434"/>
          <w:sz w:val="24"/>
          <w:szCs w:val="24"/>
          <w:lang w:eastAsia="ru-RU"/>
        </w:rPr>
        <w:t>Стабильное в широком температурном диапазоне, сохраняет свои смазочные свойства.</w:t>
      </w:r>
    </w:p>
    <w:p w14:paraId="5C7F4EC9">
      <w:pPr>
        <w:numPr>
          <w:ilvl w:val="0"/>
          <w:numId w:val="1"/>
        </w:numPr>
        <w:shd w:val="clear" w:color="auto" w:fill="FFFFFF"/>
        <w:spacing w:before="100" w:beforeAutospacing="1" w:after="168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eastAsia="Times New Roman" w:cs="Arial"/>
          <w:color w:val="343434"/>
          <w:sz w:val="24"/>
          <w:szCs w:val="24"/>
          <w:lang w:eastAsia="ru-RU"/>
        </w:rPr>
        <w:t>Эффективность и соотношение цена/качество.</w:t>
      </w:r>
    </w:p>
    <w:p w14:paraId="48E07844">
      <w:pPr>
        <w:pStyle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Поставщик </w:t>
      </w:r>
      <w:r>
        <w:rPr>
          <w:rFonts w:ascii="Times New Roman" w:hAnsi="Times New Roman"/>
          <w:b/>
          <w:bCs/>
          <w:sz w:val="28"/>
          <w:szCs w:val="28"/>
        </w:rPr>
        <w:t>перед заменой масла</w:t>
      </w:r>
      <w:r>
        <w:rPr>
          <w:rFonts w:ascii="Times New Roman" w:hAnsi="Times New Roman"/>
          <w:b/>
          <w:sz w:val="28"/>
          <w:szCs w:val="28"/>
        </w:rPr>
        <w:t xml:space="preserve"> должен предоставить Заказчику сертификат качества </w:t>
      </w:r>
      <w:r>
        <w:rPr>
          <w:rFonts w:ascii="Times New Roman" w:hAnsi="Times New Roman"/>
          <w:b/>
          <w:bCs/>
          <w:sz w:val="28"/>
          <w:szCs w:val="28"/>
        </w:rPr>
        <w:t>масла и фильтра и согласовать качество заливаемого масла .</w:t>
      </w:r>
      <w:r>
        <w:rPr>
          <w:rFonts w:ascii="Times New Roman" w:hAnsi="Times New Roman"/>
          <w:b/>
          <w:sz w:val="28"/>
          <w:szCs w:val="28"/>
        </w:rPr>
        <w:t xml:space="preserve"> В сумму договора входит стоимость моторного масла, фильтра, сумма всех затрат на обслуживание.</w:t>
      </w:r>
    </w:p>
    <w:p w14:paraId="6E2152A2">
      <w:pPr>
        <w:pStyle w:val="4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Костанайская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облась село Денисовка улица Калинина </w:t>
      </w:r>
      <w:bookmarkStart w:id="0" w:name="_GoBack"/>
      <w:bookmarkEnd w:id="0"/>
      <w:r>
        <w:rPr>
          <w:rFonts w:hint="default" w:ascii="Times New Roman" w:hAnsi="Times New Roman"/>
          <w:b/>
          <w:sz w:val="28"/>
          <w:szCs w:val="28"/>
          <w:lang w:val="ru-RU"/>
        </w:rPr>
        <w:t>88</w:t>
      </w:r>
    </w:p>
    <w:p w14:paraId="1DBBDE96">
      <w:pPr>
        <w:pStyle w:val="4"/>
        <w:rPr>
          <w:rFonts w:ascii="Times New Roman" w:hAnsi="Times New Roman"/>
          <w:b/>
          <w:sz w:val="28"/>
          <w:szCs w:val="28"/>
        </w:rPr>
      </w:pPr>
    </w:p>
    <w:p w14:paraId="2712A4BC">
      <w:pPr>
        <w:pStyle w:val="4"/>
        <w:rPr>
          <w:rFonts w:ascii="Times New Roman" w:hAnsi="Times New Roman"/>
          <w:b/>
          <w:sz w:val="28"/>
          <w:szCs w:val="28"/>
        </w:rPr>
      </w:pPr>
    </w:p>
    <w:p w14:paraId="5D21B9DF">
      <w:pPr>
        <w:rPr>
          <w:rFonts w:ascii="Times New Roman" w:hAnsi="Times New Roman" w:cs="Times New Roman"/>
          <w:sz w:val="28"/>
          <w:szCs w:val="28"/>
        </w:rPr>
      </w:pPr>
    </w:p>
    <w:p w14:paraId="4AA3A7B1">
      <w:pPr>
        <w:rPr>
          <w:rFonts w:ascii="Times New Roman" w:hAnsi="Times New Roman" w:cs="Times New Roman"/>
          <w:sz w:val="28"/>
          <w:szCs w:val="28"/>
        </w:rPr>
      </w:pPr>
    </w:p>
    <w:p w14:paraId="4D182299">
      <w:pPr>
        <w:rPr>
          <w:rFonts w:ascii="Times New Roman" w:hAnsi="Times New Roman" w:cs="Times New Roman"/>
          <w:sz w:val="28"/>
          <w:szCs w:val="28"/>
        </w:rPr>
      </w:pPr>
    </w:p>
    <w:p w14:paraId="77C681EE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C912E6"/>
    <w:multiLevelType w:val="multilevel"/>
    <w:tmpl w:val="70C912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1E"/>
    <w:rsid w:val="00595252"/>
    <w:rsid w:val="00943A51"/>
    <w:rsid w:val="009D611E"/>
    <w:rsid w:val="00A57C01"/>
    <w:rsid w:val="00B9114B"/>
    <w:rsid w:val="5435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basedOn w:val="1"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UralSOFT</Company>
  <Pages>2</Pages>
  <Words>244</Words>
  <Characters>1392</Characters>
  <Lines>11</Lines>
  <Paragraphs>3</Paragraphs>
  <TotalTime>54</TotalTime>
  <ScaleCrop>false</ScaleCrop>
  <LinksUpToDate>false</LinksUpToDate>
  <CharactersWithSpaces>1633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2024-06-27T08:52:00Z</dcterms:created>
  <dc:creator>Пользователь</dc:creator>
  <cp:lastModifiedBy>Пользователь</cp:lastModifiedBy>
  <dcterms:modified xsi:type="dcterms:W3CDTF">2024-06-27T10:46:00Z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E254E2E36203476291025B73E25CA47C_12</vt:lpwstr>
  </property>
</Properties>
</file>