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C7A73A" w14:textId="77777777" w:rsidR="002C7E3A" w:rsidRPr="00BB4A70" w:rsidRDefault="002C7E3A" w:rsidP="002C7E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B4A7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Техническая спецификация</w:t>
      </w:r>
    </w:p>
    <w:p w14:paraId="31672D38" w14:textId="77777777" w:rsidR="002C7E3A" w:rsidRPr="00BB4A70" w:rsidRDefault="002C7E3A" w:rsidP="002C7E3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E3E8C51" w14:textId="77777777" w:rsidR="002C7E3A" w:rsidRPr="00BB4A70" w:rsidRDefault="002C7E3A" w:rsidP="002C7E3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B4A70">
        <w:rPr>
          <w:rFonts w:ascii="Times New Roman" w:hAnsi="Times New Roman" w:cs="Times New Roman"/>
          <w:sz w:val="24"/>
          <w:szCs w:val="24"/>
        </w:rPr>
        <w:t>«Начисление заработной платы - 2024; Начисление и оплата больничных листов, отпускных, доплат и компенсационных выплат. Удержание ИПН, пенсионных и социальных отчислений, Начисление резервов по отпускам».</w:t>
      </w:r>
    </w:p>
    <w:p w14:paraId="2099EA80" w14:textId="77777777" w:rsidR="002C7E3A" w:rsidRPr="00BB4A70" w:rsidRDefault="002C7E3A" w:rsidP="002C7E3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BC5F9A1" w14:textId="77777777" w:rsidR="002C7E3A" w:rsidRPr="00BB4A70" w:rsidRDefault="002C7E3A" w:rsidP="002C7E3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A7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проведения – г. Караганда</w:t>
      </w:r>
    </w:p>
    <w:p w14:paraId="05067A1F" w14:textId="77777777" w:rsidR="002C7E3A" w:rsidRPr="00BB4A70" w:rsidRDefault="002C7E3A" w:rsidP="002C7E3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часов – 72 часа. </w:t>
      </w:r>
    </w:p>
    <w:p w14:paraId="6487A890" w14:textId="77777777" w:rsidR="002C7E3A" w:rsidRPr="00BB4A70" w:rsidRDefault="002C7E3A" w:rsidP="002C7E3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A7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Формат обучения – дистанционно.</w:t>
      </w:r>
    </w:p>
    <w:p w14:paraId="435A8A15" w14:textId="77777777" w:rsidR="002C7E3A" w:rsidRPr="00BB4A70" w:rsidRDefault="002C7E3A" w:rsidP="002C7E3A">
      <w:pPr>
        <w:pStyle w:val="10"/>
        <w:keepNext/>
        <w:keepLines/>
        <w:shd w:val="clear" w:color="auto" w:fill="auto"/>
        <w:spacing w:line="240" w:lineRule="auto"/>
        <w:ind w:firstLine="0"/>
        <w:contextualSpacing/>
        <w:rPr>
          <w:bCs/>
          <w:sz w:val="24"/>
          <w:szCs w:val="24"/>
          <w:lang w:eastAsia="ru-RU"/>
        </w:rPr>
      </w:pPr>
      <w:r w:rsidRPr="00BB4A70">
        <w:rPr>
          <w:sz w:val="24"/>
          <w:szCs w:val="24"/>
          <w:lang w:eastAsia="ru-RU"/>
        </w:rPr>
        <w:t>Количество слушателей –</w:t>
      </w:r>
      <w:r w:rsidRPr="00BB4A70">
        <w:rPr>
          <w:bCs/>
          <w:sz w:val="24"/>
          <w:szCs w:val="24"/>
          <w:lang w:eastAsia="ru-RU"/>
        </w:rPr>
        <w:t xml:space="preserve"> 1 слушатель.</w:t>
      </w:r>
    </w:p>
    <w:p w14:paraId="03702571" w14:textId="77777777" w:rsidR="002C7E3A" w:rsidRPr="00BB4A70" w:rsidRDefault="002C7E3A" w:rsidP="002C7E3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A7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Выделенная сумма – 70 000 (семьдесят тысяч) тенге.</w:t>
      </w:r>
    </w:p>
    <w:p w14:paraId="0059236A" w14:textId="77777777" w:rsidR="002C7E3A" w:rsidRPr="00BB4A70" w:rsidRDefault="002C7E3A" w:rsidP="002C7E3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76B0584B" w14:textId="77777777" w:rsidR="002C7E3A" w:rsidRPr="00BB4A70" w:rsidRDefault="002C7E3A" w:rsidP="002C7E3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B4A70">
        <w:rPr>
          <w:rFonts w:ascii="Times New Roman" w:hAnsi="Times New Roman" w:cs="Times New Roman"/>
          <w:sz w:val="24"/>
          <w:szCs w:val="24"/>
        </w:rPr>
        <w:t>Программа курса:</w:t>
      </w:r>
    </w:p>
    <w:p w14:paraId="66383DB1" w14:textId="77777777" w:rsidR="002C7E3A" w:rsidRPr="00BB4A70" w:rsidRDefault="002C7E3A" w:rsidP="002C7E3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A70">
        <w:rPr>
          <w:rFonts w:ascii="Times New Roman" w:eastAsia="Times New Roman" w:hAnsi="Times New Roman" w:cs="Times New Roman"/>
          <w:sz w:val="24"/>
          <w:szCs w:val="24"/>
          <w:lang w:eastAsia="ru-RU"/>
        </w:rPr>
        <w:t>НПА, регулирующие начисление заработной платы и удержаний из заработной платы.</w:t>
      </w:r>
    </w:p>
    <w:p w14:paraId="16A38EB0" w14:textId="77777777" w:rsidR="002C7E3A" w:rsidRPr="00BB4A70" w:rsidRDefault="002C7E3A" w:rsidP="002C7E3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A70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 оплаты труда; порядок и сроки выплаты заработной платы; удержания из заработной платы; налогообложение заработной платы.</w:t>
      </w:r>
    </w:p>
    <w:p w14:paraId="1BA5B22F" w14:textId="77777777" w:rsidR="002C7E3A" w:rsidRPr="00BB4A70" w:rsidRDefault="002C7E3A" w:rsidP="002C7E3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A7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Суммированный учет рабочего времени (сменная работа, рабочая смена)</w:t>
      </w:r>
    </w:p>
    <w:p w14:paraId="3EB16A0D" w14:textId="77777777" w:rsidR="002C7E3A" w:rsidRPr="00BB4A70" w:rsidRDefault="002C7E3A" w:rsidP="002C7E3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A7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Ставки и тарифы, применяемые при суммированном учете рабочего времени.</w:t>
      </w:r>
    </w:p>
    <w:p w14:paraId="373E384F" w14:textId="77777777" w:rsidR="002C7E3A" w:rsidRPr="00BB4A70" w:rsidRDefault="002C7E3A" w:rsidP="002C7E3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Сменная работа. Работа в ночное время, в праздничные и выходные дни. </w:t>
      </w:r>
    </w:p>
    <w:p w14:paraId="69030264" w14:textId="77777777" w:rsidR="002C7E3A" w:rsidRPr="00BB4A70" w:rsidRDefault="002C7E3A" w:rsidP="002C7E3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A7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Налогообложение иностранных сотрудников.</w:t>
      </w:r>
    </w:p>
    <w:p w14:paraId="337FB269" w14:textId="77777777" w:rsidR="002C7E3A" w:rsidRPr="00BB4A70" w:rsidRDefault="002C7E3A" w:rsidP="002C7E3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A70">
        <w:rPr>
          <w:rFonts w:ascii="Times New Roman" w:hAnsi="Times New Roman" w:cs="Times New Roman"/>
          <w:sz w:val="24"/>
          <w:szCs w:val="24"/>
        </w:rPr>
        <w:t xml:space="preserve">Расчеты средней оплаты труда в организации с учетом изменений в законодательстве. </w:t>
      </w:r>
    </w:p>
    <w:p w14:paraId="44EC3831" w14:textId="77777777" w:rsidR="002C7E3A" w:rsidRPr="00BB4A70" w:rsidRDefault="002C7E3A" w:rsidP="002C7E3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A70">
        <w:rPr>
          <w:rFonts w:ascii="Times New Roman" w:hAnsi="Times New Roman" w:cs="Times New Roman"/>
          <w:bCs/>
          <w:sz w:val="24"/>
          <w:szCs w:val="24"/>
        </w:rPr>
        <w:t>Налоговый учет дохода работников</w:t>
      </w:r>
    </w:p>
    <w:p w14:paraId="353485AB" w14:textId="77777777" w:rsidR="002C7E3A" w:rsidRPr="00BB4A70" w:rsidRDefault="002C7E3A" w:rsidP="002C7E3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A70">
        <w:rPr>
          <w:rFonts w:ascii="Times New Roman" w:hAnsi="Times New Roman" w:cs="Times New Roman"/>
          <w:sz w:val="24"/>
          <w:szCs w:val="24"/>
        </w:rPr>
        <w:t xml:space="preserve">Начисление и оплата больничных листов, отпускных, доплат и компенсационных выплат. </w:t>
      </w:r>
    </w:p>
    <w:p w14:paraId="3AF8D11B" w14:textId="77777777" w:rsidR="002C7E3A" w:rsidRPr="00BB4A70" w:rsidRDefault="002C7E3A" w:rsidP="002C7E3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A70">
        <w:rPr>
          <w:rFonts w:ascii="Times New Roman" w:hAnsi="Times New Roman" w:cs="Times New Roman"/>
          <w:sz w:val="24"/>
          <w:szCs w:val="24"/>
        </w:rPr>
        <w:t>Удержание ИПН, пенсионных и социальных отчислений. Начисление резервов по отпускам</w:t>
      </w:r>
    </w:p>
    <w:p w14:paraId="767AC66E" w14:textId="77777777" w:rsidR="002C7E3A" w:rsidRPr="00BB4A70" w:rsidRDefault="002C7E3A" w:rsidP="002C7E3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A7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Выплаты, включаемые и не включаемые в ФОТ.</w:t>
      </w:r>
    </w:p>
    <w:p w14:paraId="5F1B710E" w14:textId="77777777" w:rsidR="002C7E3A" w:rsidRPr="00BB4A70" w:rsidRDefault="002C7E3A" w:rsidP="002C7E3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A7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Резидент, нерезидент в целях налогообложения.</w:t>
      </w:r>
    </w:p>
    <w:p w14:paraId="3ACD131B" w14:textId="77777777" w:rsidR="002C7E3A" w:rsidRPr="00BB4A70" w:rsidRDefault="002C7E3A" w:rsidP="002C7E3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A70">
        <w:rPr>
          <w:rFonts w:ascii="Times New Roman" w:hAnsi="Times New Roman" w:cs="Times New Roman"/>
          <w:bCs/>
          <w:sz w:val="24"/>
          <w:szCs w:val="24"/>
        </w:rPr>
        <w:t>Все новое по исчислению ИПН, СО, ОПВ, ОППВ, ОСМС</w:t>
      </w:r>
    </w:p>
    <w:p w14:paraId="6862D7A9" w14:textId="77777777" w:rsidR="002C7E3A" w:rsidRPr="00BB4A70" w:rsidRDefault="002C7E3A" w:rsidP="002C7E3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2F85AF7" w14:textId="77777777" w:rsidR="002C7E3A" w:rsidRPr="00BB4A70" w:rsidRDefault="002C7E3A" w:rsidP="002C7E3A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BB4A70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Срок </w:t>
      </w:r>
      <w:r w:rsidRPr="00BB4A70">
        <w:rPr>
          <w:rFonts w:ascii="Times New Roman" w:hAnsi="Times New Roman" w:cs="Times New Roman"/>
          <w:bCs/>
          <w:sz w:val="24"/>
          <w:szCs w:val="24"/>
          <w:lang w:val="kk-KZ" w:eastAsia="ru-RU"/>
        </w:rPr>
        <w:t>оказания услуги: в течении 15 (пятнадцати) календарных дней с момента подачи заявки Заказчиком, до 31.12.202</w:t>
      </w:r>
      <w:r w:rsidRPr="00BB4A70">
        <w:rPr>
          <w:rFonts w:ascii="Times New Roman" w:hAnsi="Times New Roman" w:cs="Times New Roman"/>
          <w:bCs/>
          <w:sz w:val="24"/>
          <w:szCs w:val="24"/>
          <w:lang w:eastAsia="ru-RU"/>
        </w:rPr>
        <w:t>4</w:t>
      </w:r>
      <w:r w:rsidRPr="00BB4A70">
        <w:rPr>
          <w:rFonts w:ascii="Times New Roman" w:hAnsi="Times New Roman" w:cs="Times New Roman"/>
          <w:bCs/>
          <w:sz w:val="24"/>
          <w:szCs w:val="24"/>
          <w:lang w:val="kk-KZ" w:eastAsia="ru-RU"/>
        </w:rPr>
        <w:t xml:space="preserve"> года</w:t>
      </w:r>
      <w:r w:rsidRPr="00BB4A70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14:paraId="7CC69722" w14:textId="77777777" w:rsidR="002C7E3A" w:rsidRPr="00BB4A70" w:rsidRDefault="002C7E3A" w:rsidP="002C7E3A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14:paraId="69A0F8A6" w14:textId="77777777" w:rsidR="002C7E3A" w:rsidRPr="00BB4A70" w:rsidRDefault="002C7E3A" w:rsidP="002C7E3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kk-KZ" w:eastAsia="ru-RU"/>
        </w:rPr>
      </w:pPr>
      <w:r w:rsidRPr="00BB4A70">
        <w:rPr>
          <w:rFonts w:ascii="Times New Roman" w:hAnsi="Times New Roman" w:cs="Times New Roman"/>
          <w:bCs/>
          <w:sz w:val="24"/>
          <w:szCs w:val="24"/>
        </w:rPr>
        <w:t>По результатам оказания услуг слушателям, прошедшим обучение, выдается сертификат установленного образца, с указанием объема пройденных часов</w:t>
      </w:r>
      <w:r w:rsidRPr="00BB4A70">
        <w:rPr>
          <w:rFonts w:ascii="Times New Roman" w:hAnsi="Times New Roman" w:cs="Times New Roman"/>
          <w:bCs/>
          <w:sz w:val="24"/>
          <w:szCs w:val="24"/>
          <w:lang w:val="kk-KZ" w:eastAsia="ru-RU"/>
        </w:rPr>
        <w:t>.</w:t>
      </w:r>
    </w:p>
    <w:p w14:paraId="049BF90A" w14:textId="2ECCE6BA" w:rsidR="00AC15BD" w:rsidRDefault="00AC15BD">
      <w:pPr>
        <w:rPr>
          <w:lang w:val="kk-KZ"/>
        </w:rPr>
      </w:pPr>
    </w:p>
    <w:p w14:paraId="5B2F504D" w14:textId="77777777" w:rsidR="007D6F3C" w:rsidRPr="007D6F3C" w:rsidRDefault="007D6F3C" w:rsidP="007D6F3C">
      <w:pPr>
        <w:jc w:val="center"/>
        <w:rPr>
          <w:lang w:val="kk-KZ"/>
        </w:rPr>
      </w:pPr>
      <w:r w:rsidRPr="007D6F3C">
        <w:rPr>
          <w:lang w:val="kk-KZ"/>
        </w:rPr>
        <w:t>Техникалық сипаттама</w:t>
      </w:r>
    </w:p>
    <w:p w14:paraId="49D86E40" w14:textId="77777777" w:rsidR="007D6F3C" w:rsidRPr="007D6F3C" w:rsidRDefault="007D6F3C" w:rsidP="007D6F3C">
      <w:pPr>
        <w:jc w:val="center"/>
        <w:rPr>
          <w:lang w:val="kk-KZ"/>
        </w:rPr>
      </w:pPr>
      <w:bookmarkStart w:id="0" w:name="_GoBack"/>
      <w:bookmarkEnd w:id="0"/>
      <w:r w:rsidRPr="007D6F3C">
        <w:rPr>
          <w:lang w:val="kk-KZ"/>
        </w:rPr>
        <w:t>"Жалақыны есептеу - 2024; аурухана парақтарын, демалыс, қосымша төлемдер мен өтемақы төлемдерін есептеу және төлеу. ЖТС, зейнетақы және әлеуметтік аударымдарды ұстап қалу, демалыс бойынша резервтерді есептеу".</w:t>
      </w:r>
    </w:p>
    <w:p w14:paraId="0F0A5C9A" w14:textId="77777777" w:rsidR="007D6F3C" w:rsidRPr="007D6F3C" w:rsidRDefault="007D6F3C" w:rsidP="007D6F3C">
      <w:pPr>
        <w:rPr>
          <w:lang w:val="kk-KZ"/>
        </w:rPr>
      </w:pPr>
    </w:p>
    <w:p w14:paraId="1B8F4123" w14:textId="77777777" w:rsidR="007D6F3C" w:rsidRPr="007D6F3C" w:rsidRDefault="007D6F3C" w:rsidP="007D6F3C">
      <w:pPr>
        <w:rPr>
          <w:lang w:val="kk-KZ"/>
        </w:rPr>
      </w:pPr>
      <w:r w:rsidRPr="007D6F3C">
        <w:rPr>
          <w:lang w:val="kk-KZ"/>
        </w:rPr>
        <w:t>Өтетін орны-Қарағанды қ.</w:t>
      </w:r>
    </w:p>
    <w:p w14:paraId="61C2903D" w14:textId="77777777" w:rsidR="007D6F3C" w:rsidRPr="007D6F3C" w:rsidRDefault="007D6F3C" w:rsidP="007D6F3C">
      <w:pPr>
        <w:rPr>
          <w:lang w:val="kk-KZ"/>
        </w:rPr>
      </w:pPr>
      <w:r w:rsidRPr="007D6F3C">
        <w:rPr>
          <w:lang w:val="kk-KZ"/>
        </w:rPr>
        <w:t xml:space="preserve">Сағат көлемі-72 сағат. </w:t>
      </w:r>
    </w:p>
    <w:p w14:paraId="00245AAB" w14:textId="77777777" w:rsidR="007D6F3C" w:rsidRPr="007D6F3C" w:rsidRDefault="007D6F3C" w:rsidP="007D6F3C">
      <w:pPr>
        <w:rPr>
          <w:lang w:val="kk-KZ"/>
        </w:rPr>
      </w:pPr>
      <w:r w:rsidRPr="007D6F3C">
        <w:rPr>
          <w:lang w:val="kk-KZ"/>
        </w:rPr>
        <w:t>Оқыту форматы-қашықтан.</w:t>
      </w:r>
    </w:p>
    <w:p w14:paraId="0DB6F1D2" w14:textId="77777777" w:rsidR="007D6F3C" w:rsidRPr="007D6F3C" w:rsidRDefault="007D6F3C" w:rsidP="007D6F3C">
      <w:pPr>
        <w:rPr>
          <w:lang w:val="kk-KZ"/>
        </w:rPr>
      </w:pPr>
      <w:r w:rsidRPr="007D6F3C">
        <w:rPr>
          <w:lang w:val="kk-KZ"/>
        </w:rPr>
        <w:t>Тыңдаушылар саны-1 тыңдаушы.</w:t>
      </w:r>
    </w:p>
    <w:p w14:paraId="3E67B266" w14:textId="77777777" w:rsidR="007D6F3C" w:rsidRPr="007D6F3C" w:rsidRDefault="007D6F3C" w:rsidP="007D6F3C">
      <w:pPr>
        <w:rPr>
          <w:lang w:val="kk-KZ"/>
        </w:rPr>
      </w:pPr>
      <w:r w:rsidRPr="007D6F3C">
        <w:rPr>
          <w:lang w:val="kk-KZ"/>
        </w:rPr>
        <w:lastRenderedPageBreak/>
        <w:t>Бөлінген сома-70 000 (жетпіс мың) теңге.</w:t>
      </w:r>
    </w:p>
    <w:p w14:paraId="2B33C23D" w14:textId="77777777" w:rsidR="007D6F3C" w:rsidRPr="007D6F3C" w:rsidRDefault="007D6F3C" w:rsidP="007D6F3C">
      <w:pPr>
        <w:rPr>
          <w:lang w:val="kk-KZ"/>
        </w:rPr>
      </w:pPr>
    </w:p>
    <w:p w14:paraId="7BAF5946" w14:textId="77777777" w:rsidR="007D6F3C" w:rsidRPr="007D6F3C" w:rsidRDefault="007D6F3C" w:rsidP="007D6F3C">
      <w:pPr>
        <w:rPr>
          <w:lang w:val="kk-KZ"/>
        </w:rPr>
      </w:pPr>
      <w:r w:rsidRPr="007D6F3C">
        <w:rPr>
          <w:lang w:val="kk-KZ"/>
        </w:rPr>
        <w:t>Курс бағдарламасы:</w:t>
      </w:r>
    </w:p>
    <w:p w14:paraId="1100DEB3" w14:textId="77777777" w:rsidR="007D6F3C" w:rsidRPr="007D6F3C" w:rsidRDefault="007D6F3C" w:rsidP="007D6F3C">
      <w:pPr>
        <w:rPr>
          <w:lang w:val="kk-KZ"/>
        </w:rPr>
      </w:pPr>
      <w:r w:rsidRPr="007D6F3C">
        <w:rPr>
          <w:lang w:val="kk-KZ"/>
        </w:rPr>
        <w:t xml:space="preserve"> Жалақыны есептеуді және жалақыдан ұстап қалуды реттейтін НҚА шегі.</w:t>
      </w:r>
    </w:p>
    <w:p w14:paraId="696C2DB3" w14:textId="77777777" w:rsidR="007D6F3C" w:rsidRPr="007D6F3C" w:rsidRDefault="007D6F3C" w:rsidP="007D6F3C">
      <w:pPr>
        <w:rPr>
          <w:lang w:val="kk-KZ"/>
        </w:rPr>
      </w:pPr>
      <w:r w:rsidRPr="007D6F3C">
        <w:rPr>
          <w:lang w:val="kk-KZ"/>
        </w:rPr>
        <w:t xml:space="preserve"> Еңбекақы төлеу жүйесі; жалақыны төлеу тәртібі мен мерзімдері; жалақыдан ұстап қалу; жалақыға салық салу.</w:t>
      </w:r>
    </w:p>
    <w:p w14:paraId="76222077" w14:textId="77777777" w:rsidR="007D6F3C" w:rsidRPr="007D6F3C" w:rsidRDefault="007D6F3C" w:rsidP="007D6F3C">
      <w:pPr>
        <w:rPr>
          <w:lang w:val="kk-KZ"/>
        </w:rPr>
      </w:pPr>
      <w:r w:rsidRPr="007D6F3C">
        <w:rPr>
          <w:lang w:val="kk-KZ"/>
        </w:rPr>
        <w:t xml:space="preserve"> Жұмыс уақытының жиынтық есебі (ауысымдық жұмыс, жұмыс ауысымы)</w:t>
      </w:r>
    </w:p>
    <w:p w14:paraId="1644596A" w14:textId="77777777" w:rsidR="007D6F3C" w:rsidRPr="007D6F3C" w:rsidRDefault="007D6F3C" w:rsidP="007D6F3C">
      <w:pPr>
        <w:rPr>
          <w:lang w:val="kk-KZ"/>
        </w:rPr>
      </w:pPr>
      <w:r w:rsidRPr="007D6F3C">
        <w:rPr>
          <w:lang w:val="kk-KZ"/>
        </w:rPr>
        <w:t xml:space="preserve"> Жұмыс уақытын жиынтық есепке алу кезінде қолданылатын мөлшерлемелер мен тарифтер.</w:t>
      </w:r>
    </w:p>
    <w:p w14:paraId="5726E570" w14:textId="77777777" w:rsidR="007D6F3C" w:rsidRPr="007D6F3C" w:rsidRDefault="007D6F3C" w:rsidP="007D6F3C">
      <w:pPr>
        <w:rPr>
          <w:lang w:val="kk-KZ"/>
        </w:rPr>
      </w:pPr>
      <w:r w:rsidRPr="007D6F3C">
        <w:rPr>
          <w:lang w:val="kk-KZ"/>
        </w:rPr>
        <w:t xml:space="preserve"> Ауысымдық жұмыс. Түнде, мереке және демалыс күндері жұмыс жасаңыз. </w:t>
      </w:r>
    </w:p>
    <w:p w14:paraId="0A3CE0CB" w14:textId="77777777" w:rsidR="007D6F3C" w:rsidRPr="007D6F3C" w:rsidRDefault="007D6F3C" w:rsidP="007D6F3C">
      <w:pPr>
        <w:rPr>
          <w:lang w:val="kk-KZ"/>
        </w:rPr>
      </w:pPr>
      <w:r w:rsidRPr="007D6F3C">
        <w:rPr>
          <w:lang w:val="kk-KZ"/>
        </w:rPr>
        <w:t xml:space="preserve"> Шетелдік қызметкерлерге салық салу.</w:t>
      </w:r>
    </w:p>
    <w:p w14:paraId="5C887CD3" w14:textId="77777777" w:rsidR="007D6F3C" w:rsidRPr="007D6F3C" w:rsidRDefault="007D6F3C" w:rsidP="007D6F3C">
      <w:pPr>
        <w:rPr>
          <w:lang w:val="kk-KZ"/>
        </w:rPr>
      </w:pPr>
      <w:r w:rsidRPr="007D6F3C">
        <w:rPr>
          <w:lang w:val="kk-KZ"/>
        </w:rPr>
        <w:t xml:space="preserve"> Заңнамадағы өзгерістерді ескере отырып, ұйымдағы орташа жалақыны есептеу. </w:t>
      </w:r>
    </w:p>
    <w:p w14:paraId="7B298384" w14:textId="77777777" w:rsidR="007D6F3C" w:rsidRPr="007D6F3C" w:rsidRDefault="007D6F3C" w:rsidP="007D6F3C">
      <w:pPr>
        <w:rPr>
          <w:lang w:val="kk-KZ"/>
        </w:rPr>
      </w:pPr>
      <w:r w:rsidRPr="007D6F3C">
        <w:rPr>
          <w:lang w:val="kk-KZ"/>
        </w:rPr>
        <w:t xml:space="preserve"> Қызметкерлердің табысын салықтық есепке алу</w:t>
      </w:r>
    </w:p>
    <w:p w14:paraId="02A74921" w14:textId="77777777" w:rsidR="007D6F3C" w:rsidRPr="007D6F3C" w:rsidRDefault="007D6F3C" w:rsidP="007D6F3C">
      <w:pPr>
        <w:rPr>
          <w:lang w:val="kk-KZ"/>
        </w:rPr>
      </w:pPr>
      <w:r w:rsidRPr="007D6F3C">
        <w:rPr>
          <w:lang w:val="kk-KZ"/>
        </w:rPr>
        <w:t xml:space="preserve"> Аурухана парақтарын, демалыс, қосымша төлемдер мен өтемақы төлемдерін есептеу және төлеу. </w:t>
      </w:r>
    </w:p>
    <w:p w14:paraId="66AD394C" w14:textId="77777777" w:rsidR="007D6F3C" w:rsidRPr="007D6F3C" w:rsidRDefault="007D6F3C" w:rsidP="007D6F3C">
      <w:pPr>
        <w:rPr>
          <w:lang w:val="kk-KZ"/>
        </w:rPr>
      </w:pPr>
      <w:r w:rsidRPr="007D6F3C">
        <w:rPr>
          <w:lang w:val="kk-KZ"/>
        </w:rPr>
        <w:t xml:space="preserve"> ЖТС, зейнетақы және әлеуметтік аударымдарды ұстап қалу. Демалыс бойынша резервтерді есептеу</w:t>
      </w:r>
    </w:p>
    <w:p w14:paraId="1E7C0F4D" w14:textId="77777777" w:rsidR="007D6F3C" w:rsidRPr="007D6F3C" w:rsidRDefault="007D6F3C" w:rsidP="007D6F3C">
      <w:pPr>
        <w:rPr>
          <w:lang w:val="kk-KZ"/>
        </w:rPr>
      </w:pPr>
      <w:r w:rsidRPr="007D6F3C">
        <w:rPr>
          <w:lang w:val="kk-KZ"/>
        </w:rPr>
        <w:t xml:space="preserve"> Қорға енгізілетін және енгізілмейтін төлемдер.</w:t>
      </w:r>
    </w:p>
    <w:p w14:paraId="1863BCAA" w14:textId="77777777" w:rsidR="007D6F3C" w:rsidRPr="007D6F3C" w:rsidRDefault="007D6F3C" w:rsidP="007D6F3C">
      <w:pPr>
        <w:rPr>
          <w:lang w:val="kk-KZ"/>
        </w:rPr>
      </w:pPr>
      <w:r w:rsidRPr="007D6F3C">
        <w:rPr>
          <w:lang w:val="kk-KZ"/>
        </w:rPr>
        <w:t xml:space="preserve"> Салық салу мақсатында резидент, резидент емес.</w:t>
      </w:r>
    </w:p>
    <w:p w14:paraId="4549885E" w14:textId="77777777" w:rsidR="007D6F3C" w:rsidRPr="007D6F3C" w:rsidRDefault="007D6F3C" w:rsidP="007D6F3C">
      <w:pPr>
        <w:rPr>
          <w:lang w:val="kk-KZ"/>
        </w:rPr>
      </w:pPr>
      <w:r w:rsidRPr="007D6F3C">
        <w:rPr>
          <w:lang w:val="kk-KZ"/>
        </w:rPr>
        <w:t xml:space="preserve"> ЖТС, СО, МЗЖ, МКЗЖ, МӘМС есептеу бойынша барлық жаңа</w:t>
      </w:r>
    </w:p>
    <w:p w14:paraId="31016A59" w14:textId="77777777" w:rsidR="007D6F3C" w:rsidRPr="007D6F3C" w:rsidRDefault="007D6F3C" w:rsidP="007D6F3C">
      <w:pPr>
        <w:rPr>
          <w:lang w:val="kk-KZ"/>
        </w:rPr>
      </w:pPr>
    </w:p>
    <w:p w14:paraId="1E5996E6" w14:textId="77777777" w:rsidR="007D6F3C" w:rsidRPr="007D6F3C" w:rsidRDefault="007D6F3C" w:rsidP="007D6F3C">
      <w:pPr>
        <w:rPr>
          <w:lang w:val="kk-KZ"/>
        </w:rPr>
      </w:pPr>
      <w:r w:rsidRPr="007D6F3C">
        <w:rPr>
          <w:lang w:val="kk-KZ"/>
        </w:rPr>
        <w:t>Қызмет көрсету мерзімі: Тапсырыс беруші өтінім берген сәттен бастап 31.12.2024 жылға дейін күнтізбелік 15 (он бес) күн ішінде.</w:t>
      </w:r>
    </w:p>
    <w:p w14:paraId="6DFEC2BA" w14:textId="77777777" w:rsidR="007D6F3C" w:rsidRPr="007D6F3C" w:rsidRDefault="007D6F3C" w:rsidP="007D6F3C">
      <w:pPr>
        <w:rPr>
          <w:lang w:val="kk-KZ"/>
        </w:rPr>
      </w:pPr>
    </w:p>
    <w:p w14:paraId="05BC29BE" w14:textId="61815D38" w:rsidR="00513F0A" w:rsidRPr="002C7E3A" w:rsidRDefault="007D6F3C" w:rsidP="007D6F3C">
      <w:pPr>
        <w:rPr>
          <w:lang w:val="kk-KZ"/>
        </w:rPr>
      </w:pPr>
      <w:r w:rsidRPr="007D6F3C">
        <w:rPr>
          <w:lang w:val="kk-KZ"/>
        </w:rPr>
        <w:t>Қызмет көрсету нәтижелері бойынша оқудан өткен тыңдаушыларға белгіленген үлгідегі сертификат беріледі, өткен сағаттардың көлемі көрсетіледі.</w:t>
      </w:r>
    </w:p>
    <w:sectPr w:rsidR="00513F0A" w:rsidRPr="002C7E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D93F59"/>
    <w:multiLevelType w:val="hybridMultilevel"/>
    <w:tmpl w:val="048A8696"/>
    <w:lvl w:ilvl="0" w:tplc="C4A6AE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5BD"/>
    <w:rsid w:val="002C7E3A"/>
    <w:rsid w:val="00513F0A"/>
    <w:rsid w:val="007D6F3C"/>
    <w:rsid w:val="00AC1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5D0AC"/>
  <w15:chartTrackingRefBased/>
  <w15:docId w15:val="{FD0994F6-A985-449E-AC69-552D84A4E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7E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7E3A"/>
    <w:pPr>
      <w:ind w:left="720"/>
      <w:contextualSpacing/>
    </w:pPr>
  </w:style>
  <w:style w:type="character" w:customStyle="1" w:styleId="1">
    <w:name w:val="Заголовок №1_"/>
    <w:basedOn w:val="a0"/>
    <w:link w:val="10"/>
    <w:rsid w:val="002C7E3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2C7E3A"/>
    <w:pPr>
      <w:shd w:val="clear" w:color="auto" w:fill="FFFFFF"/>
      <w:spacing w:after="0" w:line="322" w:lineRule="exact"/>
      <w:ind w:firstLine="700"/>
      <w:jc w:val="both"/>
      <w:outlineLvl w:val="0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465</Words>
  <Characters>2655</Characters>
  <Application>Microsoft Office Word</Application>
  <DocSecurity>0</DocSecurity>
  <Lines>22</Lines>
  <Paragraphs>6</Paragraphs>
  <ScaleCrop>false</ScaleCrop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Девяткин Михаил</dc:creator>
  <cp:keywords/>
  <dc:description/>
  <cp:lastModifiedBy>Девяткин Михаил</cp:lastModifiedBy>
  <cp:revision>4</cp:revision>
  <dcterms:created xsi:type="dcterms:W3CDTF">2024-06-27T07:02:00Z</dcterms:created>
  <dcterms:modified xsi:type="dcterms:W3CDTF">2024-06-27T10:03:00Z</dcterms:modified>
</cp:coreProperties>
</file>