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B09F" w14:textId="77777777" w:rsidR="001768DA" w:rsidRDefault="001768DA">
      <w:pPr>
        <w:rPr>
          <w:rFonts w:ascii="Times New Roman" w:hAnsi="Times New Roman" w:cs="Times New Roman"/>
          <w:sz w:val="24"/>
          <w:szCs w:val="24"/>
        </w:rPr>
      </w:pPr>
    </w:p>
    <w:p w14:paraId="6C797271" w14:textId="77777777" w:rsidR="001768DA" w:rsidRDefault="001768DA">
      <w:pPr>
        <w:rPr>
          <w:rFonts w:ascii="Times New Roman" w:hAnsi="Times New Roman" w:cs="Times New Roman"/>
          <w:sz w:val="24"/>
          <w:szCs w:val="24"/>
        </w:rPr>
      </w:pPr>
    </w:p>
    <w:p w14:paraId="0A28391D" w14:textId="77777777" w:rsidR="00140EEC" w:rsidRDefault="00140EEC" w:rsidP="00EC7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23BBEA" w14:textId="77777777" w:rsidR="000371B8" w:rsidRDefault="000371B8" w:rsidP="00140E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9ECEA8F" w14:textId="77777777" w:rsidR="00EC7C56" w:rsidRDefault="00EC7C56" w:rsidP="00140E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ТЕХНИЧЕСКАЯ СПЕЦИФИКАЦИЯ</w:t>
      </w:r>
    </w:p>
    <w:p w14:paraId="00EF2EAB" w14:textId="77777777" w:rsidR="000371B8" w:rsidRPr="000371B8" w:rsidRDefault="000371B8" w:rsidP="00140E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2DE0ADE" w14:textId="77777777" w:rsidR="00140EEC" w:rsidRPr="00140EEC" w:rsidRDefault="00140EEC" w:rsidP="00140E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0EEC">
        <w:rPr>
          <w:rFonts w:ascii="Times New Roman" w:hAnsi="Times New Roman" w:cs="Times New Roman"/>
          <w:sz w:val="24"/>
          <w:szCs w:val="24"/>
        </w:rPr>
        <w:t>Требования к арендуемому помещению</w:t>
      </w:r>
    </w:p>
    <w:p w14:paraId="4B53E20E" w14:textId="77777777" w:rsidR="00140EEC" w:rsidRPr="000371B8" w:rsidRDefault="00140EEC" w:rsidP="00140E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140EEC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140EEC">
        <w:rPr>
          <w:rFonts w:ascii="Times New Roman" w:hAnsi="Times New Roman" w:cs="Times New Roman"/>
          <w:sz w:val="24"/>
          <w:szCs w:val="24"/>
        </w:rPr>
        <w:t>1.Офисное</w:t>
      </w:r>
      <w:proofErr w:type="gramEnd"/>
      <w:r w:rsidRPr="00140EE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омещение, площадью не менее 14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140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EE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371B8">
        <w:rPr>
          <w:rFonts w:ascii="Times New Roman" w:hAnsi="Times New Roman" w:cs="Times New Roman"/>
          <w:sz w:val="24"/>
          <w:szCs w:val="24"/>
          <w:lang w:val="kk-KZ"/>
        </w:rPr>
        <w:t>2  и не более 150 кв м2</w:t>
      </w:r>
    </w:p>
    <w:p w14:paraId="6C141EC1" w14:textId="77777777" w:rsidR="00140EEC" w:rsidRDefault="00140EEC" w:rsidP="00140E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140EEC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140EEC">
        <w:rPr>
          <w:rFonts w:ascii="Times New Roman" w:hAnsi="Times New Roman" w:cs="Times New Roman"/>
          <w:sz w:val="24"/>
          <w:szCs w:val="24"/>
        </w:rPr>
        <w:t>2.Офисное</w:t>
      </w:r>
      <w:proofErr w:type="gramEnd"/>
      <w:r w:rsidRPr="00140EE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мещение должно быть расположен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 </w:t>
      </w:r>
      <w:r w:rsidRPr="001768DA">
        <w:rPr>
          <w:rFonts w:ascii="Times New Roman" w:hAnsi="Times New Roman" w:cs="Times New Roman"/>
          <w:sz w:val="24"/>
          <w:szCs w:val="24"/>
        </w:rPr>
        <w:t xml:space="preserve">в черте </w:t>
      </w:r>
      <w:proofErr w:type="spellStart"/>
      <w:r w:rsidRPr="001768DA">
        <w:rPr>
          <w:rFonts w:ascii="Times New Roman" w:hAnsi="Times New Roman" w:cs="Times New Roman"/>
          <w:sz w:val="24"/>
          <w:szCs w:val="24"/>
        </w:rPr>
        <w:t>с.Кордай</w:t>
      </w:r>
      <w:proofErr w:type="spellEnd"/>
      <w:r w:rsidRPr="001768DA">
        <w:rPr>
          <w:rFonts w:ascii="Times New Roman" w:hAnsi="Times New Roman" w:cs="Times New Roman"/>
          <w:sz w:val="24"/>
          <w:szCs w:val="24"/>
        </w:rPr>
        <w:t xml:space="preserve"> Кордайский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5AECD2FD" w14:textId="77777777" w:rsidR="00140EEC" w:rsidRDefault="000371B8" w:rsidP="00141499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0EEC" w:rsidRPr="001768DA">
        <w:rPr>
          <w:rFonts w:ascii="Times New Roman" w:hAnsi="Times New Roman" w:cs="Times New Roman"/>
          <w:sz w:val="24"/>
          <w:szCs w:val="24"/>
        </w:rPr>
        <w:t xml:space="preserve">район, Жамбылская </w:t>
      </w:r>
      <w:proofErr w:type="spellStart"/>
      <w:r w:rsidR="00140EEC" w:rsidRPr="001768DA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140EEC">
        <w:rPr>
          <w:rFonts w:ascii="Times New Roman" w:hAnsi="Times New Roman" w:cs="Times New Roman"/>
          <w:sz w:val="24"/>
          <w:szCs w:val="24"/>
          <w:lang w:val="kk-KZ"/>
        </w:rPr>
        <w:t>асти</w:t>
      </w:r>
      <w:r w:rsidR="00140EEC" w:rsidRPr="001768DA">
        <w:rPr>
          <w:rFonts w:ascii="Times New Roman" w:hAnsi="Times New Roman" w:cs="Times New Roman"/>
          <w:sz w:val="24"/>
          <w:szCs w:val="24"/>
        </w:rPr>
        <w:t xml:space="preserve">. </w:t>
      </w:r>
      <w:r w:rsidR="00141499" w:rsidRPr="001768DA">
        <w:rPr>
          <w:rFonts w:ascii="Times New Roman" w:hAnsi="Times New Roman" w:cs="Times New Roman"/>
          <w:sz w:val="24"/>
          <w:szCs w:val="24"/>
        </w:rPr>
        <w:t xml:space="preserve">чистовой отделке не требующей ремонта, с удовлетворительным санитарно-техническим состоянием, нормальным с центральным или автономным теплоснабжением, </w:t>
      </w:r>
      <w:proofErr w:type="gramStart"/>
      <w:r w:rsidR="00141499" w:rsidRPr="001768DA">
        <w:rPr>
          <w:rFonts w:ascii="Times New Roman" w:hAnsi="Times New Roman" w:cs="Times New Roman"/>
          <w:sz w:val="24"/>
          <w:szCs w:val="24"/>
        </w:rPr>
        <w:t>с  водоснабжением</w:t>
      </w:r>
      <w:proofErr w:type="gramEnd"/>
      <w:r w:rsidR="00141499" w:rsidRPr="001768DA">
        <w:rPr>
          <w:rFonts w:ascii="Times New Roman" w:hAnsi="Times New Roman" w:cs="Times New Roman"/>
          <w:sz w:val="24"/>
          <w:szCs w:val="24"/>
        </w:rPr>
        <w:t xml:space="preserve">, электроснабжением ,без задолженности на коммунальные услуги  , санузел, уборка, круглосуточная охрана ,видеонаблюдение. </w:t>
      </w:r>
      <w:r w:rsidR="00141499">
        <w:rPr>
          <w:rFonts w:ascii="Times New Roman" w:hAnsi="Times New Roman" w:cs="Times New Roman"/>
          <w:sz w:val="24"/>
          <w:szCs w:val="24"/>
          <w:lang w:val="kk-KZ"/>
        </w:rPr>
        <w:t>Оплата производиться за 12 месяцев</w:t>
      </w:r>
    </w:p>
    <w:p w14:paraId="4A671DEF" w14:textId="77777777" w:rsidR="004B7289" w:rsidRPr="000371B8" w:rsidRDefault="00B25F15" w:rsidP="000371B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371B8">
        <w:rPr>
          <w:rFonts w:ascii="Times New Roman" w:hAnsi="Times New Roman" w:cs="Times New Roman"/>
          <w:sz w:val="24"/>
          <w:szCs w:val="24"/>
        </w:rPr>
        <w:t>Офисное</w:t>
      </w:r>
      <w:r w:rsidR="00F95AA9" w:rsidRPr="000371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71B8">
        <w:rPr>
          <w:rFonts w:ascii="Times New Roman" w:hAnsi="Times New Roman" w:cs="Times New Roman"/>
          <w:sz w:val="24"/>
          <w:szCs w:val="24"/>
        </w:rPr>
        <w:t xml:space="preserve"> </w:t>
      </w:r>
      <w:r w:rsidR="00D1035C" w:rsidRPr="000371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71B8">
        <w:rPr>
          <w:rFonts w:ascii="Times New Roman" w:hAnsi="Times New Roman" w:cs="Times New Roman"/>
          <w:sz w:val="24"/>
          <w:szCs w:val="24"/>
        </w:rPr>
        <w:t xml:space="preserve">помещение должно иметь: - 1 кабинет руководителя (с отдельной </w:t>
      </w:r>
      <w:r w:rsidR="004B7289" w:rsidRPr="000371B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70F4347C" w14:textId="77777777" w:rsidR="00B25F15" w:rsidRDefault="000371B8" w:rsidP="00140E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F95AA9">
        <w:rPr>
          <w:rFonts w:ascii="Times New Roman" w:hAnsi="Times New Roman" w:cs="Times New Roman"/>
          <w:sz w:val="24"/>
          <w:szCs w:val="24"/>
        </w:rPr>
        <w:t xml:space="preserve">приемной) – площадь не менее </w:t>
      </w:r>
      <w:r w:rsidR="00D1035C">
        <w:rPr>
          <w:rFonts w:ascii="Times New Roman" w:hAnsi="Times New Roman" w:cs="Times New Roman"/>
          <w:sz w:val="24"/>
          <w:szCs w:val="24"/>
          <w:lang w:val="kk-KZ"/>
        </w:rPr>
        <w:t>41,3</w:t>
      </w:r>
      <w:r w:rsidR="00D1035C">
        <w:rPr>
          <w:rFonts w:ascii="Times New Roman" w:hAnsi="Times New Roman" w:cs="Times New Roman"/>
          <w:sz w:val="24"/>
          <w:szCs w:val="24"/>
        </w:rPr>
        <w:t xml:space="preserve"> м2 и не более </w:t>
      </w:r>
      <w:r>
        <w:rPr>
          <w:rFonts w:ascii="Times New Roman" w:hAnsi="Times New Roman" w:cs="Times New Roman"/>
          <w:sz w:val="24"/>
          <w:szCs w:val="24"/>
          <w:lang w:val="kk-KZ"/>
        </w:rPr>
        <w:t>42</w:t>
      </w:r>
      <w:r w:rsidR="00B25F15" w:rsidRPr="00140EEC">
        <w:rPr>
          <w:rFonts w:ascii="Times New Roman" w:hAnsi="Times New Roman" w:cs="Times New Roman"/>
          <w:sz w:val="24"/>
          <w:szCs w:val="24"/>
        </w:rPr>
        <w:t xml:space="preserve"> м2</w:t>
      </w:r>
    </w:p>
    <w:p w14:paraId="638E7101" w14:textId="77777777" w:rsidR="00D1035C" w:rsidRDefault="000371B8" w:rsidP="00140E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D103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035C" w:rsidRPr="00140EEC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="00D1035C" w:rsidRPr="00140EEC">
        <w:rPr>
          <w:rFonts w:ascii="Times New Roman" w:hAnsi="Times New Roman" w:cs="Times New Roman"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для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специалистов </w:t>
      </w:r>
      <w:r w:rsidR="00D60C28">
        <w:rPr>
          <w:rFonts w:ascii="Times New Roman" w:hAnsi="Times New Roman" w:cs="Times New Roman"/>
          <w:sz w:val="24"/>
          <w:szCs w:val="24"/>
        </w:rPr>
        <w:t xml:space="preserve">площадь не менее </w:t>
      </w:r>
      <w:r w:rsidR="00D60C28">
        <w:rPr>
          <w:rFonts w:ascii="Times New Roman" w:hAnsi="Times New Roman" w:cs="Times New Roman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sz w:val="24"/>
          <w:szCs w:val="24"/>
          <w:lang w:val="kk-KZ"/>
        </w:rPr>
        <w:t>,1</w:t>
      </w:r>
      <w:r>
        <w:rPr>
          <w:rFonts w:ascii="Times New Roman" w:hAnsi="Times New Roman" w:cs="Times New Roman"/>
          <w:sz w:val="24"/>
          <w:szCs w:val="24"/>
        </w:rPr>
        <w:t xml:space="preserve"> м2 и не более </w:t>
      </w:r>
      <w:r>
        <w:rPr>
          <w:rFonts w:ascii="Times New Roman" w:hAnsi="Times New Roman" w:cs="Times New Roman"/>
          <w:sz w:val="24"/>
          <w:szCs w:val="24"/>
          <w:lang w:val="kk-KZ"/>
        </w:rPr>
        <w:t>14,5</w:t>
      </w:r>
      <w:r>
        <w:rPr>
          <w:rFonts w:ascii="Times New Roman" w:hAnsi="Times New Roman" w:cs="Times New Roman"/>
          <w:sz w:val="24"/>
          <w:szCs w:val="24"/>
        </w:rPr>
        <w:t xml:space="preserve"> м2</w:t>
      </w:r>
      <w:r w:rsidR="00D1035C" w:rsidRPr="00140EEC">
        <w:rPr>
          <w:rFonts w:ascii="Times New Roman" w:hAnsi="Times New Roman" w:cs="Times New Roman"/>
          <w:sz w:val="24"/>
          <w:szCs w:val="24"/>
        </w:rPr>
        <w:t xml:space="preserve"> </w:t>
      </w:r>
      <w:r w:rsidR="00D1035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6A922C38" w14:textId="77777777" w:rsidR="00D1035C" w:rsidRDefault="000371B8" w:rsidP="00140E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proofErr w:type="gramStart"/>
      <w:r w:rsidR="00D1035C" w:rsidRPr="00140EEC">
        <w:rPr>
          <w:rFonts w:ascii="Times New Roman" w:hAnsi="Times New Roman" w:cs="Times New Roman"/>
          <w:sz w:val="24"/>
          <w:szCs w:val="24"/>
        </w:rPr>
        <w:t xml:space="preserve">1 </w:t>
      </w:r>
      <w:r w:rsidR="00D103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035C">
        <w:rPr>
          <w:rFonts w:ascii="Times New Roman" w:hAnsi="Times New Roman" w:cs="Times New Roman"/>
          <w:sz w:val="24"/>
          <w:szCs w:val="24"/>
        </w:rPr>
        <w:t>кабинет</w:t>
      </w:r>
      <w:proofErr w:type="gramEnd"/>
      <w:r w:rsidR="00D10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035C">
        <w:rPr>
          <w:rFonts w:ascii="Times New Roman" w:hAnsi="Times New Roman" w:cs="Times New Roman"/>
          <w:sz w:val="24"/>
          <w:szCs w:val="24"/>
        </w:rPr>
        <w:t xml:space="preserve">для </w:t>
      </w:r>
      <w:r w:rsidR="00D1035C">
        <w:rPr>
          <w:rFonts w:ascii="Times New Roman" w:hAnsi="Times New Roman" w:cs="Times New Roman"/>
          <w:sz w:val="24"/>
          <w:szCs w:val="24"/>
          <w:lang w:val="kk-KZ"/>
        </w:rPr>
        <w:t xml:space="preserve">специалистов </w:t>
      </w:r>
      <w:r w:rsidR="00D1035C" w:rsidRPr="00140EEC">
        <w:rPr>
          <w:rFonts w:ascii="Times New Roman" w:hAnsi="Times New Roman" w:cs="Times New Roman"/>
          <w:sz w:val="24"/>
          <w:szCs w:val="24"/>
        </w:rPr>
        <w:t>(общий</w:t>
      </w:r>
      <w:r>
        <w:rPr>
          <w:rFonts w:ascii="Times New Roman" w:hAnsi="Times New Roman" w:cs="Times New Roman"/>
          <w:sz w:val="24"/>
          <w:szCs w:val="24"/>
        </w:rPr>
        <w:t xml:space="preserve"> зал) - площадь не менее </w:t>
      </w:r>
      <w:r>
        <w:rPr>
          <w:rFonts w:ascii="Times New Roman" w:hAnsi="Times New Roman" w:cs="Times New Roman"/>
          <w:sz w:val="24"/>
          <w:szCs w:val="24"/>
          <w:lang w:val="kk-KZ"/>
        </w:rPr>
        <w:t>29,6</w:t>
      </w:r>
      <w:r>
        <w:rPr>
          <w:rFonts w:ascii="Times New Roman" w:hAnsi="Times New Roman" w:cs="Times New Roman"/>
          <w:sz w:val="24"/>
          <w:szCs w:val="24"/>
        </w:rPr>
        <w:t xml:space="preserve">м2 и не более </w:t>
      </w:r>
      <w:r>
        <w:rPr>
          <w:rFonts w:ascii="Times New Roman" w:hAnsi="Times New Roman" w:cs="Times New Roman"/>
          <w:sz w:val="24"/>
          <w:szCs w:val="24"/>
          <w:lang w:val="kk-KZ"/>
        </w:rPr>
        <w:t>31</w:t>
      </w:r>
      <w:r w:rsidR="00D1035C" w:rsidRPr="00140EEC">
        <w:rPr>
          <w:rFonts w:ascii="Times New Roman" w:hAnsi="Times New Roman" w:cs="Times New Roman"/>
          <w:sz w:val="24"/>
          <w:szCs w:val="24"/>
        </w:rPr>
        <w:t xml:space="preserve"> м2; </w:t>
      </w:r>
      <w:r w:rsidR="00D1035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04B76007" w14:textId="77777777" w:rsidR="00D1035C" w:rsidRDefault="00D1035C" w:rsidP="00140E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140EEC">
        <w:rPr>
          <w:rFonts w:ascii="Times New Roman" w:hAnsi="Times New Roman" w:cs="Times New Roman"/>
          <w:sz w:val="24"/>
          <w:szCs w:val="24"/>
        </w:rPr>
        <w:t>- 1 подсобное помещение (архив) - площа</w:t>
      </w:r>
      <w:r>
        <w:rPr>
          <w:rFonts w:ascii="Times New Roman" w:hAnsi="Times New Roman" w:cs="Times New Roman"/>
          <w:sz w:val="24"/>
          <w:szCs w:val="24"/>
        </w:rPr>
        <w:t xml:space="preserve">дь не менее </w:t>
      </w:r>
      <w:r>
        <w:rPr>
          <w:rFonts w:ascii="Times New Roman" w:hAnsi="Times New Roman" w:cs="Times New Roman"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м2 и не более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30 </w:t>
      </w:r>
      <w:r w:rsidRPr="00140EEC">
        <w:rPr>
          <w:rFonts w:ascii="Times New Roman" w:hAnsi="Times New Roman" w:cs="Times New Roman"/>
          <w:sz w:val="24"/>
          <w:szCs w:val="24"/>
        </w:rPr>
        <w:t>м2.</w:t>
      </w:r>
    </w:p>
    <w:p w14:paraId="09EB8D71" w14:textId="77777777" w:rsidR="000371B8" w:rsidRDefault="000371B8" w:rsidP="000371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140EEC">
        <w:rPr>
          <w:rFonts w:ascii="Times New Roman" w:hAnsi="Times New Roman" w:cs="Times New Roman"/>
          <w:sz w:val="24"/>
          <w:szCs w:val="24"/>
        </w:rPr>
        <w:t>- 1</w:t>
      </w:r>
      <w:r w:rsidR="00D60C28">
        <w:rPr>
          <w:rFonts w:ascii="Times New Roman" w:hAnsi="Times New Roman" w:cs="Times New Roman"/>
          <w:sz w:val="24"/>
          <w:szCs w:val="24"/>
        </w:rPr>
        <w:t xml:space="preserve"> подсобное помещение (под склад</w:t>
      </w:r>
      <w:r w:rsidRPr="00140EEC">
        <w:rPr>
          <w:rFonts w:ascii="Times New Roman" w:hAnsi="Times New Roman" w:cs="Times New Roman"/>
          <w:sz w:val="24"/>
          <w:szCs w:val="24"/>
        </w:rPr>
        <w:t>) - площа</w:t>
      </w:r>
      <w:r>
        <w:rPr>
          <w:rFonts w:ascii="Times New Roman" w:hAnsi="Times New Roman" w:cs="Times New Roman"/>
          <w:sz w:val="24"/>
          <w:szCs w:val="24"/>
        </w:rPr>
        <w:t xml:space="preserve">дь не менее </w:t>
      </w:r>
      <w:r w:rsidR="00D60C28">
        <w:rPr>
          <w:rFonts w:ascii="Times New Roman" w:hAnsi="Times New Roman" w:cs="Times New Roman"/>
          <w:sz w:val="24"/>
          <w:szCs w:val="24"/>
          <w:lang w:val="kk-KZ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м2 и не более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30 </w:t>
      </w:r>
      <w:r w:rsidRPr="00140EEC">
        <w:rPr>
          <w:rFonts w:ascii="Times New Roman" w:hAnsi="Times New Roman" w:cs="Times New Roman"/>
          <w:sz w:val="24"/>
          <w:szCs w:val="24"/>
        </w:rPr>
        <w:t>м2.</w:t>
      </w:r>
    </w:p>
    <w:p w14:paraId="2C9DD190" w14:textId="77777777" w:rsidR="000371B8" w:rsidRPr="000371B8" w:rsidRDefault="000371B8" w:rsidP="000371B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3D7D4CEA" w14:textId="77777777" w:rsidR="000371B8" w:rsidRPr="000371B8" w:rsidRDefault="000371B8" w:rsidP="001414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AFC916A" w14:textId="77777777" w:rsidR="00141499" w:rsidRPr="00141499" w:rsidRDefault="00141499" w:rsidP="0014149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  Жалға алынған үй-жайға қойылатын талаптар</w:t>
      </w:r>
    </w:p>
    <w:p w14:paraId="16635246" w14:textId="77777777" w:rsidR="00141499" w:rsidRPr="00141499" w:rsidRDefault="00141499" w:rsidP="0014149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1.1.Аумағы 149 шаршы метрден кем емес және 150 шаршы метрден аспайтын кеңсе үй-жайы</w:t>
      </w:r>
    </w:p>
    <w:p w14:paraId="7B57F4D5" w14:textId="286BFD67" w:rsidR="00141499" w:rsidRPr="00141499" w:rsidRDefault="00141499" w:rsidP="0014149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 1.2.Кеңсе үй-жайы Қордай ауылының шегінде орналасуы керек</w:t>
      </w:r>
    </w:p>
    <w:p w14:paraId="7858926D" w14:textId="578CB93C" w:rsidR="00141499" w:rsidRDefault="00141499" w:rsidP="00141499">
      <w:pPr>
        <w:pStyle w:val="HTML"/>
        <w:jc w:val="both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</w:t>
      </w:r>
      <w:r w:rsidR="00952A9A"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Қордай</w:t>
      </w:r>
      <w:r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ауданы, Жамбыл облысы.</w:t>
      </w:r>
      <w:r w:rsidRPr="00141499"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</w:t>
      </w:r>
      <w:r w:rsidRPr="0080712F"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Үй-жайлар жөндеуді қажет етпейтін әдемі әрлеуде, 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</w:t>
      </w:r>
    </w:p>
    <w:p w14:paraId="78F653F5" w14:textId="77777777" w:rsidR="00141499" w:rsidRDefault="00141499" w:rsidP="00141499">
      <w:pPr>
        <w:pStyle w:val="HTML"/>
        <w:jc w:val="both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</w:t>
      </w:r>
      <w:r w:rsidRPr="0080712F"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санитарлық-техникалық жағдайы қанағаттанарлық, орталықтандырылған немесе 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</w:t>
      </w:r>
    </w:p>
    <w:p w14:paraId="1CFFE1A8" w14:textId="77777777" w:rsidR="00141499" w:rsidRDefault="00141499" w:rsidP="00141499">
      <w:pPr>
        <w:pStyle w:val="HTML"/>
        <w:jc w:val="both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</w:t>
      </w:r>
      <w:r w:rsidRPr="0080712F"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автономды жылумен қамтамасыз етілген қалыпты, сумен, электрмен қамтамасыз </w:t>
      </w:r>
    </w:p>
    <w:p w14:paraId="1F80A30E" w14:textId="77777777" w:rsidR="00141499" w:rsidRDefault="00141499" w:rsidP="00141499">
      <w:pPr>
        <w:pStyle w:val="HTML"/>
        <w:jc w:val="both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</w:t>
      </w:r>
      <w:r w:rsidRPr="0080712F">
        <w:rPr>
          <w:rFonts w:ascii="Times New Roman" w:hAnsi="Times New Roman" w:cs="Times New Roman"/>
          <w:color w:val="202124"/>
          <w:sz w:val="24"/>
          <w:szCs w:val="24"/>
          <w:lang w:val="kk-KZ"/>
        </w:rPr>
        <w:t>етілген, коммуналдық қызметтерге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</w:t>
      </w:r>
      <w:r w:rsidRPr="0080712F"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қарызсыз болуы керек, 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дәретхана</w:t>
      </w:r>
      <w:r w:rsidRPr="0080712F">
        <w:rPr>
          <w:rFonts w:ascii="Times New Roman" w:hAnsi="Times New Roman" w:cs="Times New Roman"/>
          <w:color w:val="202124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тазалық,</w:t>
      </w:r>
      <w:r w:rsidRPr="0080712F"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сағаттық </w:t>
      </w:r>
    </w:p>
    <w:p w14:paraId="24FC0C55" w14:textId="77777777" w:rsidR="00141499" w:rsidRPr="003B39B7" w:rsidRDefault="00141499" w:rsidP="00141499">
      <w:pPr>
        <w:pStyle w:val="HTML"/>
        <w:jc w:val="both"/>
        <w:rPr>
          <w:rFonts w:ascii="inherit" w:hAnsi="inherit"/>
          <w:color w:val="202124"/>
          <w:sz w:val="42"/>
          <w:szCs w:val="42"/>
          <w:lang w:val="kk-KZ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</w:t>
      </w:r>
      <w:r w:rsidRPr="0080712F">
        <w:rPr>
          <w:rFonts w:ascii="Times New Roman" w:hAnsi="Times New Roman" w:cs="Times New Roman"/>
          <w:color w:val="202124"/>
          <w:sz w:val="24"/>
          <w:szCs w:val="24"/>
          <w:lang w:val="kk-KZ"/>
        </w:rPr>
        <w:t>күзет, бейнебақылау.</w:t>
      </w:r>
      <w:r w:rsidRPr="003B39B7">
        <w:rPr>
          <w:rStyle w:val="y2iqfc"/>
          <w:rFonts w:ascii="inherit" w:hAnsi="inherit"/>
          <w:color w:val="202124"/>
          <w:sz w:val="42"/>
          <w:szCs w:val="42"/>
          <w:lang w:val="kk-KZ"/>
        </w:rPr>
        <w:t xml:space="preserve"> 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Т</w:t>
      </w:r>
      <w:r w:rsidRPr="003B39B7">
        <w:rPr>
          <w:rFonts w:ascii="Times New Roman" w:hAnsi="Times New Roman" w:cs="Times New Roman"/>
          <w:color w:val="202124"/>
          <w:sz w:val="24"/>
          <w:szCs w:val="24"/>
          <w:lang w:val="kk-KZ"/>
        </w:rPr>
        <w:t>өлем 12 ай ішінде төленеді</w:t>
      </w:r>
    </w:p>
    <w:p w14:paraId="7471CDDA" w14:textId="77777777" w:rsidR="00141499" w:rsidRPr="00141499" w:rsidRDefault="00141499" w:rsidP="0014149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</w:p>
    <w:p w14:paraId="4CF30E25" w14:textId="77777777" w:rsidR="00141499" w:rsidRPr="00141499" w:rsidRDefault="00141499" w:rsidP="0014149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1.3. Кеңседе мыналар болуы керек: - 1 басшының кабинеті (бөлек</w:t>
      </w:r>
    </w:p>
    <w:p w14:paraId="2372754A" w14:textId="77777777" w:rsidR="00141499" w:rsidRPr="00141499" w:rsidRDefault="00141499" w:rsidP="0014149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  қабылдау алаңы) - ауданы 41,3 м2 кем емес және 42 м2 артық емес</w:t>
      </w:r>
    </w:p>
    <w:p w14:paraId="790A552C" w14:textId="77777777" w:rsidR="00141499" w:rsidRPr="00141499" w:rsidRDefault="00141499" w:rsidP="0014149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- ауданы кемінде 28,1 м2 және 14,5 м2 аспайтын мамандарға арналған 1 кабинет</w:t>
      </w:r>
    </w:p>
    <w:p w14:paraId="1C726928" w14:textId="77777777" w:rsidR="00141499" w:rsidRPr="00141499" w:rsidRDefault="00141499" w:rsidP="0014149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  Мамандарға арналған 1 кабинет (жалпы бөлме) – ауданы 29,6 м2 кем емес және 31 м2 көп емес;</w:t>
      </w:r>
    </w:p>
    <w:p w14:paraId="6C38D3DC" w14:textId="77777777" w:rsidR="00141499" w:rsidRPr="00141499" w:rsidRDefault="00141499" w:rsidP="0014149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- 1 қосалқы бөлме (мұрағат) – ауданы 24 м2 кем емес және 30 м2 артық емес.</w:t>
      </w:r>
    </w:p>
    <w:p w14:paraId="5B247ED4" w14:textId="77777777" w:rsidR="00141499" w:rsidRPr="00141499" w:rsidRDefault="00141499" w:rsidP="00141499">
      <w:pPr>
        <w:pStyle w:val="HTML"/>
        <w:jc w:val="both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141499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 - 1 қосалқы бөлме (қойма үшін) - ауданы 26 м2 кем емес және 30 м2 артық емес.</w:t>
      </w:r>
    </w:p>
    <w:p w14:paraId="2222780A" w14:textId="77777777" w:rsidR="00140EEC" w:rsidRPr="00141499" w:rsidRDefault="00140EEC" w:rsidP="0014149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1F63D620" w14:textId="77777777" w:rsidR="00140EEC" w:rsidRDefault="00140EEC" w:rsidP="00140E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41A4FD5" w14:textId="77777777" w:rsidR="00140EEC" w:rsidRDefault="00140EEC" w:rsidP="00140E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126CF50" w14:textId="77777777" w:rsidR="00952A9A" w:rsidRPr="00952A9A" w:rsidRDefault="00952A9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471202" w14:textId="77777777" w:rsidR="00952A9A" w:rsidRDefault="00952A9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182536" w14:textId="77777777" w:rsidR="00952A9A" w:rsidRDefault="00952A9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23F66E" w14:textId="77777777" w:rsidR="00952A9A" w:rsidRDefault="00952A9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05BAB3" w14:textId="77777777" w:rsidR="00952A9A" w:rsidRDefault="00952A9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FAF409" w14:textId="77777777" w:rsidR="0080712F" w:rsidRPr="0080712F" w:rsidRDefault="0080712F" w:rsidP="003B3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</w:pPr>
    </w:p>
    <w:p w14:paraId="7E70DF6C" w14:textId="77777777" w:rsidR="0080712F" w:rsidRDefault="0080712F" w:rsidP="0080712F">
      <w:pPr>
        <w:rPr>
          <w:rFonts w:ascii="Times New Roman" w:hAnsi="Times New Roman" w:cs="Times New Roman"/>
          <w:sz w:val="24"/>
          <w:szCs w:val="24"/>
        </w:rPr>
      </w:pPr>
      <w:r w:rsidRPr="001768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38307D" w14:textId="77777777" w:rsidR="0080712F" w:rsidRPr="001768DA" w:rsidRDefault="0080712F" w:rsidP="0080712F">
      <w:pPr>
        <w:rPr>
          <w:rFonts w:ascii="Times New Roman" w:hAnsi="Times New Roman" w:cs="Times New Roman"/>
          <w:sz w:val="24"/>
          <w:szCs w:val="24"/>
        </w:rPr>
      </w:pPr>
    </w:p>
    <w:p w14:paraId="45A907CC" w14:textId="77777777" w:rsidR="001768DA" w:rsidRDefault="001768DA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9CF587" w14:textId="77777777" w:rsidR="00140EEC" w:rsidRDefault="00140EEC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083FC69" w14:textId="77777777" w:rsidR="00140EEC" w:rsidRDefault="00140EEC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276FCC0" w14:textId="77777777" w:rsidR="00140EEC" w:rsidRDefault="00140EEC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CAFDFF" w14:textId="77777777" w:rsidR="00140EEC" w:rsidRDefault="00140EEC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7EF039" w14:textId="77777777" w:rsidR="00140EEC" w:rsidRDefault="00140EEC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FD2A5F7" w14:textId="77777777" w:rsidR="00140EEC" w:rsidRDefault="00140EEC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35E280" w14:textId="77777777" w:rsidR="00140EEC" w:rsidRDefault="00140EEC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3F2662" w14:textId="77777777" w:rsidR="00140EEC" w:rsidRDefault="00140EEC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B06E4B" w14:textId="77777777" w:rsidR="00140EEC" w:rsidRDefault="00140EEC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841447" w14:textId="77777777" w:rsidR="00140EEC" w:rsidRDefault="00140EEC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0ACA40" w14:textId="77777777" w:rsidR="00140EEC" w:rsidRDefault="00140EEC" w:rsidP="001768D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4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0107A"/>
    <w:multiLevelType w:val="multilevel"/>
    <w:tmpl w:val="E968D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E2"/>
    <w:rsid w:val="000371B8"/>
    <w:rsid w:val="00097BE4"/>
    <w:rsid w:val="000E0726"/>
    <w:rsid w:val="00140EEC"/>
    <w:rsid w:val="00141499"/>
    <w:rsid w:val="001768DA"/>
    <w:rsid w:val="002E268C"/>
    <w:rsid w:val="00381078"/>
    <w:rsid w:val="003B39B7"/>
    <w:rsid w:val="00423F65"/>
    <w:rsid w:val="004B7289"/>
    <w:rsid w:val="005F44B7"/>
    <w:rsid w:val="007F17FC"/>
    <w:rsid w:val="0080712F"/>
    <w:rsid w:val="00952A9A"/>
    <w:rsid w:val="00B25F15"/>
    <w:rsid w:val="00B72452"/>
    <w:rsid w:val="00B775D1"/>
    <w:rsid w:val="00BE6EE2"/>
    <w:rsid w:val="00C7179E"/>
    <w:rsid w:val="00D1035C"/>
    <w:rsid w:val="00D60C28"/>
    <w:rsid w:val="00E446E4"/>
    <w:rsid w:val="00EC7C56"/>
    <w:rsid w:val="00F95AA9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6169"/>
  <w15:docId w15:val="{141D7068-4D1A-4D73-9427-00FD86C7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6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68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768DA"/>
  </w:style>
  <w:style w:type="paragraph" w:styleId="a3">
    <w:name w:val="List Paragraph"/>
    <w:basedOn w:val="a"/>
    <w:uiPriority w:val="34"/>
    <w:qFormat/>
    <w:rsid w:val="0014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777</cp:lastModifiedBy>
  <cp:revision>2</cp:revision>
  <cp:lastPrinted>2023-02-06T04:07:00Z</cp:lastPrinted>
  <dcterms:created xsi:type="dcterms:W3CDTF">2024-02-08T18:39:00Z</dcterms:created>
  <dcterms:modified xsi:type="dcterms:W3CDTF">2024-02-08T18:39:00Z</dcterms:modified>
</cp:coreProperties>
</file>