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22E11">
      <w:pPr>
        <w:jc w:val="center"/>
        <w:rPr>
          <w:rFonts w:ascii="Times New Roman" w:hAnsi="Times New Roman" w:cs="Times New Roman"/>
          <w:b/>
          <w:sz w:val="24"/>
          <w:szCs w:val="24"/>
        </w:rPr>
      </w:pPr>
      <w:r>
        <w:rPr>
          <w:rFonts w:ascii="Times New Roman" w:hAnsi="Times New Roman" w:cs="Times New Roman"/>
          <w:b/>
          <w:sz w:val="24"/>
          <w:szCs w:val="24"/>
        </w:rPr>
        <w:t>ТЕХНИЧЕСКАЯ СПЕЦИФИКАЦИЯ</w:t>
      </w:r>
    </w:p>
    <w:p w14:paraId="75A66EEE">
      <w:pPr>
        <w:jc w:val="center"/>
        <w:rPr>
          <w:rFonts w:ascii="Times New Roman" w:hAnsi="Times New Roman" w:cs="Times New Roman"/>
          <w:sz w:val="24"/>
          <w:szCs w:val="24"/>
        </w:rPr>
      </w:pPr>
      <w:r>
        <w:rPr>
          <w:rFonts w:ascii="Times New Roman" w:hAnsi="Times New Roman" w:cs="Times New Roman"/>
          <w:sz w:val="24"/>
          <w:szCs w:val="24"/>
        </w:rPr>
        <w:t>Услуга по вывозу и утилизации опасных отходов (медицинские шприцы,  ртутьсодержащие лампы)</w:t>
      </w:r>
    </w:p>
    <w:p w14:paraId="4A1357CF">
      <w:pPr>
        <w:rPr>
          <w:rFonts w:ascii="Times New Roman" w:hAnsi="Times New Roman" w:cs="Times New Roman"/>
          <w:sz w:val="24"/>
          <w:szCs w:val="24"/>
        </w:rPr>
      </w:pPr>
      <w:r>
        <w:rPr>
          <w:rFonts w:ascii="Times New Roman" w:hAnsi="Times New Roman" w:cs="Times New Roman"/>
          <w:b/>
          <w:sz w:val="24"/>
          <w:szCs w:val="24"/>
        </w:rPr>
        <w:t>Адрес (место) оказания Услуг</w:t>
      </w:r>
      <w:r>
        <w:rPr>
          <w:rFonts w:ascii="Times New Roman" w:hAnsi="Times New Roman" w:cs="Times New Roman"/>
          <w:sz w:val="24"/>
          <w:szCs w:val="24"/>
        </w:rPr>
        <w:t>: РК, Костанайская область, город Рудный, проспект Комсомольский, 20</w:t>
      </w:r>
    </w:p>
    <w:p w14:paraId="55517B1D">
      <w:pPr>
        <w:rPr>
          <w:rFonts w:ascii="Times New Roman" w:hAnsi="Times New Roman" w:cs="Times New Roman"/>
          <w:sz w:val="24"/>
          <w:szCs w:val="24"/>
        </w:rPr>
      </w:pPr>
      <w:r>
        <w:rPr>
          <w:rFonts w:ascii="Times New Roman" w:hAnsi="Times New Roman" w:cs="Times New Roman"/>
          <w:b/>
          <w:sz w:val="24"/>
          <w:szCs w:val="24"/>
        </w:rPr>
        <w:t>Наименование заказчика</w:t>
      </w:r>
      <w:r>
        <w:rPr>
          <w:rFonts w:ascii="Times New Roman" w:hAnsi="Times New Roman" w:cs="Times New Roman"/>
          <w:sz w:val="24"/>
          <w:szCs w:val="24"/>
        </w:rPr>
        <w:t>: Коммунальное государственное казённое предприятие «Детский сад № 12» отдела образования города Рудного» Управления образования акимата Костанайской области</w:t>
      </w:r>
    </w:p>
    <w:p w14:paraId="658C97D8">
      <w:pPr>
        <w:rPr>
          <w:rFonts w:ascii="Times New Roman" w:hAnsi="Times New Roman" w:cs="Times New Roman"/>
          <w:sz w:val="24"/>
          <w:szCs w:val="24"/>
        </w:rPr>
      </w:pPr>
      <w:r>
        <w:rPr>
          <w:rFonts w:ascii="Times New Roman" w:hAnsi="Times New Roman" w:cs="Times New Roman"/>
          <w:b/>
          <w:sz w:val="24"/>
          <w:szCs w:val="24"/>
        </w:rPr>
        <w:t xml:space="preserve">Требования: </w:t>
      </w:r>
      <w:r>
        <w:rPr>
          <w:rFonts w:ascii="Times New Roman" w:hAnsi="Times New Roman" w:cs="Times New Roman"/>
          <w:sz w:val="24"/>
          <w:szCs w:val="24"/>
        </w:rPr>
        <w:t>утилизация ламп и медицинских отходов класса «Б» производится исполнителем по предварительной заявке Заказчика, направленной посредством почтовой, факсимильной связи или посредством электронной почты. При оказании Услуг Поставщик использует собственный транспорт. Вывоз медицинских отходов должен осуществляться по мере наполняемости, по заявке.</w:t>
      </w:r>
    </w:p>
    <w:p w14:paraId="3DA66ED4">
      <w:pPr>
        <w:rPr>
          <w:rFonts w:ascii="Times New Roman" w:hAnsi="Times New Roman" w:cs="Times New Roman"/>
          <w:sz w:val="24"/>
          <w:szCs w:val="24"/>
        </w:rPr>
      </w:pPr>
      <w:r>
        <w:rPr>
          <w:rFonts w:ascii="Times New Roman" w:hAnsi="Times New Roman" w:cs="Times New Roman"/>
          <w:sz w:val="24"/>
          <w:szCs w:val="24"/>
        </w:rPr>
        <w:t>Услуги, связанные с утилизацией  медицинских отходов должны соответствовать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утвержденными Приказ МЗ РК от 25 декабря 2020 года № ҚР ДСМ-331/2020 . Санитарно-эпидемиологические требования к транспортировке медицинских отходов: Транспортировка медицинских отходов должна быть безопасной для персонала и окружающей среды. Не допускается сжигание медицинских отходов на территории объектов и населенных пунктов вне специализированных установок.</w:t>
      </w:r>
    </w:p>
    <w:p w14:paraId="04766ECC">
      <w:pPr>
        <w:rPr>
          <w:rFonts w:ascii="Times New Roman" w:hAnsi="Times New Roman" w:cs="Times New Roman"/>
          <w:sz w:val="24"/>
          <w:szCs w:val="24"/>
        </w:rPr>
      </w:pPr>
      <w:r>
        <w:rPr>
          <w:rFonts w:ascii="Times New Roman" w:hAnsi="Times New Roman" w:cs="Times New Roman"/>
          <w:sz w:val="24"/>
          <w:szCs w:val="24"/>
        </w:rPr>
        <w:t>Услуги должны включать все затраты, связанные: с транспортными расходами – доставка медицинских отходов</w:t>
      </w:r>
      <w:r>
        <w:rPr>
          <w:rFonts w:hint="default" w:ascii="Times New Roman" w:hAnsi="Times New Roman" w:cs="Times New Roman"/>
          <w:sz w:val="24"/>
          <w:szCs w:val="24"/>
          <w:lang w:val="ru-RU"/>
        </w:rPr>
        <w:t xml:space="preserve"> и ламп</w:t>
      </w:r>
      <w:r>
        <w:rPr>
          <w:rFonts w:ascii="Times New Roman" w:hAnsi="Times New Roman" w:cs="Times New Roman"/>
          <w:sz w:val="24"/>
          <w:szCs w:val="24"/>
        </w:rPr>
        <w:t xml:space="preserve"> на утилизацию, погрузка медицинских отходов</w:t>
      </w:r>
      <w:r>
        <w:rPr>
          <w:rFonts w:hint="default" w:ascii="Times New Roman" w:hAnsi="Times New Roman" w:cs="Times New Roman"/>
          <w:sz w:val="24"/>
          <w:szCs w:val="24"/>
          <w:lang w:val="ru-RU"/>
        </w:rPr>
        <w:t xml:space="preserve"> и ламп</w:t>
      </w:r>
      <w:r>
        <w:rPr>
          <w:rFonts w:ascii="Times New Roman" w:hAnsi="Times New Roman" w:cs="Times New Roman"/>
          <w:sz w:val="24"/>
          <w:szCs w:val="24"/>
        </w:rPr>
        <w:t xml:space="preserve"> от Заказчика.</w:t>
      </w:r>
    </w:p>
    <w:p w14:paraId="49EC8739">
      <w:pPr>
        <w:rPr>
          <w:rFonts w:ascii="Times New Roman" w:hAnsi="Times New Roman" w:cs="Times New Roman"/>
          <w:b/>
          <w:sz w:val="24"/>
          <w:szCs w:val="24"/>
        </w:rPr>
      </w:pPr>
      <w:r>
        <w:rPr>
          <w:rFonts w:ascii="Times New Roman" w:hAnsi="Times New Roman" w:cs="Times New Roman"/>
          <w:b/>
          <w:sz w:val="24"/>
          <w:szCs w:val="24"/>
        </w:rPr>
        <w:t xml:space="preserve">Срок оказания Услуг: </w:t>
      </w:r>
      <w:r>
        <w:rPr>
          <w:rFonts w:ascii="Times New Roman" w:hAnsi="Times New Roman" w:cs="Times New Roman"/>
          <w:sz w:val="24"/>
          <w:szCs w:val="24"/>
        </w:rPr>
        <w:t>со дня подписания договора</w:t>
      </w:r>
      <w:r>
        <w:rPr>
          <w:rFonts w:ascii="Times New Roman" w:hAnsi="Times New Roman" w:cs="Times New Roman"/>
          <w:b/>
          <w:sz w:val="24"/>
          <w:szCs w:val="24"/>
        </w:rPr>
        <w:t xml:space="preserve"> </w:t>
      </w:r>
      <w:r>
        <w:rPr>
          <w:rFonts w:ascii="Times New Roman" w:hAnsi="Times New Roman" w:cs="Times New Roman"/>
        </w:rPr>
        <w:t>до 31 декабря 202</w:t>
      </w:r>
      <w:r>
        <w:rPr>
          <w:rFonts w:hint="default" w:ascii="Times New Roman" w:hAnsi="Times New Roman" w:cs="Times New Roman"/>
          <w:lang w:val="ru-RU"/>
        </w:rPr>
        <w:t>5</w:t>
      </w:r>
      <w:r>
        <w:rPr>
          <w:rFonts w:ascii="Times New Roman" w:hAnsi="Times New Roman" w:cs="Times New Roman"/>
        </w:rPr>
        <w:t xml:space="preserve"> года.</w:t>
      </w:r>
    </w:p>
    <w:p w14:paraId="0F1FE839">
      <w:pPr>
        <w:rPr>
          <w:rFonts w:ascii="Times New Roman" w:hAnsi="Times New Roman" w:cs="Times New Roman"/>
          <w:sz w:val="24"/>
          <w:szCs w:val="24"/>
        </w:rPr>
      </w:pPr>
    </w:p>
    <w:p w14:paraId="305A29DD">
      <w:pPr>
        <w:rPr>
          <w:rFonts w:ascii="Times New Roman" w:hAnsi="Times New Roman" w:cs="Times New Roman"/>
          <w:sz w:val="24"/>
          <w:szCs w:val="24"/>
        </w:rPr>
      </w:pPr>
    </w:p>
    <w:p w14:paraId="46EF8B14">
      <w:pPr>
        <w:rPr>
          <w:rFonts w:ascii="Times New Roman" w:hAnsi="Times New Roman" w:cs="Times New Roman"/>
          <w:sz w:val="24"/>
          <w:szCs w:val="24"/>
        </w:rPr>
      </w:pPr>
    </w:p>
    <w:p w14:paraId="234BDD5C">
      <w:pPr>
        <w:rPr>
          <w:rFonts w:ascii="Times New Roman" w:hAnsi="Times New Roman" w:cs="Times New Roman"/>
          <w:sz w:val="24"/>
          <w:szCs w:val="24"/>
        </w:rPr>
      </w:pPr>
    </w:p>
    <w:p w14:paraId="5077A26C">
      <w:pPr>
        <w:rPr>
          <w:rFonts w:ascii="Times New Roman" w:hAnsi="Times New Roman" w:cs="Times New Roman"/>
          <w:sz w:val="24"/>
          <w:szCs w:val="24"/>
        </w:rPr>
      </w:pPr>
    </w:p>
    <w:p w14:paraId="20E24A6E">
      <w:pPr>
        <w:rPr>
          <w:rFonts w:ascii="Times New Roman" w:hAnsi="Times New Roman" w:cs="Times New Roman"/>
          <w:sz w:val="24"/>
          <w:szCs w:val="24"/>
        </w:rPr>
      </w:pPr>
    </w:p>
    <w:p w14:paraId="7F7730F0">
      <w:pPr>
        <w:rPr>
          <w:rFonts w:ascii="Times New Roman" w:hAnsi="Times New Roman" w:cs="Times New Roman"/>
          <w:sz w:val="24"/>
          <w:szCs w:val="24"/>
        </w:rPr>
      </w:pPr>
    </w:p>
    <w:p w14:paraId="78690ABF">
      <w:pPr>
        <w:rPr>
          <w:rFonts w:ascii="Times New Roman" w:hAnsi="Times New Roman" w:cs="Times New Roman"/>
          <w:sz w:val="24"/>
          <w:szCs w:val="24"/>
        </w:rPr>
      </w:pPr>
    </w:p>
    <w:p w14:paraId="791FAB20">
      <w:pPr>
        <w:rPr>
          <w:rFonts w:ascii="Times New Roman" w:hAnsi="Times New Roman" w:cs="Times New Roman"/>
          <w:sz w:val="24"/>
          <w:szCs w:val="24"/>
        </w:rPr>
      </w:pPr>
    </w:p>
    <w:p w14:paraId="57C5BA16">
      <w:pPr>
        <w:jc w:val="center"/>
        <w:rPr>
          <w:rFonts w:ascii="Times New Roman" w:hAnsi="Times New Roman" w:cs="Times New Roman"/>
          <w:sz w:val="36"/>
          <w:szCs w:val="36"/>
        </w:rPr>
      </w:pPr>
      <w:r>
        <w:rPr>
          <w:rFonts w:ascii="Times New Roman" w:hAnsi="Times New Roman" w:cs="Times New Roman"/>
          <w:sz w:val="36"/>
          <w:szCs w:val="36"/>
        </w:rPr>
        <w:t>Техникалық сипаттама</w:t>
      </w:r>
    </w:p>
    <w:p w14:paraId="711DBFA0">
      <w:pPr>
        <w:rPr>
          <w:rFonts w:ascii="Times New Roman" w:hAnsi="Times New Roman" w:cs="Times New Roman"/>
          <w:sz w:val="24"/>
          <w:szCs w:val="24"/>
        </w:rPr>
      </w:pPr>
    </w:p>
    <w:p w14:paraId="702A13B8">
      <w:pPr>
        <w:rPr>
          <w:rFonts w:ascii="Times New Roman" w:hAnsi="Times New Roman" w:cs="Times New Roman"/>
          <w:sz w:val="24"/>
          <w:szCs w:val="24"/>
        </w:rPr>
      </w:pPr>
      <w:r>
        <w:rPr>
          <w:rFonts w:ascii="Times New Roman" w:hAnsi="Times New Roman" w:cs="Times New Roman"/>
          <w:sz w:val="24"/>
          <w:szCs w:val="24"/>
        </w:rPr>
        <w:t>Қауіпті қалдықтарды шығару және кәдеге жарату қызметі (медициналық шприцтер, құрамында сынап бар шамдар)</w:t>
      </w:r>
    </w:p>
    <w:p w14:paraId="7558DE88">
      <w:pPr>
        <w:rPr>
          <w:rFonts w:ascii="Times New Roman" w:hAnsi="Times New Roman" w:cs="Times New Roman"/>
          <w:sz w:val="24"/>
          <w:szCs w:val="24"/>
        </w:rPr>
      </w:pPr>
      <w:r>
        <w:rPr>
          <w:rFonts w:ascii="Times New Roman" w:hAnsi="Times New Roman" w:cs="Times New Roman"/>
          <w:b/>
          <w:sz w:val="24"/>
          <w:szCs w:val="24"/>
        </w:rPr>
        <w:t>Қызметтерді көрсету мекенжайы (орны</w:t>
      </w:r>
      <w:r>
        <w:rPr>
          <w:rFonts w:ascii="Times New Roman" w:hAnsi="Times New Roman" w:cs="Times New Roman"/>
          <w:sz w:val="24"/>
          <w:szCs w:val="24"/>
        </w:rPr>
        <w:t>): ҚР, Қостанай облысы, Рудный қаласы, Комсомол даңғылы, 20</w:t>
      </w:r>
    </w:p>
    <w:p w14:paraId="7CAB73D6">
      <w:pPr>
        <w:rPr>
          <w:rFonts w:ascii="Times New Roman" w:hAnsi="Times New Roman" w:cs="Times New Roman"/>
          <w:sz w:val="24"/>
          <w:szCs w:val="24"/>
        </w:rPr>
      </w:pPr>
      <w:r>
        <w:rPr>
          <w:rFonts w:ascii="Times New Roman" w:hAnsi="Times New Roman" w:cs="Times New Roman"/>
          <w:b/>
          <w:sz w:val="24"/>
          <w:szCs w:val="24"/>
        </w:rPr>
        <w:t>Тапсырыс берушінің атауы</w:t>
      </w:r>
      <w:r>
        <w:t xml:space="preserve"> </w:t>
      </w:r>
      <w:r>
        <w:rPr>
          <w:rFonts w:ascii="Times New Roman" w:hAnsi="Times New Roman" w:cs="Times New Roman"/>
          <w:sz w:val="24"/>
          <w:szCs w:val="24"/>
        </w:rPr>
        <w:t>Қостанай облысы әкімдігі білім басқармасының Рудный қаласы білім бөлімінің "№ 12 балабақшасы " коммуналдық мемлекеттік қазыналық кәсіпорны</w:t>
      </w:r>
    </w:p>
    <w:p w14:paraId="1741BEB8">
      <w:pPr>
        <w:rPr>
          <w:rFonts w:ascii="Times New Roman" w:hAnsi="Times New Roman" w:cs="Times New Roman"/>
          <w:sz w:val="24"/>
          <w:szCs w:val="24"/>
        </w:rPr>
      </w:pPr>
      <w:r>
        <w:rPr>
          <w:rFonts w:ascii="Times New Roman" w:hAnsi="Times New Roman" w:cs="Times New Roman"/>
          <w:b/>
          <w:sz w:val="24"/>
          <w:szCs w:val="24"/>
        </w:rPr>
        <w:t>Талаптар</w:t>
      </w:r>
      <w:r>
        <w:rPr>
          <w:rFonts w:ascii="Times New Roman" w:hAnsi="Times New Roman" w:cs="Times New Roman"/>
          <w:sz w:val="24"/>
          <w:szCs w:val="24"/>
        </w:rPr>
        <w:t>: «В» класындағы шамдарды және медициналық қалдықтарды кәдеге жаратуды Тапсырыс берушінің пошта, факс немесе электрондық пошта арқылы жіберілген алдын ала өтініші бойынша мердігер жүзеге асырады. Қызметтерді көрсету кезінде Жеткізуші өзінің жеке көлігін пайдаланады. Медициналық қалдықтарды шығару толғанына карай, өтінім бойынша.</w:t>
      </w:r>
    </w:p>
    <w:p w14:paraId="3889111D">
      <w:pPr>
        <w:rPr>
          <w:rFonts w:ascii="Times New Roman" w:hAnsi="Times New Roman" w:cs="Times New Roman"/>
          <w:sz w:val="24"/>
          <w:szCs w:val="24"/>
        </w:rPr>
      </w:pPr>
      <w:r>
        <w:rPr>
          <w:rFonts w:ascii="Times New Roman" w:hAnsi="Times New Roman" w:cs="Times New Roman"/>
          <w:sz w:val="24"/>
          <w:szCs w:val="24"/>
        </w:rPr>
        <w:t>Медициналық қалдықтарды утилизациялау бойынша байланысты көрсетілетін қызметтер ҚР ДСМ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 келуі тиіс. Медициналық қалдықтарды тасымалдауға қойылатын санитариялық-эпидемиологиялық талаптар: медициналық қалдықтарды тасымалдау персонал мен қоршаған орта үшін қауіпсіз болуы тиіс. Мамандандырылған қондырғылардан тыс объектілер мен елді мекендердің аумағында медициналық қалдықтарды жағуға жол берілмейді.</w:t>
      </w:r>
    </w:p>
    <w:p w14:paraId="4AEE774F">
      <w:pPr>
        <w:rPr>
          <w:rFonts w:ascii="Times New Roman" w:hAnsi="Times New Roman" w:cs="Times New Roman"/>
          <w:sz w:val="24"/>
          <w:szCs w:val="24"/>
        </w:rPr>
      </w:pPr>
      <w:r>
        <w:rPr>
          <w:rFonts w:ascii="Times New Roman" w:hAnsi="Times New Roman" w:cs="Times New Roman"/>
          <w:sz w:val="24"/>
          <w:szCs w:val="24"/>
        </w:rPr>
        <w:t>Қызметтер көліктік шығыстарға – медициналық қалдықтарды утилизацияға жеткізуге, тапсырыс берушіден медициналық қалдықтарды тиеуге байланысты барлық шығындарды қамтуы тиіс.</w:t>
      </w:r>
    </w:p>
    <w:p w14:paraId="4B6CAAF7">
      <w:pPr>
        <w:rPr>
          <w:rFonts w:ascii="Times New Roman" w:hAnsi="Times New Roman" w:cs="Times New Roman"/>
          <w:sz w:val="24"/>
          <w:szCs w:val="24"/>
        </w:rPr>
      </w:pPr>
      <w:r>
        <w:rPr>
          <w:rFonts w:ascii="Times New Roman" w:hAnsi="Times New Roman" w:cs="Times New Roman"/>
          <w:b/>
          <w:sz w:val="24"/>
          <w:szCs w:val="24"/>
        </w:rPr>
        <w:t>Қызметтерді көрсету мерзімі</w:t>
      </w:r>
      <w:r>
        <w:rPr>
          <w:rFonts w:ascii="Times New Roman" w:hAnsi="Times New Roman" w:cs="Times New Roman"/>
          <w:sz w:val="24"/>
          <w:szCs w:val="24"/>
        </w:rPr>
        <w:t>: шартқа қол қойылған күннен бастап 202</w:t>
      </w:r>
      <w:r>
        <w:rPr>
          <w:rFonts w:hint="default" w:ascii="Times New Roman" w:hAnsi="Times New Roman" w:cs="Times New Roman"/>
          <w:sz w:val="24"/>
          <w:szCs w:val="24"/>
          <w:lang w:val="ru-RU"/>
        </w:rPr>
        <w:t>5</w:t>
      </w:r>
      <w:r>
        <w:rPr>
          <w:rFonts w:ascii="Times New Roman" w:hAnsi="Times New Roman" w:cs="Times New Roman"/>
          <w:sz w:val="24"/>
          <w:szCs w:val="24"/>
        </w:rPr>
        <w:t xml:space="preserve"> жылдың 31 желтоқсанына дейін.</w:t>
      </w:r>
    </w:p>
    <w:p w14:paraId="516B5E57">
      <w:pPr>
        <w:rPr>
          <w:rFonts w:ascii="Times New Roman" w:hAnsi="Times New Roman" w:cs="Times New Roman"/>
          <w:sz w:val="24"/>
          <w:szCs w:val="24"/>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14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74"/>
    <w:rsid w:val="00016386"/>
    <w:rsid w:val="00081742"/>
    <w:rsid w:val="000B10F7"/>
    <w:rsid w:val="00113CF3"/>
    <w:rsid w:val="00180564"/>
    <w:rsid w:val="001B7A31"/>
    <w:rsid w:val="001D5AF9"/>
    <w:rsid w:val="00252E43"/>
    <w:rsid w:val="002A29DC"/>
    <w:rsid w:val="002A403D"/>
    <w:rsid w:val="002D39C6"/>
    <w:rsid w:val="00305A1D"/>
    <w:rsid w:val="00333E65"/>
    <w:rsid w:val="00364410"/>
    <w:rsid w:val="003A27A1"/>
    <w:rsid w:val="003E3BAA"/>
    <w:rsid w:val="0041175C"/>
    <w:rsid w:val="0042210E"/>
    <w:rsid w:val="00457529"/>
    <w:rsid w:val="005245F2"/>
    <w:rsid w:val="0056562F"/>
    <w:rsid w:val="005C7CC7"/>
    <w:rsid w:val="00623328"/>
    <w:rsid w:val="006368B9"/>
    <w:rsid w:val="00670956"/>
    <w:rsid w:val="00676B9A"/>
    <w:rsid w:val="007171CF"/>
    <w:rsid w:val="007272B1"/>
    <w:rsid w:val="00780A5E"/>
    <w:rsid w:val="007901D8"/>
    <w:rsid w:val="008533B4"/>
    <w:rsid w:val="008A069E"/>
    <w:rsid w:val="009223C3"/>
    <w:rsid w:val="009C10B8"/>
    <w:rsid w:val="009C3EB2"/>
    <w:rsid w:val="009D6A81"/>
    <w:rsid w:val="00A42AF4"/>
    <w:rsid w:val="00AB3B58"/>
    <w:rsid w:val="00B333ED"/>
    <w:rsid w:val="00B76534"/>
    <w:rsid w:val="00C27BB2"/>
    <w:rsid w:val="00C341F6"/>
    <w:rsid w:val="00C85192"/>
    <w:rsid w:val="00C96770"/>
    <w:rsid w:val="00CB0301"/>
    <w:rsid w:val="00CB1CDB"/>
    <w:rsid w:val="00CC1288"/>
    <w:rsid w:val="00D84A86"/>
    <w:rsid w:val="00D97F7A"/>
    <w:rsid w:val="00DC4D83"/>
    <w:rsid w:val="00E53A74"/>
    <w:rsid w:val="00EB292E"/>
    <w:rsid w:val="00F007B5"/>
    <w:rsid w:val="00F51061"/>
    <w:rsid w:val="00F65002"/>
    <w:rsid w:val="00FA06DA"/>
    <w:rsid w:val="00FC3C01"/>
    <w:rsid w:val="4CEB7D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491</Words>
  <Characters>2800</Characters>
  <Lines>23</Lines>
  <Paragraphs>6</Paragraphs>
  <TotalTime>8</TotalTime>
  <ScaleCrop>false</ScaleCrop>
  <LinksUpToDate>false</LinksUpToDate>
  <CharactersWithSpaces>3285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2024-02-04T11:41:00Z</dcterms:created>
  <dc:creator>Admin</dc:creator>
  <cp:lastModifiedBy>User</cp:lastModifiedBy>
  <dcterms:modified xsi:type="dcterms:W3CDTF">2025-02-07T16:38:09Z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4DE913455C7D496A9E15518F725DF384_12</vt:lpwstr>
  </property>
</Properties>
</file>