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41" w:rsidRDefault="009B2C41" w:rsidP="003636BE">
      <w:pPr>
        <w:jc w:val="center"/>
        <w:rPr>
          <w:b/>
          <w:bCs/>
          <w:lang w:val="kk-KZ"/>
        </w:rPr>
      </w:pPr>
      <w:r w:rsidRPr="003636BE">
        <w:rPr>
          <w:b/>
          <w:bCs/>
          <w:lang w:val="kk-KZ"/>
        </w:rPr>
        <w:t>Техническая спецификация</w:t>
      </w:r>
    </w:p>
    <w:p w:rsidR="00770033" w:rsidRPr="00770033" w:rsidRDefault="00770033" w:rsidP="00770033">
      <w:pPr>
        <w:jc w:val="center"/>
        <w:rPr>
          <w:b/>
          <w:color w:val="FF0000"/>
          <w:lang w:val="kk-KZ"/>
        </w:rPr>
      </w:pPr>
      <w:r w:rsidRPr="00770033">
        <w:rPr>
          <w:b/>
        </w:rPr>
        <w:t xml:space="preserve">Услуги по техническому обслуживанию автоматической пожарной сигнализации </w:t>
      </w:r>
    </w:p>
    <w:p w:rsidR="0029400D" w:rsidRPr="003636BE" w:rsidRDefault="0029400D" w:rsidP="003636BE">
      <w:pPr>
        <w:jc w:val="center"/>
        <w:rPr>
          <w:b/>
          <w:bCs/>
          <w:lang w:val="kk-KZ"/>
        </w:rPr>
      </w:pPr>
    </w:p>
    <w:p w:rsidR="00770033" w:rsidRPr="00916D3E" w:rsidRDefault="00770033" w:rsidP="00770033">
      <w:pPr>
        <w:autoSpaceDE w:val="0"/>
        <w:autoSpaceDN w:val="0"/>
        <w:adjustRightInd w:val="0"/>
        <w:jc w:val="both"/>
        <w:rPr>
          <w:b/>
          <w:color w:val="000000"/>
        </w:rPr>
      </w:pPr>
      <w:r w:rsidRPr="00916D3E">
        <w:rPr>
          <w:color w:val="31353D"/>
        </w:rPr>
        <w:t>Заказчик:</w:t>
      </w:r>
      <w:r w:rsidRPr="00916D3E">
        <w:rPr>
          <w:b/>
          <w:color w:val="31353D"/>
        </w:rPr>
        <w:t xml:space="preserve"> </w:t>
      </w:r>
      <w:r w:rsidRPr="00916D3E">
        <w:rPr>
          <w:b/>
          <w:color w:val="31353D"/>
          <w:lang w:val="kk-KZ"/>
        </w:rPr>
        <w:t xml:space="preserve"> К</w:t>
      </w:r>
      <w:proofErr w:type="spellStart"/>
      <w:r w:rsidRPr="00916D3E">
        <w:rPr>
          <w:b/>
        </w:rPr>
        <w:t>оммунальное</w:t>
      </w:r>
      <w:proofErr w:type="spellEnd"/>
      <w:r w:rsidRPr="00916D3E">
        <w:rPr>
          <w:b/>
        </w:rPr>
        <w:t xml:space="preserve"> государственное учреждение "Средняя школа имени </w:t>
      </w:r>
      <w:proofErr w:type="spellStart"/>
      <w:r w:rsidRPr="00916D3E">
        <w:rPr>
          <w:b/>
        </w:rPr>
        <w:t>Ж.Чайжунусова</w:t>
      </w:r>
      <w:proofErr w:type="spellEnd"/>
      <w:r w:rsidRPr="00916D3E">
        <w:rPr>
          <w:b/>
        </w:rPr>
        <w:t>" отдела образования Кокпектинского района управления образования области Абай</w:t>
      </w:r>
    </w:p>
    <w:p w:rsidR="00770033" w:rsidRPr="00916D3E" w:rsidRDefault="00770033" w:rsidP="00770033">
      <w:pPr>
        <w:rPr>
          <w:spacing w:val="-10"/>
          <w:lang w:val="kk-KZ"/>
        </w:rPr>
      </w:pPr>
      <w:r w:rsidRPr="00916D3E">
        <w:t>Место</w:t>
      </w:r>
      <w:r w:rsidRPr="00916D3E">
        <w:rPr>
          <w:color w:val="000000"/>
          <w:spacing w:val="-10"/>
        </w:rPr>
        <w:t xml:space="preserve"> оказания услуг:  </w:t>
      </w:r>
      <w:r w:rsidRPr="00916D3E">
        <w:rPr>
          <w:b/>
          <w:spacing w:val="-10"/>
          <w:lang w:val="kk-KZ"/>
        </w:rPr>
        <w:t>Область Абай</w:t>
      </w:r>
      <w:r w:rsidRPr="00916D3E">
        <w:rPr>
          <w:b/>
          <w:spacing w:val="-10"/>
        </w:rPr>
        <w:t>,</w:t>
      </w:r>
      <w:r w:rsidRPr="00916D3E">
        <w:rPr>
          <w:b/>
          <w:spacing w:val="-10"/>
          <w:lang w:val="kk-KZ"/>
        </w:rPr>
        <w:t xml:space="preserve"> Кокпектинский район, с. Кокпекты, </w:t>
      </w:r>
      <w:proofErr w:type="spellStart"/>
      <w:r w:rsidRPr="00916D3E">
        <w:rPr>
          <w:b/>
        </w:rPr>
        <w:t>Нұрғалиев</w:t>
      </w:r>
      <w:proofErr w:type="spellEnd"/>
      <w:r w:rsidRPr="00916D3E">
        <w:rPr>
          <w:b/>
        </w:rPr>
        <w:t>, дом 14</w:t>
      </w:r>
      <w:r w:rsidRPr="00916D3E">
        <w:rPr>
          <w:spacing w:val="-10"/>
          <w:lang w:val="kk-KZ"/>
        </w:rPr>
        <w:t xml:space="preserve">  </w:t>
      </w:r>
    </w:p>
    <w:p w:rsidR="00770033" w:rsidRDefault="00770033" w:rsidP="00770033">
      <w:pPr>
        <w:autoSpaceDE w:val="0"/>
        <w:autoSpaceDN w:val="0"/>
        <w:adjustRightInd w:val="0"/>
        <w:jc w:val="both"/>
        <w:rPr>
          <w:b/>
        </w:rPr>
      </w:pPr>
      <w:r w:rsidRPr="00916D3E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>Срок оказания Услуг</w:t>
      </w:r>
      <w:r w:rsidRPr="00916D3E">
        <w:rPr>
          <w:b/>
        </w:rPr>
        <w:t>:  с момента подписания договора и до 31.12.202</w:t>
      </w:r>
      <w:r w:rsidR="00925AB8">
        <w:rPr>
          <w:b/>
        </w:rPr>
        <w:t>5</w:t>
      </w:r>
      <w:r w:rsidRPr="00916D3E">
        <w:rPr>
          <w:b/>
        </w:rPr>
        <w:t>г.</w:t>
      </w:r>
    </w:p>
    <w:p w:rsidR="0029400D" w:rsidRPr="00770033" w:rsidRDefault="0029400D" w:rsidP="0029400D">
      <w:pPr>
        <w:autoSpaceDE w:val="0"/>
        <w:autoSpaceDN w:val="0"/>
        <w:adjustRightInd w:val="0"/>
        <w:jc w:val="both"/>
        <w:rPr>
          <w:rStyle w:val="a5"/>
          <w:bCs w:val="0"/>
        </w:rPr>
      </w:pPr>
    </w:p>
    <w:p w:rsidR="00CE4703" w:rsidRPr="00307CB4" w:rsidRDefault="00CE4703" w:rsidP="00F457D0">
      <w:r w:rsidRPr="00307CB4">
        <w:t>В соответст</w:t>
      </w:r>
      <w:r>
        <w:t xml:space="preserve">вии с нормативными документами, Поставщик </w:t>
      </w:r>
      <w:r w:rsidRPr="00307CB4">
        <w:t>долж</w:t>
      </w:r>
      <w:r>
        <w:t>е</w:t>
      </w:r>
      <w:r w:rsidRPr="00307CB4">
        <w:t>н</w:t>
      </w:r>
      <w:r w:rsidR="00324EBF">
        <w:t xml:space="preserve"> </w:t>
      </w:r>
      <w:r w:rsidRPr="00307CB4">
        <w:t>осуществлять следующий перечень профил</w:t>
      </w:r>
      <w:r>
        <w:t xml:space="preserve">актических и </w:t>
      </w:r>
      <w:r w:rsidRPr="00307CB4">
        <w:t>регламентных работ:</w:t>
      </w:r>
    </w:p>
    <w:p w:rsidR="00CE4703" w:rsidRPr="00307CB4" w:rsidRDefault="00CE4703" w:rsidP="00CE4703">
      <w:pPr>
        <w:numPr>
          <w:ilvl w:val="1"/>
          <w:numId w:val="1"/>
        </w:numPr>
        <w:tabs>
          <w:tab w:val="clear" w:pos="1440"/>
          <w:tab w:val="num" w:pos="567"/>
        </w:tabs>
        <w:ind w:left="0" w:firstLine="0"/>
        <w:jc w:val="both"/>
      </w:pPr>
      <w:r w:rsidRPr="00307CB4">
        <w:t>Осмотр и текущий ремонт соединительных линий на всем протяжении шлейфа сигнализации, ликвид</w:t>
      </w:r>
      <w:r>
        <w:t>ация</w:t>
      </w:r>
      <w:r w:rsidRPr="00307CB4">
        <w:t xml:space="preserve"> скруток, провисов в линии и изолирование имеющихся повреждений изоляции провода.</w:t>
      </w:r>
    </w:p>
    <w:p w:rsidR="00CE4703" w:rsidRPr="00307CB4" w:rsidRDefault="00CE4703" w:rsidP="00CE4703">
      <w:pPr>
        <w:numPr>
          <w:ilvl w:val="1"/>
          <w:numId w:val="1"/>
        </w:numPr>
        <w:tabs>
          <w:tab w:val="clear" w:pos="1440"/>
          <w:tab w:val="num" w:pos="567"/>
        </w:tabs>
        <w:ind w:left="0" w:firstLine="0"/>
        <w:jc w:val="both"/>
      </w:pPr>
      <w:r w:rsidRPr="00307CB4">
        <w:t>Проверка состояния электропроводки, качество соединений проводов и кабелей на распределитель</w:t>
      </w:r>
      <w:r>
        <w:t xml:space="preserve">ных щитах электропитания, </w:t>
      </w:r>
      <w:proofErr w:type="spellStart"/>
      <w:r>
        <w:t>оповещ</w:t>
      </w:r>
      <w:r w:rsidRPr="00307CB4">
        <w:t>ателях</w:t>
      </w:r>
      <w:proofErr w:type="spellEnd"/>
      <w:r w:rsidRPr="00307CB4">
        <w:t>, выключателях, а также состояние изоляции проводов и кабелей и ликвид</w:t>
      </w:r>
      <w:r>
        <w:t>ация</w:t>
      </w:r>
      <w:r w:rsidRPr="00307CB4">
        <w:t xml:space="preserve"> при необходимости скруток, временных вставок, провисаний проводов.</w:t>
      </w:r>
    </w:p>
    <w:p w:rsidR="00CE4703" w:rsidRPr="00BB4BE9" w:rsidRDefault="00CE4703" w:rsidP="00CE4703">
      <w:pPr>
        <w:numPr>
          <w:ilvl w:val="1"/>
          <w:numId w:val="1"/>
        </w:numPr>
        <w:tabs>
          <w:tab w:val="clear" w:pos="1440"/>
          <w:tab w:val="num" w:pos="567"/>
        </w:tabs>
        <w:ind w:left="0" w:firstLine="0"/>
        <w:jc w:val="both"/>
        <w:rPr>
          <w:bCs/>
        </w:rPr>
      </w:pPr>
      <w:r w:rsidRPr="00BB4BE9">
        <w:rPr>
          <w:bCs/>
        </w:rPr>
        <w:t>Проведение проверки работоспособности шлейфа сигнализации:</w:t>
      </w:r>
    </w:p>
    <w:p w:rsidR="00CE4703" w:rsidRPr="00307CB4" w:rsidRDefault="00CE4703" w:rsidP="00CE4703">
      <w:pPr>
        <w:tabs>
          <w:tab w:val="num" w:pos="567"/>
        </w:tabs>
        <w:jc w:val="both"/>
      </w:pPr>
      <w:r w:rsidRPr="00307CB4">
        <w:t>а) проверка электрических параметров шлейфа сигнализации при помощи измерительных приборов путем</w:t>
      </w:r>
      <w:r>
        <w:t xml:space="preserve"> укорачивания </w:t>
      </w:r>
      <w:r w:rsidRPr="00307CB4">
        <w:t>выносного элемента и отсоединения приемно-контрольного прибора.</w:t>
      </w:r>
    </w:p>
    <w:p w:rsidR="00CE4703" w:rsidRPr="00307CB4" w:rsidRDefault="00CE4703" w:rsidP="00CE4703">
      <w:pPr>
        <w:tabs>
          <w:tab w:val="num" w:pos="567"/>
        </w:tabs>
        <w:jc w:val="both"/>
      </w:pPr>
      <w:r w:rsidRPr="00307CB4">
        <w:t>б) проверка прохождения сигнала «тревоги» по каждому установленному датчику (</w:t>
      </w:r>
      <w:proofErr w:type="spellStart"/>
      <w:r w:rsidRPr="00307CB4">
        <w:t>извещателю</w:t>
      </w:r>
      <w:proofErr w:type="spellEnd"/>
      <w:r w:rsidRPr="00307CB4">
        <w:t>) и сверка с показаниями измерительного прибора.</w:t>
      </w:r>
    </w:p>
    <w:p w:rsidR="00CE4703" w:rsidRPr="00BB4BE9" w:rsidRDefault="00CE4703" w:rsidP="00CE4703">
      <w:pPr>
        <w:numPr>
          <w:ilvl w:val="0"/>
          <w:numId w:val="2"/>
        </w:numPr>
        <w:tabs>
          <w:tab w:val="clear" w:pos="1440"/>
          <w:tab w:val="num" w:pos="567"/>
        </w:tabs>
        <w:ind w:left="0" w:firstLine="0"/>
        <w:jc w:val="both"/>
        <w:rPr>
          <w:bCs/>
        </w:rPr>
      </w:pPr>
      <w:r w:rsidRPr="00BB4BE9">
        <w:rPr>
          <w:bCs/>
        </w:rPr>
        <w:t>Проверка работоспособности прибора контрольно-пусковой для организации управления пожаротушением (ПКП):</w:t>
      </w:r>
    </w:p>
    <w:p w:rsidR="00CE4703" w:rsidRPr="00307CB4" w:rsidRDefault="00CE4703" w:rsidP="00CE4703">
      <w:pPr>
        <w:tabs>
          <w:tab w:val="num" w:pos="567"/>
        </w:tabs>
        <w:jc w:val="both"/>
      </w:pPr>
      <w:r w:rsidRPr="00307CB4">
        <w:t>а) проведение проверки работоспособности световой индикации, очистка приборов от грязи, пыли, окислений и влаги.</w:t>
      </w:r>
    </w:p>
    <w:p w:rsidR="00CE4703" w:rsidRPr="00307CB4" w:rsidRDefault="00CE4703" w:rsidP="00CE4703">
      <w:pPr>
        <w:tabs>
          <w:tab w:val="num" w:pos="567"/>
        </w:tabs>
        <w:jc w:val="both"/>
      </w:pPr>
      <w:r w:rsidRPr="00307CB4">
        <w:t>б) проверка качества соединения на</w:t>
      </w:r>
      <w:r w:rsidR="00CC4BA6">
        <w:rPr>
          <w:lang w:val="kk-KZ"/>
        </w:rPr>
        <w:t xml:space="preserve"> </w:t>
      </w:r>
      <w:proofErr w:type="spellStart"/>
      <w:r>
        <w:t>клеменных</w:t>
      </w:r>
      <w:proofErr w:type="spellEnd"/>
      <w:r w:rsidR="00324EBF">
        <w:t xml:space="preserve"> </w:t>
      </w:r>
      <w:r w:rsidRPr="00307CB4">
        <w:t>колодках, ликвид</w:t>
      </w:r>
      <w:r>
        <w:t>ация</w:t>
      </w:r>
      <w:r w:rsidRPr="00307CB4">
        <w:t xml:space="preserve"> скруток, изолирование имеющиеся повреждения изоляции соединительных проводов и кабелей.</w:t>
      </w:r>
    </w:p>
    <w:p w:rsidR="00CE4703" w:rsidRPr="00307CB4" w:rsidRDefault="00CE4703" w:rsidP="00CE4703">
      <w:pPr>
        <w:tabs>
          <w:tab w:val="num" w:pos="567"/>
        </w:tabs>
        <w:jc w:val="both"/>
      </w:pPr>
      <w:r w:rsidRPr="00307CB4">
        <w:t>в) проверка аккумуляторных батарей на величину и емкость напряжения.</w:t>
      </w:r>
    </w:p>
    <w:p w:rsidR="00CE4703" w:rsidRPr="00307CB4" w:rsidRDefault="00CE4703" w:rsidP="00CE4703">
      <w:pPr>
        <w:tabs>
          <w:tab w:val="num" w:pos="567"/>
        </w:tabs>
        <w:jc w:val="both"/>
      </w:pPr>
      <w:r w:rsidRPr="00307CB4">
        <w:t>г) проверка величин напряжения зарядных устройств.</w:t>
      </w:r>
    </w:p>
    <w:p w:rsidR="00CE4703" w:rsidRPr="00307CB4" w:rsidRDefault="00CE4703" w:rsidP="00CE4703">
      <w:pPr>
        <w:tabs>
          <w:tab w:val="num" w:pos="567"/>
        </w:tabs>
        <w:jc w:val="both"/>
      </w:pPr>
      <w:r w:rsidRPr="00307CB4">
        <w:t>д) измерение величин сопротивления и тока в линиях связи.</w:t>
      </w:r>
    </w:p>
    <w:p w:rsidR="00CE4703" w:rsidRPr="00307CB4" w:rsidRDefault="00CE4703" w:rsidP="00CE4703">
      <w:pPr>
        <w:tabs>
          <w:tab w:val="num" w:pos="567"/>
          <w:tab w:val="left" w:pos="1620"/>
        </w:tabs>
        <w:jc w:val="both"/>
      </w:pPr>
      <w:r>
        <w:tab/>
        <w:t xml:space="preserve">Поставщик должен постоянно </w:t>
      </w:r>
      <w:r w:rsidRPr="00307CB4">
        <w:t>поддерживать работоспособное состояние средств пожарной сигнализации путем проведения профилактических, ремонтных работ и устранения неисправностей по заявк</w:t>
      </w:r>
      <w:r>
        <w:t>е</w:t>
      </w:r>
      <w:r w:rsidR="00770033">
        <w:t xml:space="preserve"> </w:t>
      </w:r>
      <w:r>
        <w:t>Заказчика</w:t>
      </w:r>
      <w:r w:rsidRPr="00307CB4">
        <w:t>. Производить сервисное обслуживание систем пожарной сигнализации:</w:t>
      </w:r>
    </w:p>
    <w:p w:rsidR="00CE4703" w:rsidRPr="00307CB4" w:rsidRDefault="00CE4703" w:rsidP="00CE4703">
      <w:pPr>
        <w:numPr>
          <w:ilvl w:val="0"/>
          <w:numId w:val="3"/>
        </w:numPr>
        <w:tabs>
          <w:tab w:val="num" w:pos="567"/>
          <w:tab w:val="num" w:pos="600"/>
          <w:tab w:val="left" w:pos="1620"/>
        </w:tabs>
        <w:ind w:left="0" w:firstLine="0"/>
        <w:jc w:val="both"/>
      </w:pPr>
      <w:r w:rsidRPr="00307CB4">
        <w:t>осуществлять технический надзор за правильным содержанием и организацией эксплуатации систем</w:t>
      </w:r>
      <w:r>
        <w:t>ы</w:t>
      </w:r>
      <w:r w:rsidRPr="00307CB4">
        <w:t>;</w:t>
      </w:r>
    </w:p>
    <w:p w:rsidR="00CE4703" w:rsidRPr="00924EC9" w:rsidRDefault="00CE4703" w:rsidP="00CE4703">
      <w:pPr>
        <w:numPr>
          <w:ilvl w:val="0"/>
          <w:numId w:val="3"/>
        </w:numPr>
        <w:tabs>
          <w:tab w:val="num" w:pos="567"/>
          <w:tab w:val="num" w:pos="600"/>
          <w:tab w:val="left" w:pos="1620"/>
        </w:tabs>
        <w:ind w:left="0" w:firstLine="0"/>
        <w:jc w:val="both"/>
      </w:pPr>
      <w:r w:rsidRPr="00307CB4">
        <w:t xml:space="preserve">осуществлять плановые регламентные работы, необходимые для содержания системы в исправном рабочем состоянии согласно </w:t>
      </w:r>
      <w:r>
        <w:t xml:space="preserve">нормативным документам по правилам пожарной </w:t>
      </w:r>
      <w:r w:rsidRPr="00924EC9">
        <w:t>безопасности (ППБ);</w:t>
      </w:r>
    </w:p>
    <w:p w:rsidR="00CE4703" w:rsidRPr="00307CB4" w:rsidRDefault="00CE4703" w:rsidP="00CE4703">
      <w:pPr>
        <w:numPr>
          <w:ilvl w:val="0"/>
          <w:numId w:val="3"/>
        </w:numPr>
        <w:tabs>
          <w:tab w:val="num" w:pos="567"/>
          <w:tab w:val="num" w:pos="600"/>
          <w:tab w:val="left" w:pos="1620"/>
        </w:tabs>
        <w:ind w:left="0" w:firstLine="0"/>
        <w:jc w:val="both"/>
        <w:rPr>
          <w:i/>
        </w:rPr>
      </w:pPr>
      <w:r w:rsidRPr="00307CB4">
        <w:t xml:space="preserve">прибывать на </w:t>
      </w:r>
      <w:r w:rsidR="00B70DF5" w:rsidRPr="00307CB4">
        <w:t xml:space="preserve">объект </w:t>
      </w:r>
      <w:r w:rsidR="00B70DF5" w:rsidRPr="005A7160">
        <w:t>не</w:t>
      </w:r>
      <w:r>
        <w:t xml:space="preserve"> позднее</w:t>
      </w:r>
      <w:r w:rsidRPr="00307CB4">
        <w:t xml:space="preserve"> двух часов</w:t>
      </w:r>
      <w:r>
        <w:t xml:space="preserve"> (в рабочие дни) и не позднее 4-х часов (в выходные и праздничные дни)</w:t>
      </w:r>
      <w:r w:rsidRPr="00307CB4">
        <w:t xml:space="preserve"> с момента поступления заявки в устной </w:t>
      </w:r>
      <w:r>
        <w:t>и/</w:t>
      </w:r>
      <w:r w:rsidRPr="00307CB4">
        <w:t>или письменной форме;</w:t>
      </w:r>
    </w:p>
    <w:p w:rsidR="00CE4703" w:rsidRPr="00307CB4" w:rsidRDefault="00CE4703" w:rsidP="00CE4703">
      <w:pPr>
        <w:numPr>
          <w:ilvl w:val="0"/>
          <w:numId w:val="3"/>
        </w:numPr>
        <w:tabs>
          <w:tab w:val="num" w:pos="567"/>
          <w:tab w:val="num" w:pos="600"/>
          <w:tab w:val="left" w:pos="1620"/>
        </w:tabs>
        <w:ind w:left="0" w:firstLine="0"/>
        <w:jc w:val="both"/>
      </w:pPr>
      <w:r w:rsidRPr="00307CB4">
        <w:t>техническая консультативная поддержка эксплуатирующего персонала по любым вопросам, связанным с эксплуатацией систем в целях эффективного использования (проведение инструктажа, составление инструкций по эксплуатации установок и т.д.);</w:t>
      </w:r>
    </w:p>
    <w:p w:rsidR="00CE4703" w:rsidRDefault="00CE4703" w:rsidP="00CE4703">
      <w:pPr>
        <w:numPr>
          <w:ilvl w:val="0"/>
          <w:numId w:val="3"/>
        </w:numPr>
        <w:tabs>
          <w:tab w:val="num" w:pos="567"/>
          <w:tab w:val="num" w:pos="600"/>
          <w:tab w:val="left" w:pos="1620"/>
        </w:tabs>
        <w:ind w:left="0" w:firstLine="0"/>
        <w:jc w:val="both"/>
      </w:pPr>
      <w:r w:rsidRPr="00307CB4">
        <w:t>осуществлять выдачу технических рекомендаций по улучшению работы систем;</w:t>
      </w:r>
    </w:p>
    <w:p w:rsidR="00CE4703" w:rsidRDefault="00CE4703" w:rsidP="00CE4703">
      <w:pPr>
        <w:numPr>
          <w:ilvl w:val="0"/>
          <w:numId w:val="3"/>
        </w:numPr>
        <w:tabs>
          <w:tab w:val="num" w:pos="567"/>
          <w:tab w:val="num" w:pos="600"/>
          <w:tab w:val="left" w:pos="1620"/>
        </w:tabs>
        <w:ind w:left="0" w:firstLine="0"/>
        <w:jc w:val="both"/>
      </w:pPr>
      <w:r w:rsidRPr="00307CB4">
        <w:t xml:space="preserve">производить работы по устранению неисправностей или </w:t>
      </w:r>
      <w:proofErr w:type="gramStart"/>
      <w:r w:rsidRPr="00307CB4">
        <w:t>отказах</w:t>
      </w:r>
      <w:proofErr w:type="gramEnd"/>
      <w:r w:rsidRPr="00307CB4">
        <w:t xml:space="preserve"> в работе системы по официальному вызову</w:t>
      </w:r>
    </w:p>
    <w:p w:rsidR="00CE4703" w:rsidRDefault="00CE4703" w:rsidP="00CE4703">
      <w:pPr>
        <w:numPr>
          <w:ilvl w:val="0"/>
          <w:numId w:val="3"/>
        </w:numPr>
        <w:tabs>
          <w:tab w:val="num" w:pos="567"/>
          <w:tab w:val="num" w:pos="600"/>
          <w:tab w:val="left" w:pos="1620"/>
        </w:tabs>
        <w:ind w:left="0" w:firstLine="0"/>
        <w:jc w:val="both"/>
      </w:pPr>
      <w:r>
        <w:t>при ложном срабатывании пожарной сигнализации устранить неисправности при монтаже (обслуживании) соблюдать нормы, правила и мероприятия по охране труда и пожарной безопасности</w:t>
      </w:r>
    </w:p>
    <w:p w:rsidR="00417E30" w:rsidRDefault="00CE4703" w:rsidP="00417E30">
      <w:pPr>
        <w:numPr>
          <w:ilvl w:val="0"/>
          <w:numId w:val="3"/>
        </w:numPr>
        <w:tabs>
          <w:tab w:val="num" w:pos="567"/>
          <w:tab w:val="num" w:pos="600"/>
          <w:tab w:val="left" w:pos="1620"/>
        </w:tabs>
        <w:ind w:left="0" w:firstLine="0"/>
        <w:jc w:val="both"/>
      </w:pPr>
      <w:r>
        <w:t>п</w:t>
      </w:r>
      <w:r w:rsidRPr="00307CB4">
        <w:t>редоставить Заказчику, журнал по техническому обслуживанию пожарной сигнализации</w:t>
      </w:r>
      <w:r>
        <w:t>.</w:t>
      </w:r>
    </w:p>
    <w:p w:rsidR="00770033" w:rsidRDefault="00770033" w:rsidP="00770033">
      <w:pPr>
        <w:tabs>
          <w:tab w:val="left" w:pos="1620"/>
          <w:tab w:val="num" w:pos="1980"/>
        </w:tabs>
        <w:jc w:val="both"/>
      </w:pPr>
    </w:p>
    <w:p w:rsidR="00324EBF" w:rsidRDefault="00770033" w:rsidP="006F6878">
      <w:pPr>
        <w:tabs>
          <w:tab w:val="left" w:pos="1620"/>
          <w:tab w:val="num" w:pos="1980"/>
        </w:tabs>
        <w:jc w:val="both"/>
        <w:rPr>
          <w:b/>
        </w:rPr>
      </w:pPr>
      <w:r w:rsidRPr="002F3D5B">
        <w:rPr>
          <w:b/>
          <w:highlight w:val="yellow"/>
        </w:rPr>
        <w:t xml:space="preserve">Поставщик обязан в течение 1-го дня  явиться к заказчику, если  заказчик обнаружит неполадки в системе </w:t>
      </w:r>
      <w:r w:rsidRPr="00770033">
        <w:rPr>
          <w:b/>
          <w:highlight w:val="yellow"/>
        </w:rPr>
        <w:t>автоматической пожарной сигнализации</w:t>
      </w:r>
      <w:r w:rsidRPr="002F3D5B">
        <w:rPr>
          <w:b/>
          <w:highlight w:val="yellow"/>
        </w:rPr>
        <w:t>, для их устранения.</w:t>
      </w:r>
    </w:p>
    <w:p w:rsidR="00770033" w:rsidRDefault="00770033" w:rsidP="006F6878">
      <w:pPr>
        <w:tabs>
          <w:tab w:val="left" w:pos="1620"/>
          <w:tab w:val="num" w:pos="1980"/>
        </w:tabs>
        <w:jc w:val="both"/>
      </w:pPr>
    </w:p>
    <w:p w:rsidR="00770033" w:rsidRDefault="00770033" w:rsidP="006F6878">
      <w:pPr>
        <w:tabs>
          <w:tab w:val="left" w:pos="1620"/>
          <w:tab w:val="num" w:pos="1980"/>
        </w:tabs>
        <w:jc w:val="both"/>
      </w:pPr>
    </w:p>
    <w:p w:rsidR="00770033" w:rsidRDefault="00770033" w:rsidP="006F6878">
      <w:pPr>
        <w:tabs>
          <w:tab w:val="left" w:pos="1620"/>
          <w:tab w:val="num" w:pos="1980"/>
        </w:tabs>
        <w:jc w:val="both"/>
      </w:pPr>
    </w:p>
    <w:p w:rsidR="00770033" w:rsidRDefault="00770033" w:rsidP="006F6878">
      <w:pPr>
        <w:tabs>
          <w:tab w:val="left" w:pos="1620"/>
          <w:tab w:val="num" w:pos="1980"/>
        </w:tabs>
        <w:jc w:val="both"/>
      </w:pPr>
    </w:p>
    <w:p w:rsidR="00770033" w:rsidRPr="00455F5E" w:rsidRDefault="00770033" w:rsidP="00770033">
      <w:pPr>
        <w:jc w:val="center"/>
        <w:rPr>
          <w:b/>
        </w:rPr>
      </w:pPr>
      <w:proofErr w:type="spellStart"/>
      <w:r w:rsidRPr="00455F5E">
        <w:rPr>
          <w:b/>
        </w:rPr>
        <w:t>Техникалық</w:t>
      </w:r>
      <w:proofErr w:type="spellEnd"/>
      <w:r w:rsidRPr="00455F5E">
        <w:rPr>
          <w:b/>
        </w:rPr>
        <w:t xml:space="preserve"> </w:t>
      </w:r>
      <w:proofErr w:type="spellStart"/>
      <w:r w:rsidRPr="00455F5E">
        <w:rPr>
          <w:b/>
        </w:rPr>
        <w:t>ерекшелігі</w:t>
      </w:r>
      <w:proofErr w:type="spellEnd"/>
    </w:p>
    <w:p w:rsidR="00770033" w:rsidRPr="00770033" w:rsidRDefault="00770033" w:rsidP="00770033">
      <w:pPr>
        <w:tabs>
          <w:tab w:val="left" w:pos="1620"/>
          <w:tab w:val="num" w:pos="1980"/>
        </w:tabs>
        <w:jc w:val="center"/>
        <w:rPr>
          <w:b/>
          <w:lang w:val="kk-KZ"/>
        </w:rPr>
      </w:pPr>
      <w:r w:rsidRPr="00770033">
        <w:rPr>
          <w:b/>
          <w:lang w:val="kk-KZ"/>
        </w:rPr>
        <w:t>Өрт сигнализациясы құралдарына автоматты қызмет көрсету жөніндегі қызметтер</w:t>
      </w:r>
    </w:p>
    <w:p w:rsidR="00770033" w:rsidRDefault="00770033" w:rsidP="00770033">
      <w:pPr>
        <w:autoSpaceDE w:val="0"/>
        <w:autoSpaceDN w:val="0"/>
        <w:adjustRightInd w:val="0"/>
        <w:jc w:val="both"/>
        <w:rPr>
          <w:lang w:val="kk-KZ"/>
        </w:rPr>
      </w:pPr>
    </w:p>
    <w:p w:rsidR="00770033" w:rsidRPr="00455F5E" w:rsidRDefault="00770033" w:rsidP="00770033">
      <w:pPr>
        <w:autoSpaceDE w:val="0"/>
        <w:autoSpaceDN w:val="0"/>
        <w:adjustRightInd w:val="0"/>
        <w:jc w:val="both"/>
        <w:rPr>
          <w:b/>
          <w:lang w:val="kk-KZ"/>
        </w:rPr>
      </w:pPr>
      <w:r w:rsidRPr="00455F5E">
        <w:rPr>
          <w:lang w:val="kk-KZ"/>
        </w:rPr>
        <w:t xml:space="preserve">Тапсырыс беруші: </w:t>
      </w:r>
      <w:r w:rsidRPr="00770033">
        <w:rPr>
          <w:b/>
          <w:lang w:val="kk-KZ"/>
        </w:rPr>
        <w:t>Абай облысы білім басқармасының Көкпекті ауданы білім бөлімінің "Ж.Шайжүнісов атындағы орта мектебі" коммуналдық мемлекеттік мекемесі.</w:t>
      </w:r>
    </w:p>
    <w:p w:rsidR="00770033" w:rsidRPr="00455F5E" w:rsidRDefault="00770033" w:rsidP="00770033">
      <w:pPr>
        <w:jc w:val="both"/>
        <w:rPr>
          <w:lang w:val="kk-KZ"/>
        </w:rPr>
      </w:pPr>
      <w:r w:rsidRPr="00455F5E">
        <w:rPr>
          <w:lang w:val="kk-KZ"/>
        </w:rPr>
        <w:t xml:space="preserve">Қызмет көрсету орны: </w:t>
      </w:r>
      <w:r w:rsidRPr="00455F5E">
        <w:rPr>
          <w:b/>
          <w:lang w:val="kk-KZ"/>
        </w:rPr>
        <w:t>Абай обласы, Көкпекті ауданы, Көкпекті ауылы, Нұрғалиев көшесі, 14 үй</w:t>
      </w:r>
    </w:p>
    <w:p w:rsidR="00770033" w:rsidRPr="00455F5E" w:rsidRDefault="00770033" w:rsidP="00770033">
      <w:pPr>
        <w:autoSpaceDE w:val="0"/>
        <w:autoSpaceDN w:val="0"/>
        <w:adjustRightInd w:val="0"/>
        <w:jc w:val="both"/>
        <w:rPr>
          <w:b/>
          <w:lang w:val="kk-KZ"/>
        </w:rPr>
      </w:pPr>
      <w:r w:rsidRPr="00455F5E">
        <w:rPr>
          <w:lang w:val="kk-KZ"/>
        </w:rPr>
        <w:t xml:space="preserve">Қызмет көрсету мерзімі: </w:t>
      </w:r>
      <w:r w:rsidRPr="00455F5E">
        <w:rPr>
          <w:b/>
          <w:lang w:val="kk-KZ"/>
        </w:rPr>
        <w:t>шартқа қол қойылған сәттен бастап 31.12.202</w:t>
      </w:r>
      <w:r w:rsidR="00925AB8">
        <w:rPr>
          <w:b/>
          <w:lang w:val="kk-KZ"/>
        </w:rPr>
        <w:t>5</w:t>
      </w:r>
      <w:r w:rsidRPr="00455F5E">
        <w:rPr>
          <w:b/>
          <w:lang w:val="kk-KZ"/>
        </w:rPr>
        <w:t xml:space="preserve"> жылға дейін.</w:t>
      </w:r>
    </w:p>
    <w:p w:rsidR="0029400D" w:rsidRPr="0029400D" w:rsidRDefault="0029400D" w:rsidP="00324EBF">
      <w:pPr>
        <w:tabs>
          <w:tab w:val="left" w:pos="1620"/>
          <w:tab w:val="num" w:pos="1980"/>
        </w:tabs>
        <w:jc w:val="center"/>
        <w:rPr>
          <w:lang w:val="kk-KZ"/>
        </w:rPr>
      </w:pPr>
    </w:p>
    <w:p w:rsidR="00324EBF" w:rsidRPr="0029400D" w:rsidRDefault="00324EBF" w:rsidP="003F7A68">
      <w:pPr>
        <w:tabs>
          <w:tab w:val="left" w:pos="1620"/>
          <w:tab w:val="num" w:pos="1980"/>
        </w:tabs>
        <w:jc w:val="center"/>
        <w:rPr>
          <w:lang w:val="kk-KZ"/>
        </w:rPr>
      </w:pPr>
    </w:p>
    <w:p w:rsidR="003F7A68" w:rsidRPr="00977165" w:rsidRDefault="003F7A68" w:rsidP="00F457D0">
      <w:pPr>
        <w:tabs>
          <w:tab w:val="left" w:pos="1620"/>
          <w:tab w:val="num" w:pos="1980"/>
        </w:tabs>
        <w:rPr>
          <w:lang w:val="kk-KZ"/>
        </w:rPr>
      </w:pPr>
      <w:r w:rsidRPr="00977165">
        <w:rPr>
          <w:lang w:val="kk-KZ"/>
        </w:rPr>
        <w:t>Өнім беруші нормативтік құжаттарға сәйкес профилактикалық және жоспарлы техникалық қызмет көрсетудің мынадай тізбесін жүзеге асыруы тиіс:</w:t>
      </w:r>
    </w:p>
    <w:p w:rsidR="003F7A68" w:rsidRPr="00977165" w:rsidRDefault="003F7A68" w:rsidP="003F7A68">
      <w:pPr>
        <w:tabs>
          <w:tab w:val="left" w:pos="1620"/>
          <w:tab w:val="num" w:pos="1980"/>
        </w:tabs>
        <w:jc w:val="both"/>
        <w:rPr>
          <w:lang w:val="kk-KZ"/>
        </w:rPr>
      </w:pPr>
      <w:r w:rsidRPr="00977165">
        <w:rPr>
          <w:lang w:val="kk-KZ"/>
        </w:rPr>
        <w:t xml:space="preserve">• Дабыл ілмегінің барлық ұзындығы бойынша жалғау желілерін қарау және жоспарлы жөндеу, желідегі бұрылыстарды, саңылауларды жою және сымның оқшаулауының бүлінуін оқшаулау </w:t>
      </w:r>
    </w:p>
    <w:p w:rsidR="003F7A68" w:rsidRPr="00977165" w:rsidRDefault="003F7A68" w:rsidP="003F7A68">
      <w:pPr>
        <w:tabs>
          <w:tab w:val="left" w:pos="1620"/>
          <w:tab w:val="num" w:pos="1980"/>
        </w:tabs>
        <w:jc w:val="both"/>
        <w:rPr>
          <w:lang w:val="kk-KZ"/>
        </w:rPr>
      </w:pPr>
      <w:r w:rsidRPr="00977165">
        <w:rPr>
          <w:lang w:val="kk-KZ"/>
        </w:rPr>
        <w:t>• Электр сымдарының жай-күйін, электр тарату, сигнализация, ажыратқыштар тақталарындағы сым және кәбіл жалғауларының сапасын, сондай-ақ сымдар мен кабельдердің оқша</w:t>
      </w:r>
      <w:bookmarkStart w:id="0" w:name="_GoBack"/>
      <w:bookmarkEnd w:id="0"/>
      <w:r w:rsidRPr="00977165">
        <w:rPr>
          <w:lang w:val="kk-KZ"/>
        </w:rPr>
        <w:t>улау жағдайын тексеру және қажет болған жағдайда бұрауларды, уақытша ендірмелерді, сымдарды салбыратуды жою.</w:t>
      </w:r>
    </w:p>
    <w:p w:rsidR="003F7A68" w:rsidRPr="00977165" w:rsidRDefault="003F7A68" w:rsidP="003F7A68">
      <w:pPr>
        <w:tabs>
          <w:tab w:val="left" w:pos="1620"/>
          <w:tab w:val="num" w:pos="1980"/>
        </w:tabs>
        <w:jc w:val="both"/>
        <w:rPr>
          <w:lang w:val="kk-KZ"/>
        </w:rPr>
      </w:pPr>
      <w:r w:rsidRPr="00977165">
        <w:rPr>
          <w:lang w:val="kk-KZ"/>
        </w:rPr>
        <w:t>• Дабыл ілмегінің жұмыс қабілеттілігін тексеру:</w:t>
      </w:r>
    </w:p>
    <w:p w:rsidR="003F7A68" w:rsidRPr="00977165" w:rsidRDefault="003F7A68" w:rsidP="003F7A68">
      <w:pPr>
        <w:tabs>
          <w:tab w:val="left" w:pos="1620"/>
          <w:tab w:val="num" w:pos="1980"/>
        </w:tabs>
        <w:jc w:val="both"/>
        <w:rPr>
          <w:lang w:val="kk-KZ"/>
        </w:rPr>
      </w:pPr>
      <w:r w:rsidRPr="00977165">
        <w:rPr>
          <w:lang w:val="kk-KZ"/>
        </w:rPr>
        <w:t>а) сигнализация ілмегінің электр параметрлерін өлшеу аспаптарының құралдарымен қашықтықтан басқару пультін қысқарту және ажырату жолымен тексеру.</w:t>
      </w:r>
    </w:p>
    <w:p w:rsidR="003F7A68" w:rsidRPr="00977165" w:rsidRDefault="003F7A68" w:rsidP="003F7A68">
      <w:pPr>
        <w:tabs>
          <w:tab w:val="left" w:pos="1620"/>
          <w:tab w:val="num" w:pos="1980"/>
        </w:tabs>
        <w:jc w:val="both"/>
        <w:rPr>
          <w:lang w:val="kk-KZ"/>
        </w:rPr>
      </w:pPr>
      <w:r w:rsidRPr="00977165">
        <w:rPr>
          <w:lang w:val="kk-KZ"/>
        </w:rPr>
        <w:t>б) әрбір орнатылған датчик (детектор) үшін «дабыл» сигналының өтуін тексеру және өлшеу құралының көрсеткіштерімен тексеру.</w:t>
      </w:r>
    </w:p>
    <w:p w:rsidR="003F7A68" w:rsidRPr="00977165" w:rsidRDefault="003F7A68" w:rsidP="003F7A68">
      <w:pPr>
        <w:tabs>
          <w:tab w:val="left" w:pos="1620"/>
          <w:tab w:val="num" w:pos="1980"/>
        </w:tabs>
        <w:jc w:val="both"/>
        <w:rPr>
          <w:lang w:val="kk-KZ"/>
        </w:rPr>
      </w:pPr>
      <w:r w:rsidRPr="00977165">
        <w:rPr>
          <w:lang w:val="kk-KZ"/>
        </w:rPr>
        <w:t>• Өрт сөндіргіштерді (ПКП) басқаруды ұйымдастыру үшін басқару және іске қосу-баптау құрылғысының жұмыс істеу қабілетін тексеру:</w:t>
      </w:r>
    </w:p>
    <w:p w:rsidR="003F7A68" w:rsidRPr="00977165" w:rsidRDefault="003F7A68" w:rsidP="003F7A68">
      <w:pPr>
        <w:tabs>
          <w:tab w:val="left" w:pos="1620"/>
          <w:tab w:val="num" w:pos="1980"/>
        </w:tabs>
        <w:jc w:val="both"/>
        <w:rPr>
          <w:lang w:val="kk-KZ"/>
        </w:rPr>
      </w:pPr>
      <w:r w:rsidRPr="00977165">
        <w:rPr>
          <w:lang w:val="kk-KZ"/>
        </w:rPr>
        <w:t>а) жарық индикациясының жарамсыздығын тексеру, аппараттарды кірден, шаңнан, тотықсызданудан және ылғалдан тазарту.</w:t>
      </w:r>
    </w:p>
    <w:p w:rsidR="003F7A68" w:rsidRPr="00977165" w:rsidRDefault="003F7A68" w:rsidP="003F7A68">
      <w:pPr>
        <w:tabs>
          <w:tab w:val="left" w:pos="1620"/>
          <w:tab w:val="num" w:pos="1980"/>
        </w:tabs>
        <w:jc w:val="both"/>
        <w:rPr>
          <w:lang w:val="kk-KZ"/>
        </w:rPr>
      </w:pPr>
      <w:r w:rsidRPr="00977165">
        <w:rPr>
          <w:lang w:val="kk-KZ"/>
        </w:rPr>
        <w:t>б) фирмалық аяқ киімді қосу сапасын тексеру, бұрылыстарды жою, жалғаушы сымдар мен кабельдердің оқшаулағышының қолда бар зақымдануын оқшаулау.</w:t>
      </w:r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t xml:space="preserve">в) аккумулятор </w:t>
      </w:r>
      <w:proofErr w:type="spellStart"/>
      <w:r>
        <w:t>батареяларын</w:t>
      </w:r>
      <w:proofErr w:type="spellEnd"/>
      <w:r>
        <w:t xml:space="preserve"> </w:t>
      </w:r>
      <w:proofErr w:type="spellStart"/>
      <w:r>
        <w:t>кернеудің</w:t>
      </w:r>
      <w:proofErr w:type="spellEnd"/>
      <w:r>
        <w:t xml:space="preserve"> </w:t>
      </w:r>
      <w:proofErr w:type="spellStart"/>
      <w:r>
        <w:t>мөлшері</w:t>
      </w:r>
      <w:proofErr w:type="spellEnd"/>
      <w:r>
        <w:t xml:space="preserve"> мен </w:t>
      </w:r>
      <w:proofErr w:type="spellStart"/>
      <w:r>
        <w:t>сыйымдылығына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>.</w:t>
      </w:r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t xml:space="preserve">д) </w:t>
      </w:r>
      <w:proofErr w:type="spellStart"/>
      <w:r>
        <w:t>зарядтау</w:t>
      </w:r>
      <w:proofErr w:type="spellEnd"/>
      <w:r>
        <w:t xml:space="preserve"> </w:t>
      </w:r>
      <w:proofErr w:type="spellStart"/>
      <w:r>
        <w:t>құрылғыларының</w:t>
      </w:r>
      <w:proofErr w:type="spellEnd"/>
      <w:r>
        <w:t xml:space="preserve"> </w:t>
      </w:r>
      <w:proofErr w:type="spellStart"/>
      <w:r>
        <w:t>кернеу</w:t>
      </w:r>
      <w:proofErr w:type="spellEnd"/>
      <w:r>
        <w:t xml:space="preserve"> </w:t>
      </w:r>
      <w:proofErr w:type="spellStart"/>
      <w:r>
        <w:t>мәндерін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>.</w:t>
      </w:r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t xml:space="preserve">е)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желілеріндегі</w:t>
      </w:r>
      <w:proofErr w:type="spellEnd"/>
      <w:r>
        <w:t xml:space="preserve"> </w:t>
      </w:r>
      <w:proofErr w:type="spellStart"/>
      <w:r>
        <w:t>кедергі</w:t>
      </w:r>
      <w:proofErr w:type="spellEnd"/>
      <w:r>
        <w:t xml:space="preserve"> мен ток </w:t>
      </w:r>
      <w:proofErr w:type="spellStart"/>
      <w:proofErr w:type="gramStart"/>
      <w:r>
        <w:t>м</w:t>
      </w:r>
      <w:proofErr w:type="gramEnd"/>
      <w:r>
        <w:t>әндерін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>.</w:t>
      </w:r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tab/>
      </w:r>
      <w:proofErr w:type="spellStart"/>
      <w:r>
        <w:t>Өнім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талабы</w:t>
      </w:r>
      <w:proofErr w:type="spellEnd"/>
      <w:r>
        <w:t xml:space="preserve"> бойынша </w:t>
      </w:r>
      <w:proofErr w:type="spellStart"/>
      <w:r>
        <w:t>профилактикалық</w:t>
      </w:r>
      <w:proofErr w:type="spellEnd"/>
      <w:r>
        <w:t xml:space="preserve">, </w:t>
      </w:r>
      <w:proofErr w:type="spellStart"/>
      <w:r>
        <w:t>жөндеу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ақаулықтарды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 </w:t>
      </w:r>
      <w:proofErr w:type="spellStart"/>
      <w:r>
        <w:t>жұмыстарын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сигнализациясы</w:t>
      </w:r>
      <w:proofErr w:type="spellEnd"/>
      <w:r>
        <w:t xml:space="preserve"> </w:t>
      </w:r>
      <w:proofErr w:type="spellStart"/>
      <w:r>
        <w:t>жабдығының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</w:t>
      </w:r>
      <w:proofErr w:type="spellEnd"/>
      <w:r>
        <w:t xml:space="preserve"> </w:t>
      </w:r>
      <w:proofErr w:type="spellStart"/>
      <w:r>
        <w:t>жағдайын</w:t>
      </w:r>
      <w:proofErr w:type="spellEnd"/>
      <w:r>
        <w:t xml:space="preserve"> </w:t>
      </w:r>
      <w:proofErr w:type="spellStart"/>
      <w:r>
        <w:t>үнемі</w:t>
      </w:r>
      <w:proofErr w:type="spellEnd"/>
      <w:r>
        <w:t xml:space="preserve"> </w:t>
      </w:r>
      <w:proofErr w:type="spellStart"/>
      <w:r>
        <w:t>ұстап</w:t>
      </w:r>
      <w:proofErr w:type="spellEnd"/>
      <w:r>
        <w:t xml:space="preserve"> </w:t>
      </w:r>
      <w:proofErr w:type="spellStart"/>
      <w:r>
        <w:t>тұруы</w:t>
      </w:r>
      <w:proofErr w:type="spellEnd"/>
      <w:r>
        <w:t xml:space="preserve"> </w:t>
      </w:r>
      <w:proofErr w:type="spellStart"/>
      <w:proofErr w:type="gramStart"/>
      <w:r>
        <w:t>тиіс</w:t>
      </w:r>
      <w:proofErr w:type="spellEnd"/>
      <w:proofErr w:type="gramEnd"/>
      <w:r>
        <w:t xml:space="preserve">.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дабылы</w:t>
      </w:r>
      <w:proofErr w:type="spellEnd"/>
      <w:r>
        <w:t xml:space="preserve"> </w:t>
      </w:r>
      <w:proofErr w:type="spellStart"/>
      <w:r>
        <w:t>жүйелеріне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қызмет </w:t>
      </w:r>
      <w:proofErr w:type="spellStart"/>
      <w:r>
        <w:t>көрсетуді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>:</w:t>
      </w:r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t xml:space="preserve">• </w:t>
      </w:r>
      <w:proofErr w:type="spellStart"/>
      <w:r>
        <w:t>жүйенің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мен </w:t>
      </w:r>
      <w:proofErr w:type="spellStart"/>
      <w:r>
        <w:t>жұмысын</w:t>
      </w:r>
      <w:proofErr w:type="spellEnd"/>
      <w:r>
        <w:t xml:space="preserve"> </w:t>
      </w:r>
      <w:proofErr w:type="spellStart"/>
      <w:r>
        <w:t>ұ</w:t>
      </w:r>
      <w:proofErr w:type="gramStart"/>
      <w:r>
        <w:t>йымдастыру</w:t>
      </w:r>
      <w:proofErr w:type="gramEnd"/>
      <w:r>
        <w:t>ға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қадағалауды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>;</w:t>
      </w:r>
    </w:p>
    <w:p w:rsidR="003F7A68" w:rsidRDefault="003F7A68" w:rsidP="003F7A68">
      <w:pPr>
        <w:tabs>
          <w:tab w:val="left" w:pos="1620"/>
          <w:tab w:val="num" w:pos="1980"/>
        </w:tabs>
        <w:jc w:val="both"/>
      </w:pPr>
      <w:proofErr w:type="spellStart"/>
      <w:r>
        <w:t>өрт</w:t>
      </w:r>
      <w:proofErr w:type="spellEnd"/>
      <w:r>
        <w:t xml:space="preserve"> </w:t>
      </w:r>
      <w:proofErr w:type="spellStart"/>
      <w:r>
        <w:t>қауіпсіздігі</w:t>
      </w:r>
      <w:proofErr w:type="spellEnd"/>
      <w:r>
        <w:t xml:space="preserve"> </w:t>
      </w:r>
      <w:proofErr w:type="spellStart"/>
      <w:r>
        <w:t>ережелері</w:t>
      </w:r>
      <w:proofErr w:type="spellEnd"/>
      <w:r>
        <w:t xml:space="preserve"> жөніндегі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</w:t>
      </w:r>
      <w:proofErr w:type="gramStart"/>
      <w:r>
        <w:t>жаттар</w:t>
      </w:r>
      <w:proofErr w:type="gramEnd"/>
      <w:r>
        <w:t>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жүйені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жағдайында</w:t>
      </w:r>
      <w:proofErr w:type="spellEnd"/>
      <w:r>
        <w:t xml:space="preserve"> </w:t>
      </w:r>
      <w:proofErr w:type="spellStart"/>
      <w:r>
        <w:t>ұстау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жоспарлы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қызмет </w:t>
      </w:r>
      <w:proofErr w:type="spellStart"/>
      <w:r>
        <w:t>көрсетуді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>;</w:t>
      </w:r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t xml:space="preserve">• </w:t>
      </w:r>
      <w:proofErr w:type="spellStart"/>
      <w:r>
        <w:t>объектіге</w:t>
      </w:r>
      <w:proofErr w:type="spellEnd"/>
      <w:r>
        <w:t xml:space="preserve"> </w:t>
      </w:r>
      <w:proofErr w:type="spellStart"/>
      <w:r>
        <w:t>ауызша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(немесе) </w:t>
      </w:r>
      <w:proofErr w:type="spellStart"/>
      <w:r>
        <w:t>жазбаша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өтініш</w:t>
      </w:r>
      <w:proofErr w:type="spellEnd"/>
      <w:r>
        <w:t xml:space="preserve"> </w:t>
      </w:r>
      <w:proofErr w:type="spellStart"/>
      <w:r>
        <w:t>келі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түскен</w:t>
      </w:r>
      <w:proofErr w:type="spellEnd"/>
      <w:r>
        <w:t xml:space="preserve"> </w:t>
      </w:r>
      <w:proofErr w:type="spellStart"/>
      <w:r>
        <w:t>сәттен</w:t>
      </w:r>
      <w:proofErr w:type="spellEnd"/>
      <w:r>
        <w:t xml:space="preserve"> бастап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сағаттан</w:t>
      </w:r>
      <w:proofErr w:type="spellEnd"/>
      <w:r>
        <w:t xml:space="preserve"> (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күндері</w:t>
      </w:r>
      <w:proofErr w:type="spellEnd"/>
      <w:r>
        <w:t xml:space="preserve">) </w:t>
      </w:r>
      <w:proofErr w:type="spellStart"/>
      <w:r>
        <w:t>және</w:t>
      </w:r>
      <w:proofErr w:type="spellEnd"/>
      <w:r>
        <w:t xml:space="preserve"> 4 </w:t>
      </w:r>
      <w:proofErr w:type="spellStart"/>
      <w:r>
        <w:t>сағаттан</w:t>
      </w:r>
      <w:proofErr w:type="spellEnd"/>
      <w:r>
        <w:t xml:space="preserve"> (</w:t>
      </w:r>
      <w:proofErr w:type="spellStart"/>
      <w:r>
        <w:t>демалыс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мереке</w:t>
      </w:r>
      <w:proofErr w:type="spellEnd"/>
      <w:r>
        <w:t xml:space="preserve"> </w:t>
      </w:r>
      <w:proofErr w:type="spellStart"/>
      <w:r>
        <w:t>күндері</w:t>
      </w:r>
      <w:proofErr w:type="spellEnd"/>
      <w:r>
        <w:t xml:space="preserve">) </w:t>
      </w:r>
      <w:proofErr w:type="spellStart"/>
      <w:r>
        <w:t>кешіктірілмей</w:t>
      </w:r>
      <w:proofErr w:type="spellEnd"/>
      <w:r>
        <w:t xml:space="preserve"> </w:t>
      </w:r>
      <w:proofErr w:type="spellStart"/>
      <w:r>
        <w:t>келу</w:t>
      </w:r>
      <w:proofErr w:type="spellEnd"/>
      <w:r>
        <w:t>;</w:t>
      </w:r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t xml:space="preserve">•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жүйелерін</w:t>
      </w:r>
      <w:proofErr w:type="spellEnd"/>
      <w:r>
        <w:t xml:space="preserve"> </w:t>
      </w:r>
      <w:proofErr w:type="spellStart"/>
      <w:proofErr w:type="gramStart"/>
      <w:r>
        <w:t>пайдалану</w:t>
      </w:r>
      <w:proofErr w:type="gramEnd"/>
      <w:r>
        <w:t>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мәселелер</w:t>
      </w:r>
      <w:proofErr w:type="spellEnd"/>
      <w:r>
        <w:t xml:space="preserve"> бойынша </w:t>
      </w:r>
      <w:proofErr w:type="spellStart"/>
      <w:r>
        <w:t>пайдаланушы</w:t>
      </w:r>
      <w:proofErr w:type="spellEnd"/>
      <w:r>
        <w:t xml:space="preserve"> </w:t>
      </w:r>
      <w:proofErr w:type="spellStart"/>
      <w:r>
        <w:t>персоналды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консультациялық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(брифинг </w:t>
      </w:r>
      <w:proofErr w:type="spellStart"/>
      <w:r>
        <w:t>өткізу</w:t>
      </w:r>
      <w:proofErr w:type="spellEnd"/>
      <w:r>
        <w:t xml:space="preserve">, </w:t>
      </w:r>
      <w:proofErr w:type="spellStart"/>
      <w:r>
        <w:t>монтаждауды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жөніндегі </w:t>
      </w:r>
      <w:proofErr w:type="spellStart"/>
      <w:r>
        <w:t>нұсқаулықты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>.);</w:t>
      </w:r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t xml:space="preserve">• </w:t>
      </w:r>
      <w:proofErr w:type="spellStart"/>
      <w:proofErr w:type="gramStart"/>
      <w:r>
        <w:t>ж</w:t>
      </w:r>
      <w:proofErr w:type="gramEnd"/>
      <w:r>
        <w:t>үйелердің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қабілеттілігін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 бойынша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ұсынымдар</w:t>
      </w:r>
      <w:proofErr w:type="spellEnd"/>
      <w:r>
        <w:t xml:space="preserve"> беру;</w:t>
      </w:r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t xml:space="preserve">• </w:t>
      </w:r>
      <w:proofErr w:type="spellStart"/>
      <w:r>
        <w:t>ресми</w:t>
      </w:r>
      <w:proofErr w:type="spellEnd"/>
      <w:r>
        <w:t xml:space="preserve"> </w:t>
      </w:r>
      <w:proofErr w:type="spellStart"/>
      <w:r>
        <w:t>шақыру</w:t>
      </w:r>
      <w:proofErr w:type="spellEnd"/>
      <w:r>
        <w:t xml:space="preserve"> бойынша </w:t>
      </w:r>
      <w:proofErr w:type="spellStart"/>
      <w:r>
        <w:t>жүйенің</w:t>
      </w:r>
      <w:proofErr w:type="spellEnd"/>
      <w:r>
        <w:t xml:space="preserve"> </w:t>
      </w:r>
      <w:proofErr w:type="spellStart"/>
      <w:r>
        <w:t>жұмысындағ</w:t>
      </w:r>
      <w:proofErr w:type="gramStart"/>
      <w:r>
        <w:t>ы</w:t>
      </w:r>
      <w:proofErr w:type="spellEnd"/>
      <w:proofErr w:type="gramEnd"/>
      <w:r>
        <w:t xml:space="preserve"> </w:t>
      </w:r>
      <w:proofErr w:type="spellStart"/>
      <w:r>
        <w:t>ақаулықтарды</w:t>
      </w:r>
      <w:proofErr w:type="spellEnd"/>
      <w:r>
        <w:t xml:space="preserve"> немесе </w:t>
      </w:r>
      <w:proofErr w:type="spellStart"/>
      <w:r>
        <w:t>істен</w:t>
      </w:r>
      <w:proofErr w:type="spellEnd"/>
      <w:r>
        <w:t xml:space="preserve"> </w:t>
      </w:r>
      <w:proofErr w:type="spellStart"/>
      <w:r>
        <w:t>шығуларды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 бойынша </w:t>
      </w:r>
      <w:proofErr w:type="spellStart"/>
      <w:r>
        <w:t>жұмыстарды</w:t>
      </w:r>
      <w:proofErr w:type="spellEnd"/>
      <w:r>
        <w:t xml:space="preserve"> </w:t>
      </w:r>
      <w:proofErr w:type="spellStart"/>
      <w:r>
        <w:t>орындау</w:t>
      </w:r>
      <w:proofErr w:type="spellEnd"/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t xml:space="preserve">•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сигнализациясы</w:t>
      </w:r>
      <w:proofErr w:type="spellEnd"/>
      <w:r>
        <w:t xml:space="preserve"> </w:t>
      </w:r>
      <w:proofErr w:type="spellStart"/>
      <w:r>
        <w:t>жүйесінің</w:t>
      </w:r>
      <w:proofErr w:type="spellEnd"/>
      <w:r>
        <w:t xml:space="preserve"> </w:t>
      </w:r>
      <w:proofErr w:type="spellStart"/>
      <w:r>
        <w:t>жалған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қосылуы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, </w:t>
      </w:r>
      <w:proofErr w:type="spellStart"/>
      <w:r>
        <w:t>монтаждау</w:t>
      </w:r>
      <w:proofErr w:type="spellEnd"/>
      <w:r>
        <w:t xml:space="preserve"> (қызмет көрсету) </w:t>
      </w:r>
      <w:proofErr w:type="spellStart"/>
      <w:r>
        <w:t>кезі</w:t>
      </w:r>
      <w:proofErr w:type="gramStart"/>
      <w:r>
        <w:t>ндег</w:t>
      </w:r>
      <w:proofErr w:type="gramEnd"/>
      <w:r>
        <w:t>і</w:t>
      </w:r>
      <w:proofErr w:type="spellEnd"/>
      <w:r>
        <w:t xml:space="preserve"> </w:t>
      </w:r>
      <w:proofErr w:type="spellStart"/>
      <w:r>
        <w:t>ақаулықтарды</w:t>
      </w:r>
      <w:proofErr w:type="spellEnd"/>
      <w:r>
        <w:t xml:space="preserve"> </w:t>
      </w:r>
      <w:proofErr w:type="spellStart"/>
      <w:r>
        <w:t>еңбекті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қауіпсіздігі</w:t>
      </w:r>
      <w:proofErr w:type="spellEnd"/>
      <w:r>
        <w:t xml:space="preserve"> </w:t>
      </w:r>
      <w:proofErr w:type="spellStart"/>
      <w:r>
        <w:t>нормаларын</w:t>
      </w:r>
      <w:proofErr w:type="spellEnd"/>
      <w:r>
        <w:t xml:space="preserve">, </w:t>
      </w:r>
      <w:proofErr w:type="spellStart"/>
      <w:r>
        <w:t>ережелерін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шараларын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жою</w:t>
      </w:r>
      <w:proofErr w:type="spellEnd"/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t xml:space="preserve">•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сигнализациясына</w:t>
      </w:r>
      <w:proofErr w:type="spellEnd"/>
      <w:r>
        <w:t xml:space="preserve"> қызмет көрсету </w:t>
      </w:r>
      <w:proofErr w:type="spellStart"/>
      <w:r>
        <w:t>журналын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>.</w:t>
      </w:r>
    </w:p>
    <w:p w:rsidR="003F7A68" w:rsidRDefault="003F7A68" w:rsidP="003F7A68">
      <w:pPr>
        <w:tabs>
          <w:tab w:val="left" w:pos="1620"/>
          <w:tab w:val="num" w:pos="1980"/>
        </w:tabs>
        <w:jc w:val="both"/>
      </w:pPr>
    </w:p>
    <w:p w:rsidR="00770033" w:rsidRPr="00770033" w:rsidRDefault="00770033" w:rsidP="003F7A68">
      <w:pPr>
        <w:tabs>
          <w:tab w:val="left" w:pos="1620"/>
          <w:tab w:val="num" w:pos="1980"/>
        </w:tabs>
        <w:jc w:val="both"/>
        <w:rPr>
          <w:b/>
        </w:rPr>
      </w:pPr>
      <w:proofErr w:type="spellStart"/>
      <w:r w:rsidRPr="00770033">
        <w:rPr>
          <w:b/>
          <w:highlight w:val="yellow"/>
        </w:rPr>
        <w:t>Егер</w:t>
      </w:r>
      <w:proofErr w:type="spellEnd"/>
      <w:r w:rsidRPr="00770033">
        <w:rPr>
          <w:b/>
          <w:highlight w:val="yellow"/>
        </w:rPr>
        <w:t xml:space="preserve"> </w:t>
      </w:r>
      <w:proofErr w:type="spellStart"/>
      <w:r w:rsidRPr="00770033">
        <w:rPr>
          <w:b/>
          <w:highlight w:val="yellow"/>
        </w:rPr>
        <w:t>Тапсырыс</w:t>
      </w:r>
      <w:proofErr w:type="spellEnd"/>
      <w:r w:rsidRPr="00770033">
        <w:rPr>
          <w:b/>
          <w:highlight w:val="yellow"/>
        </w:rPr>
        <w:t xml:space="preserve"> </w:t>
      </w:r>
      <w:proofErr w:type="spellStart"/>
      <w:r w:rsidRPr="00770033">
        <w:rPr>
          <w:b/>
          <w:highlight w:val="yellow"/>
        </w:rPr>
        <w:t>беруші</w:t>
      </w:r>
      <w:proofErr w:type="spellEnd"/>
      <w:r w:rsidRPr="00770033">
        <w:rPr>
          <w:b/>
          <w:highlight w:val="yellow"/>
        </w:rPr>
        <w:t xml:space="preserve"> </w:t>
      </w:r>
      <w:proofErr w:type="spellStart"/>
      <w:r w:rsidRPr="00770033">
        <w:rPr>
          <w:b/>
          <w:highlight w:val="yellow"/>
        </w:rPr>
        <w:t>оларды</w:t>
      </w:r>
      <w:proofErr w:type="spellEnd"/>
      <w:r w:rsidRPr="00770033">
        <w:rPr>
          <w:b/>
          <w:highlight w:val="yellow"/>
        </w:rPr>
        <w:t xml:space="preserve"> </w:t>
      </w:r>
      <w:proofErr w:type="spellStart"/>
      <w:r w:rsidRPr="00770033">
        <w:rPr>
          <w:b/>
          <w:highlight w:val="yellow"/>
        </w:rPr>
        <w:t>жою</w:t>
      </w:r>
      <w:proofErr w:type="spellEnd"/>
      <w:r w:rsidRPr="00770033">
        <w:rPr>
          <w:b/>
          <w:highlight w:val="yellow"/>
        </w:rPr>
        <w:t xml:space="preserve"> </w:t>
      </w:r>
      <w:proofErr w:type="spellStart"/>
      <w:r w:rsidRPr="00770033">
        <w:rPr>
          <w:b/>
          <w:highlight w:val="yellow"/>
        </w:rPr>
        <w:t>үшін</w:t>
      </w:r>
      <w:proofErr w:type="spellEnd"/>
      <w:r w:rsidRPr="00770033">
        <w:rPr>
          <w:b/>
          <w:highlight w:val="yellow"/>
        </w:rPr>
        <w:t xml:space="preserve"> </w:t>
      </w:r>
      <w:proofErr w:type="spellStart"/>
      <w:r w:rsidRPr="00770033">
        <w:rPr>
          <w:b/>
          <w:highlight w:val="yellow"/>
        </w:rPr>
        <w:t>автоматты</w:t>
      </w:r>
      <w:proofErr w:type="spellEnd"/>
      <w:r w:rsidRPr="00770033">
        <w:rPr>
          <w:b/>
          <w:highlight w:val="yellow"/>
        </w:rPr>
        <w:t xml:space="preserve"> </w:t>
      </w:r>
      <w:proofErr w:type="spellStart"/>
      <w:r w:rsidRPr="00770033">
        <w:rPr>
          <w:b/>
          <w:highlight w:val="yellow"/>
        </w:rPr>
        <w:t>өрт</w:t>
      </w:r>
      <w:proofErr w:type="spellEnd"/>
      <w:r w:rsidRPr="00770033">
        <w:rPr>
          <w:b/>
          <w:highlight w:val="yellow"/>
        </w:rPr>
        <w:t xml:space="preserve"> </w:t>
      </w:r>
      <w:proofErr w:type="spellStart"/>
      <w:r w:rsidRPr="00770033">
        <w:rPr>
          <w:b/>
          <w:highlight w:val="yellow"/>
        </w:rPr>
        <w:t>дабылы</w:t>
      </w:r>
      <w:proofErr w:type="spellEnd"/>
      <w:r w:rsidRPr="00770033">
        <w:rPr>
          <w:b/>
          <w:highlight w:val="yellow"/>
        </w:rPr>
        <w:t xml:space="preserve"> </w:t>
      </w:r>
      <w:proofErr w:type="spellStart"/>
      <w:r w:rsidRPr="00770033">
        <w:rPr>
          <w:b/>
          <w:highlight w:val="yellow"/>
        </w:rPr>
        <w:t>жүйесі</w:t>
      </w:r>
      <w:proofErr w:type="gramStart"/>
      <w:r w:rsidRPr="00770033">
        <w:rPr>
          <w:b/>
          <w:highlight w:val="yellow"/>
        </w:rPr>
        <w:t>нде</w:t>
      </w:r>
      <w:proofErr w:type="spellEnd"/>
      <w:proofErr w:type="gramEnd"/>
      <w:r w:rsidRPr="00770033">
        <w:rPr>
          <w:b/>
          <w:highlight w:val="yellow"/>
        </w:rPr>
        <w:t xml:space="preserve"> </w:t>
      </w:r>
      <w:proofErr w:type="spellStart"/>
      <w:r w:rsidRPr="00770033">
        <w:rPr>
          <w:b/>
          <w:highlight w:val="yellow"/>
        </w:rPr>
        <w:t>ақаулар</w:t>
      </w:r>
      <w:proofErr w:type="spellEnd"/>
      <w:r w:rsidRPr="00770033">
        <w:rPr>
          <w:b/>
          <w:highlight w:val="yellow"/>
        </w:rPr>
        <w:t xml:space="preserve"> </w:t>
      </w:r>
      <w:proofErr w:type="spellStart"/>
      <w:r w:rsidRPr="00770033">
        <w:rPr>
          <w:b/>
          <w:highlight w:val="yellow"/>
        </w:rPr>
        <w:t>тапса</w:t>
      </w:r>
      <w:proofErr w:type="spellEnd"/>
      <w:r w:rsidRPr="00770033">
        <w:rPr>
          <w:b/>
          <w:highlight w:val="yellow"/>
        </w:rPr>
        <w:t xml:space="preserve">, </w:t>
      </w:r>
      <w:proofErr w:type="spellStart"/>
      <w:r w:rsidRPr="00770033">
        <w:rPr>
          <w:b/>
          <w:highlight w:val="yellow"/>
        </w:rPr>
        <w:t>өнім</w:t>
      </w:r>
      <w:proofErr w:type="spellEnd"/>
      <w:r w:rsidRPr="00770033">
        <w:rPr>
          <w:b/>
          <w:highlight w:val="yellow"/>
        </w:rPr>
        <w:t xml:space="preserve"> </w:t>
      </w:r>
      <w:proofErr w:type="spellStart"/>
      <w:r w:rsidRPr="00770033">
        <w:rPr>
          <w:b/>
          <w:highlight w:val="yellow"/>
        </w:rPr>
        <w:t>беруші</w:t>
      </w:r>
      <w:proofErr w:type="spellEnd"/>
      <w:r w:rsidRPr="00770033">
        <w:rPr>
          <w:b/>
          <w:highlight w:val="yellow"/>
        </w:rPr>
        <w:t xml:space="preserve"> 1-ші </w:t>
      </w:r>
      <w:proofErr w:type="spellStart"/>
      <w:r w:rsidRPr="00770033">
        <w:rPr>
          <w:b/>
          <w:highlight w:val="yellow"/>
        </w:rPr>
        <w:t>күн</w:t>
      </w:r>
      <w:proofErr w:type="spellEnd"/>
      <w:r w:rsidRPr="00770033">
        <w:rPr>
          <w:b/>
          <w:highlight w:val="yellow"/>
        </w:rPr>
        <w:t xml:space="preserve"> </w:t>
      </w:r>
      <w:proofErr w:type="spellStart"/>
      <w:r w:rsidRPr="00770033">
        <w:rPr>
          <w:b/>
          <w:highlight w:val="yellow"/>
        </w:rPr>
        <w:t>ішінде</w:t>
      </w:r>
      <w:proofErr w:type="spellEnd"/>
      <w:r w:rsidRPr="00770033">
        <w:rPr>
          <w:b/>
          <w:highlight w:val="yellow"/>
        </w:rPr>
        <w:t xml:space="preserve"> </w:t>
      </w:r>
      <w:proofErr w:type="spellStart"/>
      <w:r w:rsidRPr="00770033">
        <w:rPr>
          <w:b/>
          <w:highlight w:val="yellow"/>
        </w:rPr>
        <w:t>Тапсырыс</w:t>
      </w:r>
      <w:proofErr w:type="spellEnd"/>
      <w:r w:rsidRPr="00770033">
        <w:rPr>
          <w:b/>
          <w:highlight w:val="yellow"/>
        </w:rPr>
        <w:t xml:space="preserve"> </w:t>
      </w:r>
      <w:proofErr w:type="spellStart"/>
      <w:r w:rsidRPr="00770033">
        <w:rPr>
          <w:b/>
          <w:highlight w:val="yellow"/>
        </w:rPr>
        <w:t>берушіге</w:t>
      </w:r>
      <w:proofErr w:type="spellEnd"/>
      <w:r w:rsidRPr="00770033">
        <w:rPr>
          <w:b/>
          <w:highlight w:val="yellow"/>
        </w:rPr>
        <w:t xml:space="preserve"> </w:t>
      </w:r>
      <w:proofErr w:type="spellStart"/>
      <w:r w:rsidRPr="00770033">
        <w:rPr>
          <w:b/>
          <w:highlight w:val="yellow"/>
        </w:rPr>
        <w:t>келуге</w:t>
      </w:r>
      <w:proofErr w:type="spellEnd"/>
      <w:r w:rsidRPr="00770033">
        <w:rPr>
          <w:b/>
          <w:highlight w:val="yellow"/>
        </w:rPr>
        <w:t xml:space="preserve"> міндетті.</w:t>
      </w:r>
    </w:p>
    <w:sectPr w:rsidR="00770033" w:rsidRPr="00770033" w:rsidSect="00770033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36D67"/>
    <w:multiLevelType w:val="hybridMultilevel"/>
    <w:tmpl w:val="A64068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9B720C"/>
    <w:multiLevelType w:val="hybridMultilevel"/>
    <w:tmpl w:val="4E3CA6DA"/>
    <w:lvl w:ilvl="0" w:tplc="7BDC44B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AEB0AB1"/>
    <w:multiLevelType w:val="hybridMultilevel"/>
    <w:tmpl w:val="7DCECE28"/>
    <w:lvl w:ilvl="0" w:tplc="354614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82"/>
    <w:rsid w:val="001947A6"/>
    <w:rsid w:val="001F3E37"/>
    <w:rsid w:val="0029400D"/>
    <w:rsid w:val="00324EBF"/>
    <w:rsid w:val="0033548F"/>
    <w:rsid w:val="003636BE"/>
    <w:rsid w:val="003F7A68"/>
    <w:rsid w:val="00417E30"/>
    <w:rsid w:val="005009F8"/>
    <w:rsid w:val="00592F62"/>
    <w:rsid w:val="005D2352"/>
    <w:rsid w:val="006F6878"/>
    <w:rsid w:val="00770033"/>
    <w:rsid w:val="007B3D82"/>
    <w:rsid w:val="00816888"/>
    <w:rsid w:val="00847C32"/>
    <w:rsid w:val="008D62C9"/>
    <w:rsid w:val="00905CF8"/>
    <w:rsid w:val="00925AB8"/>
    <w:rsid w:val="00977165"/>
    <w:rsid w:val="009B2C41"/>
    <w:rsid w:val="00A469B3"/>
    <w:rsid w:val="00A527BD"/>
    <w:rsid w:val="00A8039B"/>
    <w:rsid w:val="00B70DF5"/>
    <w:rsid w:val="00BB4BE9"/>
    <w:rsid w:val="00C00748"/>
    <w:rsid w:val="00CC4BA6"/>
    <w:rsid w:val="00CE4703"/>
    <w:rsid w:val="00D41FD0"/>
    <w:rsid w:val="00DD3F5B"/>
    <w:rsid w:val="00F204E4"/>
    <w:rsid w:val="00F21459"/>
    <w:rsid w:val="00F45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003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E30"/>
    <w:pPr>
      <w:ind w:left="720"/>
      <w:contextualSpacing/>
    </w:pPr>
  </w:style>
  <w:style w:type="paragraph" w:styleId="a4">
    <w:name w:val="No Spacing"/>
    <w:uiPriority w:val="1"/>
    <w:qFormat/>
    <w:rsid w:val="00363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400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7003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700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70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003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E30"/>
    <w:pPr>
      <w:ind w:left="720"/>
      <w:contextualSpacing/>
    </w:pPr>
  </w:style>
  <w:style w:type="paragraph" w:styleId="a4">
    <w:name w:val="No Spacing"/>
    <w:uiPriority w:val="1"/>
    <w:qFormat/>
    <w:rsid w:val="00363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400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7003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700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70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APA</Company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Арслан</dc:creator>
  <cp:lastModifiedBy>1</cp:lastModifiedBy>
  <cp:revision>5</cp:revision>
  <cp:lastPrinted>2020-12-19T07:06:00Z</cp:lastPrinted>
  <dcterms:created xsi:type="dcterms:W3CDTF">2023-01-30T16:32:00Z</dcterms:created>
  <dcterms:modified xsi:type="dcterms:W3CDTF">2025-02-04T14:52:00Z</dcterms:modified>
</cp:coreProperties>
</file>