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656"/>
      </w:tblGrid>
      <w:tr w:rsidR="00B61F00" w:rsidTr="007972A5">
        <w:tc>
          <w:tcPr>
            <w:tcW w:w="3227" w:type="dxa"/>
          </w:tcPr>
          <w:p w:rsidR="00B61F00" w:rsidRDefault="00B61F00" w:rsidP="000F1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61F00" w:rsidRDefault="00B61F00" w:rsidP="000F1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00" w:rsidTr="007972A5">
        <w:tc>
          <w:tcPr>
            <w:tcW w:w="3227" w:type="dxa"/>
          </w:tcPr>
          <w:p w:rsidR="00B61F00" w:rsidRPr="001E4294" w:rsidRDefault="00B61F00" w:rsidP="001A3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6" w:type="dxa"/>
          </w:tcPr>
          <w:p w:rsidR="00B61F00" w:rsidRDefault="00B61F00" w:rsidP="007F46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1F00" w:rsidTr="007972A5">
        <w:tc>
          <w:tcPr>
            <w:tcW w:w="3227" w:type="dxa"/>
          </w:tcPr>
          <w:p w:rsidR="00B61F00" w:rsidRDefault="00B61F00" w:rsidP="00DF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61F00" w:rsidRDefault="00B61F00" w:rsidP="006C73E0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00" w:rsidTr="007972A5">
        <w:tc>
          <w:tcPr>
            <w:tcW w:w="3227" w:type="dxa"/>
          </w:tcPr>
          <w:p w:rsidR="00B61F00" w:rsidRDefault="00B61F00" w:rsidP="00DF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61F00" w:rsidRDefault="00B61F00" w:rsidP="006C73E0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00" w:rsidTr="007972A5">
        <w:tc>
          <w:tcPr>
            <w:tcW w:w="3227" w:type="dxa"/>
          </w:tcPr>
          <w:p w:rsidR="00B61F00" w:rsidRDefault="00B61F00" w:rsidP="000F1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61F00" w:rsidRDefault="00B61F00" w:rsidP="000F1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21E" w:rsidRPr="00062F3B" w:rsidRDefault="00B0721E" w:rsidP="00B072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2F3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2 к Договору </w:t>
      </w:r>
    </w:p>
    <w:p w:rsidR="00B0721E" w:rsidRPr="00062F3B" w:rsidRDefault="00B0721E" w:rsidP="00B072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2F3B">
        <w:rPr>
          <w:rFonts w:ascii="Times New Roman" w:eastAsia="Times New Roman" w:hAnsi="Times New Roman" w:cs="Times New Roman"/>
          <w:i/>
          <w:sz w:val="28"/>
          <w:szCs w:val="28"/>
        </w:rPr>
        <w:t xml:space="preserve"> от «___» _______ 20</w:t>
      </w:r>
      <w:r w:rsidRPr="00062F3B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</w:t>
      </w:r>
      <w:r w:rsidR="00CD4D9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</w:t>
      </w:r>
      <w:r w:rsidRPr="00062F3B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№ ___</w:t>
      </w:r>
    </w:p>
    <w:p w:rsidR="00B0721E" w:rsidRDefault="00B0721E" w:rsidP="00B0721E">
      <w:pPr>
        <w:jc w:val="center"/>
        <w:rPr>
          <w:rFonts w:ascii="Times New Roman" w:hAnsi="Times New Roman" w:cs="Times New Roman"/>
          <w:b/>
          <w:lang w:val="kk-KZ"/>
        </w:rPr>
      </w:pPr>
      <w:r w:rsidRPr="00062F3B">
        <w:rPr>
          <w:rFonts w:ascii="Times New Roman" w:hAnsi="Times New Roman" w:cs="Times New Roman"/>
          <w:b/>
          <w:lang w:val="kk-KZ"/>
        </w:rPr>
        <w:t>Техническая спецификация</w:t>
      </w:r>
    </w:p>
    <w:p w:rsidR="007A0B81" w:rsidRDefault="007A0B81" w:rsidP="00B0721E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ЛОТ</w:t>
      </w:r>
    </w:p>
    <w:p w:rsidR="00E42F7C" w:rsidRDefault="00B0721E" w:rsidP="00E42F7C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Услуги по </w:t>
      </w:r>
      <w:r w:rsidRPr="00062F3B">
        <w:rPr>
          <w:rFonts w:ascii="Times New Roman" w:hAnsi="Times New Roman" w:cs="Times New Roman"/>
          <w:b/>
          <w:bCs/>
          <w:shd w:val="clear" w:color="auto" w:fill="FFFFFF"/>
        </w:rPr>
        <w:t>техническому обслуживанию систем видеонаблюдения</w:t>
      </w:r>
    </w:p>
    <w:p w:rsidR="00E42F7C" w:rsidRPr="006E7FDC" w:rsidRDefault="00B0721E" w:rsidP="00E42F7C">
      <w:pPr>
        <w:jc w:val="center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062F3B">
        <w:rPr>
          <w:rFonts w:ascii="Times New Roman" w:hAnsi="Times New Roman" w:cs="Times New Roman"/>
          <w:b/>
          <w:bCs/>
          <w:u w:val="single"/>
        </w:rPr>
        <w:t>Место оказания услуг</w:t>
      </w:r>
      <w:r w:rsidRPr="00062F3B">
        <w:rPr>
          <w:rFonts w:ascii="Times New Roman" w:hAnsi="Times New Roman" w:cs="Times New Roman"/>
        </w:rPr>
        <w:t xml:space="preserve">: </w:t>
      </w:r>
      <w:r w:rsidRPr="006E7FDC">
        <w:rPr>
          <w:rFonts w:ascii="Times New Roman" w:hAnsi="Times New Roman" w:cs="Times New Roman"/>
          <w:b/>
          <w:shd w:val="clear" w:color="auto" w:fill="FFFFFF"/>
        </w:rPr>
        <w:t>ГУ «</w:t>
      </w:r>
      <w:r w:rsidR="006E7FDC" w:rsidRPr="006E7FDC">
        <w:rPr>
          <w:rFonts w:ascii="Times New Roman" w:hAnsi="Times New Roman" w:cs="Times New Roman"/>
          <w:b/>
          <w:shd w:val="clear" w:color="auto" w:fill="FFFFFF"/>
          <w:lang w:val="kk-KZ"/>
        </w:rPr>
        <w:t>Чингирлауский районный отдел занятости и социальных программ», ЗКО, Чингирлауский район, с</w:t>
      </w:r>
      <w:proofErr w:type="gramStart"/>
      <w:r w:rsidR="006E7FDC" w:rsidRPr="006E7FDC">
        <w:rPr>
          <w:rFonts w:ascii="Times New Roman" w:hAnsi="Times New Roman" w:cs="Times New Roman"/>
          <w:b/>
          <w:shd w:val="clear" w:color="auto" w:fill="FFFFFF"/>
          <w:lang w:val="kk-KZ"/>
        </w:rPr>
        <w:t>.Ш</w:t>
      </w:r>
      <w:proofErr w:type="gramEnd"/>
      <w:r w:rsidR="006E7FDC" w:rsidRPr="006E7FDC">
        <w:rPr>
          <w:rFonts w:ascii="Times New Roman" w:hAnsi="Times New Roman" w:cs="Times New Roman"/>
          <w:b/>
          <w:shd w:val="clear" w:color="auto" w:fill="FFFFFF"/>
          <w:lang w:val="kk-KZ"/>
        </w:rPr>
        <w:t>ынгырлау, ул.Л.Клышева 91</w:t>
      </w:r>
    </w:p>
    <w:p w:rsidR="00B0721E" w:rsidRPr="00087199" w:rsidRDefault="00B0721E" w:rsidP="00E42F7C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87199">
        <w:rPr>
          <w:rFonts w:ascii="Times New Roman" w:hAnsi="Times New Roman" w:cs="Times New Roman"/>
          <w:shd w:val="clear" w:color="auto" w:fill="FFFFFF"/>
        </w:rPr>
        <w:t>Оборудование: более 2</w:t>
      </w:r>
      <w:r w:rsidRPr="00087199">
        <w:rPr>
          <w:rFonts w:ascii="Times New Roman" w:hAnsi="Times New Roman" w:cs="Times New Roman"/>
          <w:shd w:val="clear" w:color="auto" w:fill="FFFFFF"/>
          <w:lang w:val="en-US"/>
        </w:rPr>
        <w:t>N</w:t>
      </w:r>
      <w:r w:rsidRPr="00087199">
        <w:rPr>
          <w:rFonts w:ascii="Times New Roman" w:hAnsi="Times New Roman" w:cs="Times New Roman"/>
          <w:shd w:val="clear" w:color="auto" w:fill="FFFFFF"/>
        </w:rPr>
        <w:t xml:space="preserve">VR регистраторов,  </w:t>
      </w:r>
      <w:r w:rsidR="00087199" w:rsidRPr="00087199">
        <w:rPr>
          <w:rFonts w:ascii="Times New Roman" w:hAnsi="Times New Roman" w:cs="Times New Roman"/>
          <w:shd w:val="clear" w:color="auto" w:fill="FFFFFF"/>
        </w:rPr>
        <w:t>10</w:t>
      </w:r>
      <w:r w:rsidRPr="00087199">
        <w:rPr>
          <w:rFonts w:ascii="Times New Roman" w:hAnsi="Times New Roman" w:cs="Times New Roman"/>
          <w:shd w:val="clear" w:color="auto" w:fill="FFFFFF"/>
        </w:rPr>
        <w:t xml:space="preserve"> камер видеонаблюдения</w:t>
      </w:r>
    </w:p>
    <w:p w:rsidR="00B0721E" w:rsidRPr="00062F3B" w:rsidRDefault="00B0721E" w:rsidP="00B07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F3B">
        <w:rPr>
          <w:rFonts w:ascii="Times New Roman" w:hAnsi="Times New Roman" w:cs="Times New Roman"/>
          <w:b/>
          <w:bCs/>
          <w:u w:val="single"/>
        </w:rPr>
        <w:t>Сроки оказания услуг</w:t>
      </w:r>
      <w:r w:rsidRPr="00062F3B">
        <w:rPr>
          <w:rFonts w:ascii="Times New Roman" w:hAnsi="Times New Roman" w:cs="Times New Roman"/>
        </w:rPr>
        <w:t>: ежемесячно, со дня вступления в силу договора по 31 декабря 202</w:t>
      </w:r>
      <w:r w:rsidR="00CD4D93">
        <w:rPr>
          <w:rFonts w:ascii="Times New Roman" w:hAnsi="Times New Roman" w:cs="Times New Roman"/>
          <w:lang w:val="kk-KZ"/>
        </w:rPr>
        <w:t>5</w:t>
      </w:r>
      <w:r w:rsidRPr="00062F3B">
        <w:rPr>
          <w:rFonts w:ascii="Times New Roman" w:hAnsi="Times New Roman" w:cs="Times New Roman"/>
        </w:rPr>
        <w:t xml:space="preserve"> года</w:t>
      </w:r>
    </w:p>
    <w:p w:rsidR="00B0721E" w:rsidRPr="00062F3B" w:rsidRDefault="00B0721E" w:rsidP="00B07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F3B">
        <w:rPr>
          <w:rFonts w:ascii="Times New Roman" w:hAnsi="Times New Roman" w:cs="Times New Roman"/>
          <w:b/>
          <w:bCs/>
          <w:u w:val="single"/>
        </w:rPr>
        <w:t>Условия оказания услуг</w:t>
      </w:r>
      <w:r w:rsidRPr="00062F3B">
        <w:rPr>
          <w:rFonts w:ascii="Times New Roman" w:hAnsi="Times New Roman" w:cs="Times New Roman"/>
          <w:u w:val="single"/>
        </w:rPr>
        <w:t>:</w:t>
      </w:r>
      <w:r w:rsidRPr="00062F3B">
        <w:rPr>
          <w:rFonts w:ascii="Times New Roman" w:hAnsi="Times New Roman" w:cs="Times New Roman"/>
        </w:rPr>
        <w:t xml:space="preserve"> в соответствии с законодательством РК</w:t>
      </w:r>
    </w:p>
    <w:p w:rsidR="00B0721E" w:rsidRPr="00062F3B" w:rsidRDefault="00B0721E" w:rsidP="00B072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721E" w:rsidRPr="00062F3B" w:rsidRDefault="00B0721E" w:rsidP="00CD4D93">
      <w:pPr>
        <w:tabs>
          <w:tab w:val="left" w:pos="567"/>
          <w:tab w:val="left" w:pos="993"/>
        </w:tabs>
        <w:contextualSpacing/>
        <w:jc w:val="both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 w:cs="Times New Roman"/>
          <w:b/>
          <w:bCs/>
        </w:rPr>
        <w:tab/>
      </w:r>
      <w:r w:rsidRPr="00062F3B">
        <w:rPr>
          <w:rFonts w:ascii="Times New Roman" w:hAnsi="Times New Roman"/>
          <w:lang w:val="kk-KZ"/>
        </w:rPr>
        <w:t xml:space="preserve">Услуга по ремонту и диагностике осуществляется по заявке </w:t>
      </w:r>
      <w:r w:rsidRPr="00062F3B">
        <w:rPr>
          <w:rFonts w:ascii="Times New Roman" w:hAnsi="Times New Roman"/>
        </w:rPr>
        <w:t xml:space="preserve">(устной или письменной) </w:t>
      </w:r>
      <w:r w:rsidRPr="00062F3B">
        <w:rPr>
          <w:rFonts w:ascii="Times New Roman" w:hAnsi="Times New Roman"/>
          <w:lang w:val="kk-KZ"/>
        </w:rPr>
        <w:t xml:space="preserve">Заказчика. </w:t>
      </w:r>
    </w:p>
    <w:p w:rsidR="00B0721E" w:rsidRPr="00062F3B" w:rsidRDefault="00B0721E" w:rsidP="00B0721E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lang w:val="kk-KZ"/>
        </w:rPr>
      </w:pPr>
      <w:r w:rsidRPr="00062F3B">
        <w:rPr>
          <w:rFonts w:ascii="Times New Roman" w:hAnsi="Times New Roman"/>
          <w:b/>
          <w:bCs/>
          <w:lang w:val="kk-KZ"/>
        </w:rPr>
        <w:t>Требование к поставщику:</w:t>
      </w:r>
    </w:p>
    <w:p w:rsidR="00B0721E" w:rsidRPr="00062F3B" w:rsidRDefault="00B0721E" w:rsidP="00B0721E">
      <w:pPr>
        <w:pStyle w:val="a7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bCs/>
          <w:lang w:val="kk-KZ"/>
        </w:rPr>
      </w:pPr>
      <w:r w:rsidRPr="00062F3B">
        <w:rPr>
          <w:rFonts w:ascii="Times New Roman" w:hAnsi="Times New Roman"/>
          <w:bCs/>
          <w:lang w:val="kk-KZ"/>
        </w:rPr>
        <w:t xml:space="preserve">Поставщик должен иметь опыт работы на рынке не менее </w:t>
      </w:r>
      <w:r w:rsidR="00CD4D93">
        <w:rPr>
          <w:rFonts w:ascii="Times New Roman" w:hAnsi="Times New Roman"/>
          <w:bCs/>
          <w:lang w:val="kk-KZ"/>
        </w:rPr>
        <w:t>1</w:t>
      </w:r>
      <w:r w:rsidRPr="00062F3B">
        <w:rPr>
          <w:rFonts w:ascii="Times New Roman" w:hAnsi="Times New Roman"/>
          <w:bCs/>
          <w:lang w:val="kk-KZ"/>
        </w:rPr>
        <w:t xml:space="preserve"> </w:t>
      </w:r>
      <w:r w:rsidR="00CD4D93">
        <w:rPr>
          <w:rFonts w:ascii="Times New Roman" w:hAnsi="Times New Roman"/>
          <w:bCs/>
          <w:lang w:val="kk-KZ"/>
        </w:rPr>
        <w:t>года</w:t>
      </w:r>
    </w:p>
    <w:p w:rsidR="00B0721E" w:rsidRPr="00062F3B" w:rsidRDefault="00B0721E" w:rsidP="00B0721E">
      <w:pPr>
        <w:pStyle w:val="a7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bCs/>
          <w:lang w:val="kk-KZ"/>
        </w:rPr>
      </w:pPr>
      <w:r w:rsidRPr="00062F3B">
        <w:rPr>
          <w:rFonts w:ascii="Times New Roman" w:hAnsi="Times New Roman"/>
          <w:bCs/>
          <w:lang w:val="kk-KZ"/>
        </w:rPr>
        <w:t>Поставщик должен иметь свою бригаду квалифицированных специалистов-монтажников имеющих спец обородование для монтажа (инструмент, стремянки. лестницы) имеющих спец одежду</w:t>
      </w:r>
    </w:p>
    <w:p w:rsidR="00B0721E" w:rsidRPr="00062F3B" w:rsidRDefault="00B0721E" w:rsidP="00B0721E">
      <w:pPr>
        <w:spacing w:after="0" w:line="240" w:lineRule="auto"/>
        <w:jc w:val="center"/>
        <w:rPr>
          <w:rStyle w:val="a9"/>
          <w:rFonts w:ascii="Times New Roman" w:hAnsi="Times New Roman" w:cs="Times New Roman"/>
          <w:iCs/>
          <w:bdr w:val="none" w:sz="0" w:space="0" w:color="auto" w:frame="1"/>
        </w:rPr>
      </w:pPr>
      <w:r w:rsidRPr="00062F3B">
        <w:rPr>
          <w:rStyle w:val="a9"/>
          <w:rFonts w:ascii="Times New Roman" w:hAnsi="Times New Roman" w:cs="Times New Roman"/>
          <w:iCs/>
          <w:bdr w:val="none" w:sz="0" w:space="0" w:color="auto" w:frame="1"/>
        </w:rPr>
        <w:t>Работы по техническому обслуживанию систем видеонаблюдения проводятся ежемесячно и включают в себя следующее:</w:t>
      </w:r>
    </w:p>
    <w:p w:rsidR="00B0721E" w:rsidRPr="00062F3B" w:rsidRDefault="00B0721E" w:rsidP="00B0721E">
      <w:pPr>
        <w:pStyle w:val="a8"/>
        <w:shd w:val="clear" w:color="auto" w:fill="FFFFFF"/>
        <w:spacing w:line="300" w:lineRule="atLeast"/>
        <w:jc w:val="both"/>
        <w:textAlignment w:val="baseline"/>
        <w:rPr>
          <w:rStyle w:val="a9"/>
          <w:sz w:val="22"/>
          <w:szCs w:val="22"/>
          <w:bdr w:val="none" w:sz="0" w:space="0" w:color="auto" w:frame="1"/>
        </w:rPr>
      </w:pPr>
      <w:r w:rsidRPr="00062F3B">
        <w:rPr>
          <w:rStyle w:val="a9"/>
          <w:sz w:val="22"/>
          <w:szCs w:val="22"/>
          <w:bdr w:val="none" w:sz="0" w:space="0" w:color="auto" w:frame="1"/>
        </w:rPr>
        <w:t>Внешний осмотр видеоконтрольных устройств (видеорегистраторы, мониторы, телевизоры):</w:t>
      </w:r>
    </w:p>
    <w:p w:rsidR="00B0721E" w:rsidRPr="00062F3B" w:rsidRDefault="00B0721E" w:rsidP="00B0721E">
      <w:pPr>
        <w:pStyle w:val="a8"/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надежности установки прибора;</w:t>
      </w:r>
    </w:p>
    <w:p w:rsidR="00B0721E" w:rsidRPr="00062F3B" w:rsidRDefault="00B0721E" w:rsidP="00B0721E">
      <w:pPr>
        <w:pStyle w:val="a8"/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чистка корпуса от загрязнений, устранения механических повреждений корпуса;</w:t>
      </w:r>
    </w:p>
    <w:p w:rsidR="00B0721E" w:rsidRPr="00062F3B" w:rsidRDefault="00B0721E" w:rsidP="00B0721E">
      <w:pPr>
        <w:pStyle w:val="a8"/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технического состояния блока питания (резервного);</w:t>
      </w:r>
    </w:p>
    <w:p w:rsidR="00B0721E" w:rsidRPr="00062F3B" w:rsidRDefault="00B0721E" w:rsidP="00B0721E">
      <w:pPr>
        <w:pStyle w:val="a8"/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исправности органов управления;</w:t>
      </w:r>
    </w:p>
    <w:p w:rsidR="00B0721E" w:rsidRPr="00062F3B" w:rsidRDefault="00B0721E" w:rsidP="00B0721E">
      <w:pPr>
        <w:pStyle w:val="a8"/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контроль исправности элементов индикации;</w:t>
      </w:r>
    </w:p>
    <w:p w:rsidR="00B0721E" w:rsidRPr="00062F3B" w:rsidRDefault="00B0721E" w:rsidP="00B0721E">
      <w:pPr>
        <w:pStyle w:val="a8"/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соответствия номинала и исправности защитных устройств;</w:t>
      </w:r>
    </w:p>
    <w:p w:rsidR="00B0721E" w:rsidRPr="00062F3B" w:rsidRDefault="00B0721E" w:rsidP="00B0721E">
      <w:pPr>
        <w:pStyle w:val="a8"/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надежности разъемных соединений.</w:t>
      </w:r>
    </w:p>
    <w:p w:rsidR="00B0721E" w:rsidRPr="0039019B" w:rsidRDefault="00B0721E" w:rsidP="00B0721E">
      <w:pPr>
        <w:pStyle w:val="a8"/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архивных записей (</w:t>
      </w:r>
      <w:r w:rsidRPr="00062F3B">
        <w:rPr>
          <w:sz w:val="22"/>
          <w:szCs w:val="22"/>
          <w:lang w:val="kk-KZ"/>
        </w:rPr>
        <w:t xml:space="preserve">не менее </w:t>
      </w:r>
      <w:r w:rsidRPr="00062F3B">
        <w:rPr>
          <w:sz w:val="22"/>
          <w:szCs w:val="22"/>
        </w:rPr>
        <w:t>3</w:t>
      </w:r>
      <w:r w:rsidRPr="00062F3B">
        <w:rPr>
          <w:sz w:val="22"/>
          <w:szCs w:val="22"/>
          <w:lang w:val="kk-KZ"/>
        </w:rPr>
        <w:t>1</w:t>
      </w:r>
      <w:proofErr w:type="spellStart"/>
      <w:r w:rsidRPr="00062F3B">
        <w:rPr>
          <w:sz w:val="22"/>
          <w:szCs w:val="22"/>
        </w:rPr>
        <w:t>дн</w:t>
      </w:r>
      <w:proofErr w:type="spellEnd"/>
      <w:r w:rsidRPr="00062F3B">
        <w:rPr>
          <w:sz w:val="22"/>
          <w:szCs w:val="22"/>
          <w:lang w:val="kk-KZ"/>
        </w:rPr>
        <w:t>я</w:t>
      </w:r>
      <w:r w:rsidRPr="00062F3B">
        <w:rPr>
          <w:sz w:val="22"/>
          <w:szCs w:val="22"/>
        </w:rPr>
        <w:t>)</w:t>
      </w:r>
    </w:p>
    <w:p w:rsidR="00B0721E" w:rsidRPr="00062F3B" w:rsidRDefault="00B0721E" w:rsidP="00B0721E">
      <w:pPr>
        <w:pStyle w:val="a8"/>
        <w:shd w:val="clear" w:color="auto" w:fill="FFFFFF"/>
        <w:textAlignment w:val="baseline"/>
        <w:rPr>
          <w:sz w:val="22"/>
          <w:szCs w:val="22"/>
        </w:rPr>
      </w:pPr>
      <w:r w:rsidRPr="00062F3B">
        <w:rPr>
          <w:rStyle w:val="a9"/>
          <w:sz w:val="22"/>
          <w:szCs w:val="22"/>
          <w:bdr w:val="none" w:sz="0" w:space="0" w:color="auto" w:frame="1"/>
        </w:rPr>
        <w:t>Внешний осмотр видеокамер: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надежности крепления видеокамеры;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устранение загрязнений корпуса камеры;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устранение механических повреждений корпуса;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исправности органов управления;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соответствия номинала и исправности защитных устройств;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надежности электрических соединений.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конфигурации зоны обнаружения и чувствительности видеокамер: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правильности установки видеокамеры;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контроль площади охраняемой зоны и чувствительности видеокамеры;</w:t>
      </w:r>
    </w:p>
    <w:p w:rsidR="00B0721E" w:rsidRPr="00062F3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контроль дальности, зоны обнаружения;</w:t>
      </w:r>
    </w:p>
    <w:p w:rsidR="00B0721E" w:rsidRPr="0039019B" w:rsidRDefault="00B0721E" w:rsidP="00B0721E">
      <w:pPr>
        <w:pStyle w:val="a8"/>
        <w:numPr>
          <w:ilvl w:val="0"/>
          <w:numId w:val="4"/>
        </w:numPr>
        <w:shd w:val="clear" w:color="auto" w:fill="FFFFFF"/>
        <w:ind w:left="426" w:hanging="426"/>
        <w:textAlignment w:val="baseline"/>
        <w:rPr>
          <w:sz w:val="22"/>
          <w:szCs w:val="22"/>
        </w:rPr>
      </w:pPr>
      <w:r w:rsidRPr="00062F3B">
        <w:rPr>
          <w:sz w:val="22"/>
          <w:szCs w:val="22"/>
        </w:rPr>
        <w:t>проверка отсутствия «мертвых зон» в зоне обнаружения.</w:t>
      </w:r>
    </w:p>
    <w:p w:rsidR="00B0721E" w:rsidRPr="00062F3B" w:rsidRDefault="00B0721E" w:rsidP="00B0721E">
      <w:pPr>
        <w:pStyle w:val="a8"/>
        <w:ind w:left="426"/>
        <w:jc w:val="both"/>
        <w:rPr>
          <w:b/>
          <w:bCs/>
          <w:sz w:val="22"/>
          <w:szCs w:val="22"/>
          <w:lang w:val="kk-KZ"/>
        </w:rPr>
      </w:pPr>
      <w:r w:rsidRPr="00062F3B">
        <w:rPr>
          <w:b/>
          <w:bCs/>
          <w:sz w:val="22"/>
          <w:szCs w:val="22"/>
          <w:lang w:val="kk-KZ"/>
        </w:rPr>
        <w:t xml:space="preserve">Поставщик обязан: </w:t>
      </w:r>
    </w:p>
    <w:p w:rsidR="00B0721E" w:rsidRPr="00062F3B" w:rsidRDefault="00B0721E" w:rsidP="00B0721E">
      <w:pPr>
        <w:pStyle w:val="a8"/>
        <w:numPr>
          <w:ilvl w:val="1"/>
          <w:numId w:val="5"/>
        </w:numPr>
        <w:ind w:left="425" w:hanging="425"/>
        <w:jc w:val="both"/>
        <w:rPr>
          <w:sz w:val="22"/>
          <w:szCs w:val="22"/>
        </w:rPr>
      </w:pPr>
      <w:r w:rsidRPr="00062F3B">
        <w:rPr>
          <w:sz w:val="22"/>
          <w:szCs w:val="22"/>
          <w:lang w:val="kk-KZ"/>
        </w:rPr>
        <w:t>з</w:t>
      </w:r>
      <w:proofErr w:type="spellStart"/>
      <w:r w:rsidRPr="00062F3B">
        <w:rPr>
          <w:sz w:val="22"/>
          <w:szCs w:val="22"/>
        </w:rPr>
        <w:t>авести</w:t>
      </w:r>
      <w:proofErr w:type="spellEnd"/>
      <w:r w:rsidRPr="00062F3B">
        <w:rPr>
          <w:sz w:val="22"/>
          <w:szCs w:val="22"/>
        </w:rPr>
        <w:t xml:space="preserve"> «Журнал регистрации услуг по техническому обслуживанию и ремонту систем видеонаблюдения» на обслуживаемом объекте;</w:t>
      </w:r>
    </w:p>
    <w:p w:rsidR="00B0721E" w:rsidRPr="00062F3B" w:rsidRDefault="00B0721E" w:rsidP="00B0721E">
      <w:pPr>
        <w:pStyle w:val="a8"/>
        <w:numPr>
          <w:ilvl w:val="1"/>
          <w:numId w:val="5"/>
        </w:numPr>
        <w:ind w:left="425" w:hanging="425"/>
        <w:jc w:val="both"/>
        <w:rPr>
          <w:sz w:val="22"/>
          <w:szCs w:val="22"/>
          <w:lang w:val="kk-KZ"/>
        </w:rPr>
      </w:pPr>
      <w:r w:rsidRPr="00062F3B">
        <w:rPr>
          <w:sz w:val="22"/>
          <w:szCs w:val="22"/>
          <w:lang w:val="kk-KZ"/>
        </w:rPr>
        <w:t>п</w:t>
      </w:r>
      <w:proofErr w:type="spellStart"/>
      <w:r w:rsidRPr="00062F3B">
        <w:rPr>
          <w:sz w:val="22"/>
          <w:szCs w:val="22"/>
        </w:rPr>
        <w:t>роводить</w:t>
      </w:r>
      <w:proofErr w:type="spellEnd"/>
      <w:r w:rsidRPr="00062F3B">
        <w:rPr>
          <w:sz w:val="22"/>
          <w:szCs w:val="22"/>
        </w:rPr>
        <w:t xml:space="preserve"> проверку работоспособности и состояния оборудования 1 (один) раз в месяц со дня заключения договора по 31 </w:t>
      </w:r>
      <w:r w:rsidRPr="00062F3B">
        <w:rPr>
          <w:sz w:val="22"/>
          <w:szCs w:val="22"/>
          <w:lang w:val="kk-KZ"/>
        </w:rPr>
        <w:t>декабря</w:t>
      </w:r>
      <w:r w:rsidRPr="00062F3B">
        <w:rPr>
          <w:sz w:val="22"/>
          <w:szCs w:val="22"/>
        </w:rPr>
        <w:t xml:space="preserve"> 202</w:t>
      </w:r>
      <w:r w:rsidR="00CD4D93">
        <w:rPr>
          <w:sz w:val="22"/>
          <w:szCs w:val="22"/>
          <w:lang w:val="kk-KZ"/>
        </w:rPr>
        <w:t>5</w:t>
      </w:r>
      <w:r w:rsidRPr="00062F3B">
        <w:rPr>
          <w:sz w:val="22"/>
          <w:szCs w:val="22"/>
        </w:rPr>
        <w:t xml:space="preserve"> года;</w:t>
      </w:r>
    </w:p>
    <w:p w:rsidR="00B0721E" w:rsidRPr="00062F3B" w:rsidRDefault="00B0721E" w:rsidP="00B0721E">
      <w:pPr>
        <w:pStyle w:val="a8"/>
        <w:numPr>
          <w:ilvl w:val="1"/>
          <w:numId w:val="5"/>
        </w:numPr>
        <w:ind w:left="425" w:hanging="425"/>
        <w:jc w:val="both"/>
        <w:rPr>
          <w:sz w:val="22"/>
          <w:szCs w:val="22"/>
          <w:lang w:val="kk-KZ"/>
        </w:rPr>
      </w:pPr>
      <w:r w:rsidRPr="00062F3B">
        <w:rPr>
          <w:sz w:val="22"/>
          <w:szCs w:val="22"/>
          <w:lang w:val="kk-KZ"/>
        </w:rPr>
        <w:lastRenderedPageBreak/>
        <w:t>н</w:t>
      </w:r>
      <w:proofErr w:type="spellStart"/>
      <w:r w:rsidRPr="00062F3B">
        <w:rPr>
          <w:sz w:val="22"/>
          <w:szCs w:val="22"/>
        </w:rPr>
        <w:t>азначить</w:t>
      </w:r>
      <w:proofErr w:type="spellEnd"/>
      <w:r w:rsidRPr="00062F3B">
        <w:rPr>
          <w:sz w:val="22"/>
          <w:szCs w:val="22"/>
        </w:rPr>
        <w:t xml:space="preserve"> ответственных лиц за проведение технического обслуживания установок;</w:t>
      </w:r>
    </w:p>
    <w:p w:rsidR="00B0721E" w:rsidRPr="00062F3B" w:rsidRDefault="00B0721E" w:rsidP="00B0721E">
      <w:pPr>
        <w:pStyle w:val="a8"/>
        <w:numPr>
          <w:ilvl w:val="1"/>
          <w:numId w:val="5"/>
        </w:numPr>
        <w:ind w:left="425" w:hanging="425"/>
        <w:jc w:val="both"/>
        <w:rPr>
          <w:sz w:val="22"/>
          <w:szCs w:val="22"/>
          <w:lang w:val="kk-KZ"/>
        </w:rPr>
      </w:pPr>
      <w:r w:rsidRPr="00062F3B">
        <w:rPr>
          <w:sz w:val="22"/>
          <w:szCs w:val="22"/>
          <w:lang w:val="kk-KZ"/>
        </w:rPr>
        <w:t>производить замену неисправного оборудования за свой счет в течение 10 рабочих дней со дня выявления неисправности.</w:t>
      </w:r>
    </w:p>
    <w:p w:rsidR="00B0721E" w:rsidRDefault="00B0721E" w:rsidP="00B0721E">
      <w:pPr>
        <w:jc w:val="right"/>
        <w:rPr>
          <w:i/>
          <w:iCs/>
          <w:lang w:val="kk-KZ"/>
        </w:rPr>
      </w:pPr>
    </w:p>
    <w:p w:rsidR="00B0721E" w:rsidRPr="00062F3B" w:rsidRDefault="00B0721E" w:rsidP="00B0721E">
      <w:pPr>
        <w:jc w:val="right"/>
        <w:rPr>
          <w:i/>
          <w:iCs/>
          <w:lang w:val="kk-KZ"/>
        </w:rPr>
      </w:pPr>
      <w:r w:rsidRPr="00062F3B">
        <w:rPr>
          <w:i/>
          <w:iCs/>
          <w:lang w:val="kk-KZ"/>
        </w:rPr>
        <w:t>202</w:t>
      </w:r>
      <w:r w:rsidR="00CD4D93">
        <w:rPr>
          <w:i/>
          <w:iCs/>
          <w:lang w:val="kk-KZ"/>
        </w:rPr>
        <w:t>5</w:t>
      </w:r>
      <w:r w:rsidRPr="00062F3B">
        <w:rPr>
          <w:i/>
          <w:iCs/>
          <w:lang w:val="kk-KZ"/>
        </w:rPr>
        <w:t>ж.  «___» _______________№ ___</w:t>
      </w:r>
    </w:p>
    <w:p w:rsidR="00B0721E" w:rsidRPr="00062F3B" w:rsidRDefault="00B0721E" w:rsidP="00B0721E">
      <w:pPr>
        <w:jc w:val="right"/>
        <w:rPr>
          <w:i/>
          <w:iCs/>
          <w:lang w:val="kk-KZ"/>
        </w:rPr>
      </w:pPr>
      <w:r w:rsidRPr="00062F3B">
        <w:rPr>
          <w:i/>
          <w:iCs/>
          <w:lang w:val="kk-KZ"/>
        </w:rPr>
        <w:t>Шартқа 2 қосымша</w:t>
      </w:r>
    </w:p>
    <w:p w:rsidR="00B0721E" w:rsidRDefault="00B0721E" w:rsidP="006E7FD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lang w:val="kk-KZ"/>
        </w:rPr>
      </w:pPr>
      <w:r w:rsidRPr="00062F3B">
        <w:rPr>
          <w:rFonts w:ascii="Times New Roman" w:hAnsi="Times New Roman"/>
          <w:b/>
          <w:lang w:val="kk-KZ"/>
        </w:rPr>
        <w:t>Техникалық ерекшелігі</w:t>
      </w:r>
    </w:p>
    <w:p w:rsidR="007A0B81" w:rsidRDefault="007A0B81" w:rsidP="006E7FDC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ЛОТ</w:t>
      </w:r>
    </w:p>
    <w:p w:rsidR="007A0B81" w:rsidRPr="00062F3B" w:rsidRDefault="007A0B81" w:rsidP="00B0721E">
      <w:pPr>
        <w:pStyle w:val="a7"/>
        <w:spacing w:after="0" w:line="240" w:lineRule="auto"/>
        <w:ind w:firstLine="708"/>
        <w:jc w:val="center"/>
        <w:rPr>
          <w:rFonts w:ascii="Times New Roman" w:hAnsi="Times New Roman"/>
          <w:b/>
          <w:lang w:val="kk-KZ"/>
        </w:rPr>
      </w:pPr>
    </w:p>
    <w:p w:rsidR="00B0721E" w:rsidRPr="00CD4D93" w:rsidRDefault="00B0721E" w:rsidP="00B0721E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lang w:val="kk-KZ"/>
        </w:rPr>
      </w:pPr>
      <w:r w:rsidRPr="00062F3B">
        <w:rPr>
          <w:rFonts w:ascii="Times New Roman" w:hAnsi="Times New Roman"/>
          <w:b/>
          <w:lang w:val="kk-KZ"/>
        </w:rPr>
        <w:t>Бейнебақылау жүйелеріне техникалық қызмет көрсету жөніндегі қызметтер</w:t>
      </w:r>
    </w:p>
    <w:p w:rsidR="00087199" w:rsidRPr="00CD4D93" w:rsidRDefault="00087199" w:rsidP="00B0721E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lang w:val="kk-KZ"/>
        </w:rPr>
      </w:pPr>
    </w:p>
    <w:p w:rsidR="00B0721E" w:rsidRPr="00087199" w:rsidRDefault="00087199" w:rsidP="00087199">
      <w:pPr>
        <w:spacing w:after="0" w:line="240" w:lineRule="auto"/>
        <w:rPr>
          <w:rFonts w:ascii="Times New Roman" w:hAnsi="Times New Roman"/>
          <w:b/>
          <w:lang w:val="kk-KZ"/>
        </w:rPr>
      </w:pPr>
      <w:r w:rsidRPr="00087199">
        <w:rPr>
          <w:rFonts w:ascii="Times New Roman" w:hAnsi="Times New Roman"/>
          <w:b/>
          <w:lang w:val="kk-KZ"/>
        </w:rPr>
        <w:t xml:space="preserve">     </w:t>
      </w:r>
      <w:r w:rsidR="00B0721E" w:rsidRPr="00087199">
        <w:rPr>
          <w:rFonts w:ascii="Times New Roman" w:hAnsi="Times New Roman"/>
          <w:b/>
          <w:lang w:val="kk-KZ"/>
        </w:rPr>
        <w:t xml:space="preserve">Қызмет көрсету орны: </w:t>
      </w:r>
      <w:r w:rsidR="006E7FDC" w:rsidRPr="00087199">
        <w:rPr>
          <w:rFonts w:ascii="Times New Roman" w:hAnsi="Times New Roman"/>
          <w:b/>
          <w:lang w:val="kk-KZ"/>
        </w:rPr>
        <w:t>«Шыңғырлау ауданының жұмыспен қамту және әлеуметтік бағдарламалар бөлімі» ММ, БҚО, Шыңғырлау ауданы, Шыңғырлау ауылы, Л.Қлышев көшесі 91</w:t>
      </w:r>
    </w:p>
    <w:p w:rsidR="00B0721E" w:rsidRPr="00087199" w:rsidRDefault="00B0721E" w:rsidP="00087199">
      <w:pPr>
        <w:spacing w:after="0" w:line="240" w:lineRule="auto"/>
        <w:ind w:left="644"/>
        <w:jc w:val="center"/>
        <w:rPr>
          <w:rFonts w:ascii="Times New Roman" w:hAnsi="Times New Roman"/>
          <w:lang w:val="kk-KZ"/>
        </w:rPr>
      </w:pPr>
      <w:r w:rsidRPr="00087199">
        <w:rPr>
          <w:rFonts w:ascii="Times New Roman" w:hAnsi="Times New Roman"/>
          <w:b/>
          <w:lang w:val="kk-KZ"/>
        </w:rPr>
        <w:t>Жабдық: 2-де</w:t>
      </w:r>
      <w:r w:rsidR="00087199" w:rsidRPr="00087199">
        <w:rPr>
          <w:rFonts w:ascii="Times New Roman" w:hAnsi="Times New Roman"/>
          <w:lang w:val="kk-KZ"/>
        </w:rPr>
        <w:t>н астам NVR тіркеушісі, 10</w:t>
      </w:r>
      <w:r w:rsidRPr="00087199">
        <w:rPr>
          <w:rFonts w:ascii="Times New Roman" w:hAnsi="Times New Roman"/>
          <w:lang w:val="kk-KZ"/>
        </w:rPr>
        <w:t xml:space="preserve"> бейнебақылау камералары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b/>
          <w:lang w:val="kk-KZ"/>
        </w:rPr>
        <w:t>Қызмет көрсету мерзімі:</w:t>
      </w:r>
      <w:r w:rsidRPr="00062F3B">
        <w:rPr>
          <w:rFonts w:ascii="Times New Roman" w:hAnsi="Times New Roman"/>
          <w:lang w:val="kk-KZ"/>
        </w:rPr>
        <w:t xml:space="preserve"> ай сайын, шарт күшіне енген күннен бастап 202</w:t>
      </w:r>
      <w:r w:rsidR="006E7FDC">
        <w:rPr>
          <w:rFonts w:ascii="Times New Roman" w:hAnsi="Times New Roman"/>
          <w:lang w:val="kk-KZ"/>
        </w:rPr>
        <w:t>3</w:t>
      </w:r>
      <w:r w:rsidRPr="00062F3B">
        <w:rPr>
          <w:rFonts w:ascii="Times New Roman" w:hAnsi="Times New Roman"/>
          <w:lang w:val="kk-KZ"/>
        </w:rPr>
        <w:t xml:space="preserve"> жылғы 31 желтоқсанға дейін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b/>
          <w:lang w:val="kk-KZ"/>
        </w:rPr>
        <w:t>Қызмет көрсету шарттары:</w:t>
      </w:r>
      <w:r w:rsidRPr="00062F3B">
        <w:rPr>
          <w:rFonts w:ascii="Times New Roman" w:hAnsi="Times New Roman"/>
          <w:lang w:val="kk-KZ"/>
        </w:rPr>
        <w:t xml:space="preserve"> ҚР заңнамасына сәйкес</w:t>
      </w:r>
    </w:p>
    <w:p w:rsidR="00B0721E" w:rsidRPr="00CD4D93" w:rsidRDefault="00B0721E" w:rsidP="00CD4D93">
      <w:pPr>
        <w:spacing w:after="0" w:line="240" w:lineRule="auto"/>
        <w:rPr>
          <w:rFonts w:ascii="Times New Roman" w:hAnsi="Times New Roman"/>
          <w:lang w:val="kk-KZ"/>
        </w:rPr>
      </w:pP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 xml:space="preserve">Жөндеу және диагностикалау қызметі Тапсырыс берушінің өтінімі (ауызша немесе жазбаша) бойынша жүзеге асырылады. 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b/>
          <w:lang w:val="kk-KZ"/>
        </w:rPr>
      </w:pPr>
      <w:r w:rsidRPr="00062F3B">
        <w:rPr>
          <w:rFonts w:ascii="Times New Roman" w:hAnsi="Times New Roman"/>
          <w:b/>
          <w:lang w:val="kk-KZ"/>
        </w:rPr>
        <w:t>Жеткізушіге қойылатын талаптар: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 xml:space="preserve">* Өнім берушінің нарықта кемінде </w:t>
      </w:r>
      <w:r w:rsidR="00CD4D93">
        <w:rPr>
          <w:rFonts w:ascii="Times New Roman" w:hAnsi="Times New Roman"/>
          <w:lang w:val="kk-KZ"/>
        </w:rPr>
        <w:t>1</w:t>
      </w:r>
      <w:r w:rsidRPr="00062F3B">
        <w:rPr>
          <w:rFonts w:ascii="Times New Roman" w:hAnsi="Times New Roman"/>
          <w:lang w:val="kk-KZ"/>
        </w:rPr>
        <w:t xml:space="preserve"> жыл жұмыс тәжірибесі болуы тиіс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Жабдықтаушыда монтаждау үшін арнайы жабдықталған (құрал-сайман, баспалдақ) білікті маман-монтажшылардың өз бригадасы болуы тиіс. арнайы киімі бар сатылар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jc w:val="center"/>
        <w:rPr>
          <w:rFonts w:ascii="Times New Roman" w:hAnsi="Times New Roman"/>
          <w:b/>
          <w:lang w:val="kk-KZ"/>
        </w:rPr>
      </w:pPr>
      <w:r w:rsidRPr="00062F3B">
        <w:rPr>
          <w:rFonts w:ascii="Times New Roman" w:hAnsi="Times New Roman"/>
          <w:b/>
          <w:lang w:val="kk-KZ"/>
        </w:rPr>
        <w:t>Бейнебақылау жүйелеріне техникалық қызмет көрсету жөніндегі жұмыстар ай сайын жүргізіледі және мыналарды қамтиды: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b/>
          <w:lang w:val="kk-KZ"/>
        </w:rPr>
      </w:pPr>
      <w:r w:rsidRPr="00062F3B">
        <w:rPr>
          <w:rFonts w:ascii="Times New Roman" w:hAnsi="Times New Roman"/>
          <w:b/>
          <w:lang w:val="kk-KZ"/>
        </w:rPr>
        <w:t>Бейнебақылау құрылғыларын сыртқы тексеру (бейнетіркегіштер, мониторлар, Теледидарлар):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құрылғыны орнату сенімділігін тексеру;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корпусты ластанудан тазарту, корпустың механикалық зақымдануын жою;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қуат көзінің (резервтік)техникалық жағдайын тексеру;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басқару органдарының ақаусыздығын тексеру;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индикация элементтерінің жарамдылығын бақылау;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қорғау құрылғыларының номиналы мен ақаусыздығының сәйкестігін тексеру;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ажыратылатын қосылыстардың сенімділігін тексеру.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мұрағаттық жазбаларды тексеру (31 күннен кем емес)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b/>
          <w:lang w:val="kk-KZ"/>
        </w:rPr>
      </w:pPr>
      <w:r w:rsidRPr="00062F3B">
        <w:rPr>
          <w:rFonts w:ascii="Times New Roman" w:hAnsi="Times New Roman"/>
          <w:b/>
          <w:lang w:val="kk-KZ"/>
        </w:rPr>
        <w:t>Сыртқы бейнекамераларды тексеру: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бейнекамераны бекіту сенімділігін тексеру;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камера корпусының ластануын жою;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корпустың механикалық зақымдануын жою;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басқару органдарының ақаусыздығын тексеру;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қорғау құрылғыларының номиналы мен ақаусыздығының сәйкестігін тексеру;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электр қосылыстарының сенімділігін тексеру.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бейнекамераларды анықтау және сезімталдық аймағының конфигурациясын тексеру: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бейнекамераның дұрыс орнатылуын тексеру;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күзетілетін аймақтың ауданын және бейнекамераның сезімталдығын бақылау;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қашықтықты, анықтау аймағын бақылау;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* анықтау аймағында "өлі аймақтардың" болмауын тексеру.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b/>
          <w:lang w:val="kk-KZ"/>
        </w:rPr>
      </w:pPr>
      <w:r w:rsidRPr="00062F3B">
        <w:rPr>
          <w:rFonts w:ascii="Times New Roman" w:hAnsi="Times New Roman"/>
          <w:b/>
          <w:lang w:val="kk-KZ"/>
        </w:rPr>
        <w:t xml:space="preserve">Өнім беруші: 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- қызмет көрсетілетін объектіде "бейнебақылау жүйелеріне техникалық қызмет көрсету және жөндеу қызметтерін тіркеу журналын" бастау;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- 202</w:t>
      </w:r>
      <w:r w:rsidR="00CD4D93">
        <w:rPr>
          <w:rFonts w:ascii="Times New Roman" w:hAnsi="Times New Roman"/>
          <w:lang w:val="kk-KZ"/>
        </w:rPr>
        <w:t>5</w:t>
      </w:r>
      <w:bookmarkStart w:id="0" w:name="_GoBack"/>
      <w:bookmarkEnd w:id="0"/>
      <w:r w:rsidRPr="00062F3B">
        <w:rPr>
          <w:rFonts w:ascii="Times New Roman" w:hAnsi="Times New Roman"/>
          <w:lang w:val="kk-KZ"/>
        </w:rPr>
        <w:t xml:space="preserve"> жылғы 31 желтоқсанға дейін шарт жасалған күннен бастап айына 1 (бір) рет жабдықтың жұмыс қабілеттілігі мен жай-күйіне тексеру жүргізу;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t>- қондырғыларға техникалық қызмет көрсету үшін жауапты тұлғаларды тағайындау;</w:t>
      </w:r>
    </w:p>
    <w:p w:rsidR="00B0721E" w:rsidRPr="00062F3B" w:rsidRDefault="00B0721E" w:rsidP="00B0721E">
      <w:pPr>
        <w:pStyle w:val="a7"/>
        <w:spacing w:after="0" w:line="240" w:lineRule="auto"/>
        <w:ind w:left="0" w:firstLine="284"/>
        <w:rPr>
          <w:rFonts w:ascii="Times New Roman" w:hAnsi="Times New Roman"/>
          <w:lang w:val="kk-KZ"/>
        </w:rPr>
      </w:pPr>
      <w:r w:rsidRPr="00062F3B">
        <w:rPr>
          <w:rFonts w:ascii="Times New Roman" w:hAnsi="Times New Roman"/>
          <w:lang w:val="kk-KZ"/>
        </w:rPr>
        <w:lastRenderedPageBreak/>
        <w:t>- ақау анықталған күннен бастап 10 жұмыс күні ішінде ақаулы жабдықты өз есебінен ауыстыруды жүргізу.</w:t>
      </w:r>
    </w:p>
    <w:p w:rsidR="00EF04CC" w:rsidRPr="00B0721E" w:rsidRDefault="00EF04CC">
      <w:pPr>
        <w:rPr>
          <w:lang w:val="kk-KZ"/>
        </w:rPr>
      </w:pPr>
    </w:p>
    <w:sectPr w:rsidR="00EF04CC" w:rsidRPr="00B0721E" w:rsidSect="00B072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00BE"/>
    <w:multiLevelType w:val="hybridMultilevel"/>
    <w:tmpl w:val="3ED0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39E3"/>
    <w:multiLevelType w:val="hybridMultilevel"/>
    <w:tmpl w:val="DAB86D86"/>
    <w:lvl w:ilvl="0" w:tplc="17D4A27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70993"/>
    <w:multiLevelType w:val="hybridMultilevel"/>
    <w:tmpl w:val="4E1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90054"/>
    <w:multiLevelType w:val="hybridMultilevel"/>
    <w:tmpl w:val="4A84205A"/>
    <w:lvl w:ilvl="0" w:tplc="448E66FE">
      <w:start w:val="1"/>
      <w:numFmt w:val="bullet"/>
      <w:lvlText w:val=""/>
      <w:lvlJc w:val="left"/>
      <w:pPr>
        <w:ind w:left="464" w:hanging="360"/>
      </w:pPr>
      <w:rPr>
        <w:rFonts w:ascii="Symbol" w:hAnsi="Symbol" w:hint="default"/>
      </w:rPr>
    </w:lvl>
    <w:lvl w:ilvl="1" w:tplc="A45873CE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>
    <w:nsid w:val="4E6C3829"/>
    <w:multiLevelType w:val="hybridMultilevel"/>
    <w:tmpl w:val="6FDA5B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48482E"/>
    <w:multiLevelType w:val="hybridMultilevel"/>
    <w:tmpl w:val="7FB24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BD1A60"/>
    <w:multiLevelType w:val="hybridMultilevel"/>
    <w:tmpl w:val="3992FC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A64D10"/>
    <w:multiLevelType w:val="hybridMultilevel"/>
    <w:tmpl w:val="E6EE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2E"/>
    <w:rsid w:val="000417AC"/>
    <w:rsid w:val="0005601F"/>
    <w:rsid w:val="00087199"/>
    <w:rsid w:val="000D311D"/>
    <w:rsid w:val="00122CA3"/>
    <w:rsid w:val="001307E3"/>
    <w:rsid w:val="00297ABD"/>
    <w:rsid w:val="00313972"/>
    <w:rsid w:val="00332C9D"/>
    <w:rsid w:val="00336E26"/>
    <w:rsid w:val="0036769F"/>
    <w:rsid w:val="00384A51"/>
    <w:rsid w:val="003B18FF"/>
    <w:rsid w:val="00420E74"/>
    <w:rsid w:val="004C402E"/>
    <w:rsid w:val="005771BB"/>
    <w:rsid w:val="00590D80"/>
    <w:rsid w:val="006A0091"/>
    <w:rsid w:val="006C73E0"/>
    <w:rsid w:val="006E7FDC"/>
    <w:rsid w:val="00747C30"/>
    <w:rsid w:val="007972A5"/>
    <w:rsid w:val="007A0B81"/>
    <w:rsid w:val="007F46F5"/>
    <w:rsid w:val="0084235C"/>
    <w:rsid w:val="00896F63"/>
    <w:rsid w:val="008C5A38"/>
    <w:rsid w:val="00993619"/>
    <w:rsid w:val="00A42FD4"/>
    <w:rsid w:val="00A925C2"/>
    <w:rsid w:val="00B0721E"/>
    <w:rsid w:val="00B21946"/>
    <w:rsid w:val="00B61F00"/>
    <w:rsid w:val="00B734B7"/>
    <w:rsid w:val="00BF0380"/>
    <w:rsid w:val="00C901D3"/>
    <w:rsid w:val="00CD4D93"/>
    <w:rsid w:val="00CD5F1E"/>
    <w:rsid w:val="00D71777"/>
    <w:rsid w:val="00D8335D"/>
    <w:rsid w:val="00DF22AE"/>
    <w:rsid w:val="00E025DA"/>
    <w:rsid w:val="00E15BE3"/>
    <w:rsid w:val="00E42F7C"/>
    <w:rsid w:val="00E4494D"/>
    <w:rsid w:val="00E63C1F"/>
    <w:rsid w:val="00EE0437"/>
    <w:rsid w:val="00EF04CC"/>
    <w:rsid w:val="00F352E5"/>
    <w:rsid w:val="00F4116A"/>
    <w:rsid w:val="00F96ABA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E74"/>
    <w:rPr>
      <w:color w:val="0000FF"/>
      <w:u w:val="single"/>
    </w:rPr>
  </w:style>
  <w:style w:type="character" w:customStyle="1" w:styleId="supplierbikkz">
    <w:name w:val="supplier_bik_kz"/>
    <w:basedOn w:val="a0"/>
    <w:rsid w:val="00420E74"/>
  </w:style>
  <w:style w:type="character" w:customStyle="1" w:styleId="supplieriikkz">
    <w:name w:val="supplier_iik_kz"/>
    <w:basedOn w:val="a0"/>
    <w:rsid w:val="00420E74"/>
  </w:style>
  <w:style w:type="character" w:customStyle="1" w:styleId="supplierbanknamekz">
    <w:name w:val="supplier_bank_name_kz"/>
    <w:basedOn w:val="a0"/>
    <w:rsid w:val="00420E74"/>
  </w:style>
  <w:style w:type="character" w:customStyle="1" w:styleId="supplierphonekz">
    <w:name w:val="supplier_phone_kz"/>
    <w:basedOn w:val="a0"/>
    <w:rsid w:val="00420E74"/>
  </w:style>
  <w:style w:type="character" w:customStyle="1" w:styleId="supplierpositionkz">
    <w:name w:val="supplier_position_kz"/>
    <w:basedOn w:val="a0"/>
    <w:rsid w:val="00420E74"/>
  </w:style>
  <w:style w:type="paragraph" w:styleId="a5">
    <w:name w:val="Balloon Text"/>
    <w:basedOn w:val="a"/>
    <w:link w:val="a6"/>
    <w:uiPriority w:val="99"/>
    <w:semiHidden/>
    <w:unhideWhenUsed/>
    <w:rsid w:val="0033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C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A5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aliases w:val="Обычный (Web),Обычный (Web)1"/>
    <w:basedOn w:val="a"/>
    <w:uiPriority w:val="1"/>
    <w:unhideWhenUsed/>
    <w:qFormat/>
    <w:rsid w:val="00B0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072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E74"/>
    <w:rPr>
      <w:color w:val="0000FF"/>
      <w:u w:val="single"/>
    </w:rPr>
  </w:style>
  <w:style w:type="character" w:customStyle="1" w:styleId="supplierbikkz">
    <w:name w:val="supplier_bik_kz"/>
    <w:basedOn w:val="a0"/>
    <w:rsid w:val="00420E74"/>
  </w:style>
  <w:style w:type="character" w:customStyle="1" w:styleId="supplieriikkz">
    <w:name w:val="supplier_iik_kz"/>
    <w:basedOn w:val="a0"/>
    <w:rsid w:val="00420E74"/>
  </w:style>
  <w:style w:type="character" w:customStyle="1" w:styleId="supplierbanknamekz">
    <w:name w:val="supplier_bank_name_kz"/>
    <w:basedOn w:val="a0"/>
    <w:rsid w:val="00420E74"/>
  </w:style>
  <w:style w:type="character" w:customStyle="1" w:styleId="supplierphonekz">
    <w:name w:val="supplier_phone_kz"/>
    <w:basedOn w:val="a0"/>
    <w:rsid w:val="00420E74"/>
  </w:style>
  <w:style w:type="character" w:customStyle="1" w:styleId="supplierpositionkz">
    <w:name w:val="supplier_position_kz"/>
    <w:basedOn w:val="a0"/>
    <w:rsid w:val="00420E74"/>
  </w:style>
  <w:style w:type="paragraph" w:styleId="a5">
    <w:name w:val="Balloon Text"/>
    <w:basedOn w:val="a"/>
    <w:link w:val="a6"/>
    <w:uiPriority w:val="99"/>
    <w:semiHidden/>
    <w:unhideWhenUsed/>
    <w:rsid w:val="0033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C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A5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aliases w:val="Обычный (Web),Обычный (Web)1"/>
    <w:basedOn w:val="a"/>
    <w:uiPriority w:val="1"/>
    <w:unhideWhenUsed/>
    <w:qFormat/>
    <w:rsid w:val="00B0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07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User</cp:lastModifiedBy>
  <cp:revision>2</cp:revision>
  <dcterms:created xsi:type="dcterms:W3CDTF">2025-02-07T13:53:00Z</dcterms:created>
  <dcterms:modified xsi:type="dcterms:W3CDTF">2025-02-07T13:53:00Z</dcterms:modified>
</cp:coreProperties>
</file>