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1A" w:rsidRDefault="0046011A" w:rsidP="0046011A">
      <w:pPr>
        <w:spacing w:after="271"/>
        <w:jc w:val="center"/>
        <w:rPr>
          <w:rFonts w:ascii="Times New Roman" w:eastAsia="Times New Roman" w:hAnsi="Times New Roman" w:cs="Times New Roman"/>
          <w:sz w:val="28"/>
        </w:rPr>
      </w:pPr>
    </w:p>
    <w:p w:rsidR="0046011A" w:rsidRDefault="0046011A" w:rsidP="0046011A">
      <w:pPr>
        <w:spacing w:after="271"/>
        <w:jc w:val="center"/>
      </w:pPr>
      <w:r>
        <w:rPr>
          <w:rFonts w:ascii="Times New Roman" w:eastAsia="Times New Roman" w:hAnsi="Times New Roman" w:cs="Times New Roman"/>
          <w:sz w:val="28"/>
        </w:rPr>
        <w:t>Техническая спецификация</w:t>
      </w:r>
    </w:p>
    <w:p w:rsidR="0046011A" w:rsidRPr="0046011A" w:rsidRDefault="0046011A" w:rsidP="0046011A">
      <w:pPr>
        <w:spacing w:after="10" w:line="241" w:lineRule="auto"/>
        <w:ind w:left="4" w:right="1358" w:firstLine="634"/>
        <w:jc w:val="both"/>
        <w:rPr>
          <w:sz w:val="28"/>
          <w:szCs w:val="28"/>
        </w:rPr>
      </w:pPr>
      <w:r w:rsidRPr="0046011A">
        <w:rPr>
          <w:rFonts w:ascii="Times New Roman" w:eastAsia="Times New Roman" w:hAnsi="Times New Roman" w:cs="Times New Roman"/>
          <w:sz w:val="28"/>
          <w:szCs w:val="28"/>
        </w:rPr>
        <w:t>Услуги по техническому обслуживанию 2-х газовых котлов — марки «</w:t>
      </w:r>
      <w:proofErr w:type="spellStart"/>
      <w:r w:rsidRPr="0046011A">
        <w:rPr>
          <w:rFonts w:ascii="Times New Roman" w:eastAsia="Times New Roman" w:hAnsi="Times New Roman" w:cs="Times New Roman"/>
          <w:sz w:val="28"/>
          <w:szCs w:val="28"/>
        </w:rPr>
        <w:t>КВа</w:t>
      </w:r>
      <w:proofErr w:type="spellEnd"/>
      <w:r w:rsidRPr="0046011A">
        <w:rPr>
          <w:rFonts w:ascii="Times New Roman" w:eastAsia="Times New Roman" w:hAnsi="Times New Roman" w:cs="Times New Roman"/>
          <w:sz w:val="28"/>
          <w:szCs w:val="28"/>
        </w:rPr>
        <w:t xml:space="preserve"> 535RG» с горелками типа </w:t>
      </w:r>
      <w:proofErr w:type="spellStart"/>
      <w:r w:rsidRPr="0046011A">
        <w:rPr>
          <w:rFonts w:ascii="Times New Roman" w:eastAsia="Times New Roman" w:hAnsi="Times New Roman" w:cs="Times New Roman"/>
          <w:sz w:val="28"/>
          <w:szCs w:val="28"/>
        </w:rPr>
        <w:t>Ecoflam</w:t>
      </w:r>
      <w:proofErr w:type="spellEnd"/>
      <w:r w:rsidRPr="0046011A">
        <w:rPr>
          <w:rFonts w:ascii="Times New Roman" w:eastAsia="Times New Roman" w:hAnsi="Times New Roman" w:cs="Times New Roman"/>
          <w:sz w:val="28"/>
          <w:szCs w:val="28"/>
        </w:rPr>
        <w:t>, по адресу: Западно</w:t>
      </w:r>
      <w:r w:rsidRPr="0046011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6011A">
        <w:rPr>
          <w:rFonts w:ascii="Times New Roman" w:eastAsia="Times New Roman" w:hAnsi="Times New Roman" w:cs="Times New Roman"/>
          <w:sz w:val="28"/>
          <w:szCs w:val="28"/>
        </w:rPr>
        <w:t xml:space="preserve">Казахстанская область, </w:t>
      </w:r>
      <w:proofErr w:type="spellStart"/>
      <w:r w:rsidRPr="0046011A">
        <w:rPr>
          <w:rFonts w:ascii="Times New Roman" w:eastAsia="Times New Roman" w:hAnsi="Times New Roman" w:cs="Times New Roman"/>
          <w:sz w:val="28"/>
          <w:szCs w:val="28"/>
        </w:rPr>
        <w:t>Каратобинский</w:t>
      </w:r>
      <w:proofErr w:type="spellEnd"/>
      <w:r w:rsidRPr="0046011A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Pr="0046011A">
        <w:rPr>
          <w:rFonts w:ascii="Times New Roman" w:eastAsia="Times New Roman" w:hAnsi="Times New Roman" w:cs="Times New Roman"/>
          <w:sz w:val="28"/>
          <w:szCs w:val="28"/>
        </w:rPr>
        <w:t>Каратобинский</w:t>
      </w:r>
      <w:proofErr w:type="spellEnd"/>
      <w:r w:rsidRPr="004601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6011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6011A">
        <w:rPr>
          <w:rFonts w:ascii="Times New Roman" w:eastAsia="Times New Roman" w:hAnsi="Times New Roman" w:cs="Times New Roman"/>
          <w:sz w:val="28"/>
          <w:szCs w:val="28"/>
        </w:rPr>
        <w:t>/о,</w:t>
      </w:r>
      <w:r w:rsidRPr="0046011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6011A">
        <w:rPr>
          <w:rFonts w:ascii="Times New Roman" w:eastAsia="Times New Roman" w:hAnsi="Times New Roman" w:cs="Times New Roman"/>
          <w:sz w:val="28"/>
          <w:szCs w:val="28"/>
        </w:rPr>
        <w:t xml:space="preserve">с. ” </w:t>
      </w:r>
      <w:proofErr w:type="spellStart"/>
      <w:r w:rsidRPr="0046011A">
        <w:rPr>
          <w:rFonts w:ascii="Times New Roman" w:eastAsia="Times New Roman" w:hAnsi="Times New Roman" w:cs="Times New Roman"/>
          <w:sz w:val="28"/>
          <w:szCs w:val="28"/>
        </w:rPr>
        <w:t>Шопт</w:t>
      </w:r>
      <w:proofErr w:type="spellEnd"/>
      <w:r w:rsidRPr="0046011A">
        <w:rPr>
          <w:rFonts w:ascii="Times New Roman" w:eastAsia="Times New Roman" w:hAnsi="Times New Roman" w:cs="Times New Roman"/>
          <w:sz w:val="28"/>
          <w:szCs w:val="28"/>
          <w:lang w:val="kk-KZ"/>
        </w:rPr>
        <w:t>иколь</w:t>
      </w:r>
      <w:r w:rsidRPr="0046011A">
        <w:rPr>
          <w:rFonts w:ascii="Times New Roman" w:eastAsia="Times New Roman" w:hAnsi="Times New Roman" w:cs="Times New Roman"/>
          <w:sz w:val="28"/>
          <w:szCs w:val="28"/>
        </w:rPr>
        <w:t xml:space="preserve">”, ул. </w:t>
      </w:r>
      <w:proofErr w:type="spellStart"/>
      <w:r w:rsidRPr="0046011A">
        <w:rPr>
          <w:rFonts w:ascii="Times New Roman" w:eastAsia="Times New Roman" w:hAnsi="Times New Roman" w:cs="Times New Roman"/>
          <w:sz w:val="28"/>
          <w:szCs w:val="28"/>
        </w:rPr>
        <w:t>Бейб</w:t>
      </w:r>
      <w:proofErr w:type="spellEnd"/>
      <w:r w:rsidRPr="0046011A">
        <w:rPr>
          <w:rFonts w:ascii="Times New Roman" w:eastAsia="Times New Roman" w:hAnsi="Times New Roman" w:cs="Times New Roman"/>
          <w:sz w:val="28"/>
          <w:szCs w:val="28"/>
          <w:lang w:val="kk-KZ"/>
        </w:rPr>
        <w:t>итшилик</w:t>
      </w:r>
      <w:r w:rsidRPr="0046011A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:rsidR="0046011A" w:rsidRPr="0046011A" w:rsidRDefault="0046011A" w:rsidP="0046011A">
      <w:pPr>
        <w:spacing w:after="297" w:line="260" w:lineRule="auto"/>
        <w:ind w:left="5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011A" w:rsidRPr="0046011A" w:rsidRDefault="0046011A" w:rsidP="0046011A">
      <w:pPr>
        <w:spacing w:after="297" w:line="260" w:lineRule="auto"/>
        <w:ind w:left="5" w:hanging="10"/>
        <w:jc w:val="center"/>
        <w:rPr>
          <w:sz w:val="28"/>
          <w:szCs w:val="28"/>
        </w:rPr>
      </w:pPr>
      <w:r w:rsidRPr="0046011A">
        <w:rPr>
          <w:rFonts w:ascii="Times New Roman" w:eastAsia="Times New Roman" w:hAnsi="Times New Roman" w:cs="Times New Roman"/>
          <w:sz w:val="28"/>
          <w:szCs w:val="28"/>
        </w:rPr>
        <w:t>Техническое обслуживание газового котла проводит ежемесячно.</w:t>
      </w:r>
    </w:p>
    <w:p w:rsidR="0046011A" w:rsidRPr="0046011A" w:rsidRDefault="0046011A" w:rsidP="0046011A">
      <w:pPr>
        <w:spacing w:after="6" w:line="261" w:lineRule="auto"/>
        <w:ind w:left="14" w:right="1061" w:hanging="10"/>
        <w:rPr>
          <w:sz w:val="28"/>
          <w:szCs w:val="28"/>
        </w:rPr>
      </w:pPr>
      <w:r w:rsidRPr="0046011A">
        <w:rPr>
          <w:rFonts w:ascii="Times New Roman" w:eastAsia="Times New Roman" w:hAnsi="Times New Roman" w:cs="Times New Roman"/>
          <w:sz w:val="28"/>
          <w:szCs w:val="28"/>
        </w:rPr>
        <w:t>Контроль состояния топочной камеры котла и чистка по необходимости. Осмотр и проверка правильности эксплуатации оборудования.</w:t>
      </w:r>
    </w:p>
    <w:p w:rsidR="0046011A" w:rsidRPr="0046011A" w:rsidRDefault="0046011A" w:rsidP="0046011A">
      <w:pPr>
        <w:spacing w:after="4" w:line="260" w:lineRule="auto"/>
        <w:rPr>
          <w:sz w:val="28"/>
          <w:szCs w:val="28"/>
        </w:rPr>
      </w:pPr>
      <w:r w:rsidRPr="0046011A">
        <w:rPr>
          <w:rFonts w:ascii="Times New Roman" w:eastAsia="Times New Roman" w:hAnsi="Times New Roman" w:cs="Times New Roman"/>
          <w:sz w:val="28"/>
          <w:szCs w:val="28"/>
        </w:rPr>
        <w:t xml:space="preserve">Проверка состояния </w:t>
      </w:r>
      <w:proofErr w:type="spellStart"/>
      <w:r w:rsidRPr="0046011A">
        <w:rPr>
          <w:rFonts w:ascii="Times New Roman" w:eastAsia="Times New Roman" w:hAnsi="Times New Roman" w:cs="Times New Roman"/>
          <w:sz w:val="28"/>
          <w:szCs w:val="28"/>
        </w:rPr>
        <w:t>газоходного</w:t>
      </w:r>
      <w:proofErr w:type="spellEnd"/>
      <w:r w:rsidRPr="0046011A">
        <w:rPr>
          <w:rFonts w:ascii="Times New Roman" w:eastAsia="Times New Roman" w:hAnsi="Times New Roman" w:cs="Times New Roman"/>
          <w:sz w:val="28"/>
          <w:szCs w:val="28"/>
        </w:rPr>
        <w:t xml:space="preserve"> тракта от котла до входа в дымовой тракт здания. Техническое обслуживание горелки.</w:t>
      </w:r>
    </w:p>
    <w:p w:rsidR="0046011A" w:rsidRPr="0046011A" w:rsidRDefault="0046011A" w:rsidP="0046011A">
      <w:pPr>
        <w:spacing w:after="6" w:line="261" w:lineRule="auto"/>
        <w:ind w:left="14" w:right="1061" w:hanging="10"/>
        <w:rPr>
          <w:sz w:val="28"/>
          <w:szCs w:val="28"/>
        </w:rPr>
      </w:pPr>
      <w:r w:rsidRPr="0046011A">
        <w:rPr>
          <w:rFonts w:ascii="Times New Roman" w:eastAsia="Times New Roman" w:hAnsi="Times New Roman" w:cs="Times New Roman"/>
          <w:sz w:val="28"/>
          <w:szCs w:val="28"/>
        </w:rPr>
        <w:t>Проверка технического состояния газового оборудования горелки.</w:t>
      </w:r>
    </w:p>
    <w:p w:rsidR="0046011A" w:rsidRPr="0046011A" w:rsidRDefault="0046011A" w:rsidP="0046011A">
      <w:pPr>
        <w:spacing w:after="4" w:line="260" w:lineRule="auto"/>
        <w:ind w:left="5" w:hanging="10"/>
        <w:rPr>
          <w:sz w:val="28"/>
          <w:szCs w:val="28"/>
        </w:rPr>
      </w:pPr>
      <w:r w:rsidRPr="0046011A">
        <w:rPr>
          <w:rFonts w:ascii="Times New Roman" w:eastAsia="Times New Roman" w:hAnsi="Times New Roman" w:cs="Times New Roman"/>
          <w:sz w:val="28"/>
          <w:szCs w:val="28"/>
        </w:rPr>
        <w:t>Измерение давления подсоединения газа.</w:t>
      </w:r>
    </w:p>
    <w:p w:rsidR="0046011A" w:rsidRPr="0046011A" w:rsidRDefault="0046011A" w:rsidP="0046011A">
      <w:pPr>
        <w:spacing w:after="31" w:line="261" w:lineRule="auto"/>
        <w:ind w:left="14" w:right="1061" w:hanging="10"/>
        <w:rPr>
          <w:sz w:val="28"/>
          <w:szCs w:val="28"/>
        </w:rPr>
      </w:pPr>
      <w:r w:rsidRPr="0046011A">
        <w:rPr>
          <w:rFonts w:ascii="Times New Roman" w:eastAsia="Times New Roman" w:hAnsi="Times New Roman" w:cs="Times New Roman"/>
          <w:sz w:val="28"/>
          <w:szCs w:val="28"/>
        </w:rPr>
        <w:t>Чистка фильтров,</w:t>
      </w:r>
    </w:p>
    <w:p w:rsidR="0046011A" w:rsidRPr="0046011A" w:rsidRDefault="0046011A" w:rsidP="0046011A">
      <w:pPr>
        <w:spacing w:after="4" w:line="260" w:lineRule="auto"/>
        <w:ind w:left="5" w:hanging="10"/>
        <w:rPr>
          <w:sz w:val="28"/>
          <w:szCs w:val="28"/>
        </w:rPr>
      </w:pPr>
      <w:r w:rsidRPr="0046011A">
        <w:rPr>
          <w:rFonts w:ascii="Times New Roman" w:eastAsia="Times New Roman" w:hAnsi="Times New Roman" w:cs="Times New Roman"/>
          <w:sz w:val="28"/>
          <w:szCs w:val="28"/>
        </w:rPr>
        <w:t>Проверка герметичности присоединения горелки к котлу.</w:t>
      </w:r>
    </w:p>
    <w:p w:rsidR="0046011A" w:rsidRPr="0046011A" w:rsidRDefault="0046011A" w:rsidP="0046011A">
      <w:pPr>
        <w:spacing w:after="4" w:line="260" w:lineRule="auto"/>
        <w:ind w:left="5" w:hanging="10"/>
        <w:rPr>
          <w:sz w:val="28"/>
          <w:szCs w:val="28"/>
        </w:rPr>
      </w:pPr>
      <w:r w:rsidRPr="0046011A">
        <w:rPr>
          <w:rFonts w:ascii="Times New Roman" w:eastAsia="Times New Roman" w:hAnsi="Times New Roman" w:cs="Times New Roman"/>
          <w:sz w:val="28"/>
          <w:szCs w:val="28"/>
        </w:rPr>
        <w:t>Проверка исправности системы автоматики, датчиков и термостатов котла.</w:t>
      </w:r>
    </w:p>
    <w:p w:rsidR="0046011A" w:rsidRPr="0046011A" w:rsidRDefault="0046011A" w:rsidP="0046011A">
      <w:pPr>
        <w:spacing w:after="6" w:line="261" w:lineRule="auto"/>
        <w:ind w:left="14" w:right="1805" w:hanging="10"/>
        <w:rPr>
          <w:sz w:val="28"/>
          <w:szCs w:val="28"/>
        </w:rPr>
      </w:pPr>
      <w:proofErr w:type="spellStart"/>
      <w:r w:rsidRPr="0046011A">
        <w:rPr>
          <w:rFonts w:ascii="Times New Roman" w:eastAsia="Times New Roman" w:hAnsi="Times New Roman" w:cs="Times New Roman"/>
          <w:sz w:val="28"/>
          <w:szCs w:val="28"/>
        </w:rPr>
        <w:t>Пёоверка</w:t>
      </w:r>
      <w:proofErr w:type="spellEnd"/>
      <w:r w:rsidRPr="0046011A">
        <w:rPr>
          <w:rFonts w:ascii="Times New Roman" w:eastAsia="Times New Roman" w:hAnsi="Times New Roman" w:cs="Times New Roman"/>
          <w:sz w:val="28"/>
          <w:szCs w:val="28"/>
        </w:rPr>
        <w:t xml:space="preserve"> автоматики безопасности, настройка по необходимости. Проверка автоматики безопасности и регулирования котла, настройка по необходимости. Проверка питающего напряжения. Осмотр котла в рабочем состоянии</w:t>
      </w:r>
    </w:p>
    <w:p w:rsidR="0046011A" w:rsidRPr="0046011A" w:rsidRDefault="0046011A" w:rsidP="0046011A">
      <w:pPr>
        <w:spacing w:after="6" w:line="261" w:lineRule="auto"/>
        <w:ind w:left="14" w:right="1061" w:hanging="10"/>
        <w:rPr>
          <w:sz w:val="28"/>
          <w:szCs w:val="28"/>
        </w:rPr>
      </w:pPr>
      <w:r w:rsidRPr="0046011A">
        <w:rPr>
          <w:rFonts w:ascii="Times New Roman" w:eastAsia="Times New Roman" w:hAnsi="Times New Roman" w:cs="Times New Roman"/>
          <w:sz w:val="28"/>
          <w:szCs w:val="28"/>
        </w:rPr>
        <w:t>Очистку газовых котлов проводить дважды в год</w:t>
      </w:r>
    </w:p>
    <w:p w:rsidR="0046011A" w:rsidRPr="0046011A" w:rsidRDefault="0046011A" w:rsidP="0046011A">
      <w:pPr>
        <w:spacing w:after="6" w:line="261" w:lineRule="auto"/>
        <w:ind w:left="14" w:right="1061" w:hanging="10"/>
        <w:rPr>
          <w:sz w:val="28"/>
          <w:szCs w:val="28"/>
        </w:rPr>
      </w:pPr>
      <w:r w:rsidRPr="0046011A">
        <w:rPr>
          <w:rFonts w:ascii="Times New Roman" w:eastAsia="Times New Roman" w:hAnsi="Times New Roman" w:cs="Times New Roman"/>
          <w:sz w:val="28"/>
          <w:szCs w:val="28"/>
        </w:rPr>
        <w:t>Срок оказание услуг: со дня подписания договора с 1 янва</w:t>
      </w:r>
      <w:bookmarkStart w:id="0" w:name="_GoBack"/>
      <w:bookmarkEnd w:id="0"/>
      <w:r w:rsidRPr="0046011A">
        <w:rPr>
          <w:rFonts w:ascii="Times New Roman" w:eastAsia="Times New Roman" w:hAnsi="Times New Roman" w:cs="Times New Roman"/>
          <w:sz w:val="28"/>
          <w:szCs w:val="28"/>
        </w:rPr>
        <w:t>ря по 15 апреля и</w:t>
      </w:r>
      <w:r w:rsidR="00EF052E">
        <w:rPr>
          <w:rFonts w:ascii="Times New Roman" w:eastAsia="Times New Roman" w:hAnsi="Times New Roman" w:cs="Times New Roman"/>
          <w:sz w:val="28"/>
          <w:szCs w:val="28"/>
        </w:rPr>
        <w:t xml:space="preserve"> с 15 октября по 31 декабря 202</w:t>
      </w:r>
      <w:r w:rsidR="00C661E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6011A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3D131A" w:rsidRPr="0046011A" w:rsidRDefault="003D131A" w:rsidP="0046011A">
      <w:pPr>
        <w:rPr>
          <w:sz w:val="28"/>
          <w:szCs w:val="28"/>
        </w:rPr>
      </w:pPr>
    </w:p>
    <w:sectPr w:rsidR="003D131A" w:rsidRPr="00460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00"/>
    <w:rsid w:val="003D131A"/>
    <w:rsid w:val="0046011A"/>
    <w:rsid w:val="009B0723"/>
    <w:rsid w:val="00C661EB"/>
    <w:rsid w:val="00CB0600"/>
    <w:rsid w:val="00D546BC"/>
    <w:rsid w:val="00EF052E"/>
    <w:rsid w:val="00FD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1A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1A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Company>HP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dcterms:created xsi:type="dcterms:W3CDTF">2024-01-11T10:30:00Z</dcterms:created>
  <dcterms:modified xsi:type="dcterms:W3CDTF">2025-02-08T07:42:00Z</dcterms:modified>
</cp:coreProperties>
</file>