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0A" w:rsidRPr="001114CE" w:rsidRDefault="001D240A" w:rsidP="001D2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4CE">
        <w:rPr>
          <w:rFonts w:ascii="Times New Roman" w:eastAsia="Calibri" w:hAnsi="Times New Roman" w:cs="Times New Roman"/>
          <w:b/>
          <w:sz w:val="24"/>
          <w:szCs w:val="24"/>
        </w:rPr>
        <w:t>Техническая спецификация</w:t>
      </w:r>
    </w:p>
    <w:p w:rsidR="002D2782" w:rsidRPr="001114CE" w:rsidRDefault="001D240A" w:rsidP="001D240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114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Наименование: </w:t>
      </w:r>
    </w:p>
    <w:p w:rsidR="001D240A" w:rsidRPr="001114CE" w:rsidRDefault="002D2782" w:rsidP="001D240A">
      <w:pPr>
        <w:pStyle w:val="a3"/>
        <w:rPr>
          <w:rFonts w:ascii="Times New Roman" w:hAnsi="Times New Roman" w:cs="Times New Roman"/>
          <w:sz w:val="24"/>
          <w:szCs w:val="24"/>
        </w:rPr>
      </w:pPr>
      <w:r w:rsidRPr="001114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1)</w:t>
      </w:r>
      <w:r w:rsidR="001D240A"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утилизации отработанных </w:t>
      </w:r>
      <w:r w:rsidR="001D240A" w:rsidRPr="001114CE">
        <w:rPr>
          <w:rFonts w:ascii="Times New Roman" w:hAnsi="Times New Roman" w:cs="Times New Roman"/>
          <w:sz w:val="24"/>
          <w:szCs w:val="24"/>
        </w:rPr>
        <w:t>энергосберегающих ,</w:t>
      </w:r>
      <w:r w:rsidR="001D240A" w:rsidRPr="001114CE">
        <w:rPr>
          <w:rFonts w:ascii="Times New Roman" w:eastAsia="Calibri" w:hAnsi="Times New Roman" w:cs="Times New Roman"/>
          <w:sz w:val="24"/>
          <w:szCs w:val="24"/>
        </w:rPr>
        <w:t>люминесцентных</w:t>
      </w:r>
      <w:r w:rsidR="001D240A" w:rsidRPr="001114CE">
        <w:rPr>
          <w:rFonts w:ascii="Times New Roman" w:hAnsi="Times New Roman" w:cs="Times New Roman"/>
          <w:sz w:val="24"/>
          <w:szCs w:val="24"/>
        </w:rPr>
        <w:t xml:space="preserve"> ламп  в </w:t>
      </w:r>
      <w:r w:rsidR="001D240A"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Дворец школьников и  </w:t>
      </w:r>
      <w:r w:rsidR="001D240A" w:rsidRPr="001114CE">
        <w:rPr>
          <w:rFonts w:ascii="Times New Roman" w:hAnsi="Times New Roman" w:cs="Times New Roman"/>
          <w:sz w:val="24"/>
          <w:szCs w:val="24"/>
        </w:rPr>
        <w:t xml:space="preserve">в  загородном оздоровительном лагере « </w:t>
      </w:r>
      <w:proofErr w:type="spellStart"/>
      <w:r w:rsidR="001D240A" w:rsidRPr="001114CE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1D240A" w:rsidRPr="001114CE">
        <w:rPr>
          <w:rFonts w:ascii="Times New Roman" w:hAnsi="Times New Roman" w:cs="Times New Roman"/>
          <w:sz w:val="24"/>
          <w:szCs w:val="24"/>
        </w:rPr>
        <w:t xml:space="preserve"> Канат» в урочище</w:t>
      </w:r>
      <w:r w:rsidR="001D240A"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1D240A" w:rsidRPr="001114CE">
        <w:rPr>
          <w:rFonts w:ascii="Times New Roman" w:hAnsi="Times New Roman" w:cs="Times New Roman"/>
          <w:sz w:val="24"/>
          <w:szCs w:val="24"/>
        </w:rPr>
        <w:t>Бектау</w:t>
      </w:r>
      <w:proofErr w:type="spellEnd"/>
      <w:r w:rsidR="001D240A" w:rsidRPr="001114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D240A" w:rsidRPr="001114CE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1D240A" w:rsidRPr="001114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782" w:rsidRPr="001114CE" w:rsidRDefault="002D2782" w:rsidP="002D2782">
      <w:pPr>
        <w:rPr>
          <w:rFonts w:ascii="Times New Roman" w:hAnsi="Times New Roman" w:cs="Times New Roman"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>2)</w:t>
      </w:r>
      <w:r w:rsidR="00704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1114CE">
        <w:rPr>
          <w:rFonts w:ascii="Times New Roman" w:hAnsi="Times New Roman" w:cs="Times New Roman"/>
          <w:sz w:val="24"/>
          <w:szCs w:val="24"/>
        </w:rPr>
        <w:t xml:space="preserve"> утилизация медицинских отходов </w:t>
      </w:r>
    </w:p>
    <w:p w:rsidR="001D240A" w:rsidRPr="001114CE" w:rsidRDefault="001D240A" w:rsidP="001D240A">
      <w:pPr>
        <w:shd w:val="clear" w:color="auto" w:fill="FFFFFF"/>
        <w:spacing w:after="0"/>
        <w:textAlignment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14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Заказчик: </w:t>
      </w:r>
      <w:r w:rsidRPr="001114CE">
        <w:rPr>
          <w:rFonts w:ascii="Times New Roman" w:hAnsi="Times New Roman" w:cs="Times New Roman"/>
          <w:sz w:val="24"/>
          <w:szCs w:val="24"/>
        </w:rPr>
        <w:t xml:space="preserve">КГКП "Дворец школьников имени </w:t>
      </w:r>
      <w:proofErr w:type="spellStart"/>
      <w:r w:rsidRPr="001114CE">
        <w:rPr>
          <w:rFonts w:ascii="Times New Roman" w:hAnsi="Times New Roman" w:cs="Times New Roman"/>
          <w:sz w:val="24"/>
          <w:szCs w:val="24"/>
        </w:rPr>
        <w:t>Агыбай</w:t>
      </w:r>
      <w:proofErr w:type="spellEnd"/>
      <w:r w:rsidRPr="001114CE">
        <w:rPr>
          <w:rFonts w:ascii="Times New Roman" w:hAnsi="Times New Roman" w:cs="Times New Roman"/>
          <w:sz w:val="24"/>
          <w:szCs w:val="24"/>
        </w:rPr>
        <w:t xml:space="preserve"> батыра"</w:t>
      </w:r>
      <w:r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782" w:rsidRPr="001114CE" w:rsidRDefault="002D2782" w:rsidP="001D240A">
      <w:pPr>
        <w:shd w:val="clear" w:color="auto" w:fill="FFFFFF"/>
        <w:spacing w:after="0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90304" w:rsidRPr="001114CE" w:rsidRDefault="001D240A" w:rsidP="001D240A">
      <w:pPr>
        <w:shd w:val="clear" w:color="auto" w:fill="FFFFFF"/>
        <w:spacing w:after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Срок оказания услуги</w:t>
      </w:r>
      <w:r w:rsidRPr="001114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1D240A" w:rsidRPr="001114CE" w:rsidRDefault="001D240A" w:rsidP="001D240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D240A" w:rsidRPr="001114CE" w:rsidRDefault="001D240A" w:rsidP="001D24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14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Место поставки: </w:t>
      </w:r>
      <w:r w:rsidRPr="001114CE">
        <w:rPr>
          <w:rFonts w:ascii="Times New Roman" w:hAnsi="Times New Roman" w:cs="Times New Roman"/>
          <w:sz w:val="24"/>
          <w:szCs w:val="24"/>
        </w:rPr>
        <w:t>1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w:r w:rsidRPr="001114CE">
        <w:rPr>
          <w:rFonts w:ascii="Times New Roman" w:hAnsi="Times New Roman" w:cs="Times New Roman"/>
          <w:sz w:val="24"/>
          <w:szCs w:val="24"/>
        </w:rPr>
        <w:t xml:space="preserve">Загородный лагерь располагается в урочище </w:t>
      </w:r>
      <w:proofErr w:type="spellStart"/>
      <w:r w:rsidRPr="001114CE">
        <w:rPr>
          <w:rFonts w:ascii="Times New Roman" w:hAnsi="Times New Roman" w:cs="Times New Roman"/>
          <w:sz w:val="24"/>
          <w:szCs w:val="24"/>
        </w:rPr>
        <w:t>Бектау</w:t>
      </w:r>
      <w:proofErr w:type="spellEnd"/>
      <w:r w:rsidRPr="001114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114CE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1114CE">
        <w:rPr>
          <w:rFonts w:ascii="Times New Roman" w:hAnsi="Times New Roman" w:cs="Times New Roman"/>
          <w:sz w:val="24"/>
          <w:szCs w:val="24"/>
        </w:rPr>
        <w:t xml:space="preserve"> в 87 км от города Балхаш по трассе Балхаш –Караганда.</w:t>
      </w:r>
    </w:p>
    <w:p w:rsidR="001D240A" w:rsidRPr="001114CE" w:rsidRDefault="001D240A" w:rsidP="001D240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1114CE">
        <w:rPr>
          <w:rFonts w:ascii="Times New Roman" w:hAnsi="Times New Roman" w:cs="Times New Roman"/>
          <w:sz w:val="24"/>
          <w:szCs w:val="24"/>
        </w:rPr>
        <w:t xml:space="preserve">КГКП "Дворец школьников имени </w:t>
      </w:r>
      <w:proofErr w:type="spellStart"/>
      <w:r w:rsidRPr="001114CE">
        <w:rPr>
          <w:rFonts w:ascii="Times New Roman" w:hAnsi="Times New Roman" w:cs="Times New Roman"/>
          <w:sz w:val="24"/>
          <w:szCs w:val="24"/>
        </w:rPr>
        <w:t>Агыбай</w:t>
      </w:r>
      <w:proofErr w:type="spellEnd"/>
      <w:r w:rsidRPr="001114CE">
        <w:rPr>
          <w:rFonts w:ascii="Times New Roman" w:hAnsi="Times New Roman" w:cs="Times New Roman"/>
          <w:sz w:val="24"/>
          <w:szCs w:val="24"/>
        </w:rPr>
        <w:t xml:space="preserve"> батыра"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 адрес: г.Балхаш Ул.Агыбай Батыра 32</w:t>
      </w:r>
    </w:p>
    <w:p w:rsidR="00B21FFF" w:rsidRPr="001114CE" w:rsidRDefault="00B21FFF" w:rsidP="0029030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0304" w:rsidRPr="001114CE" w:rsidRDefault="00290304" w:rsidP="002D278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4CE">
        <w:rPr>
          <w:rFonts w:ascii="Times New Roman" w:hAnsi="Times New Roman" w:cs="Times New Roman"/>
          <w:b/>
          <w:sz w:val="24"/>
          <w:szCs w:val="24"/>
          <w:lang w:val="kk-KZ"/>
        </w:rPr>
        <w:t>Место оказания услуги :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D2782"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Отходы будет собраны в 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>г.Балхаш</w:t>
      </w:r>
      <w:r w:rsidR="002D2782"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2782"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2782" w:rsidRPr="001114CE">
        <w:rPr>
          <w:rFonts w:ascii="Times New Roman" w:hAnsi="Times New Roman" w:cs="Times New Roman"/>
          <w:b/>
          <w:sz w:val="24"/>
          <w:szCs w:val="24"/>
          <w:lang w:val="kk-KZ"/>
        </w:rPr>
        <w:t>по адресу г.Балхаш у</w:t>
      </w:r>
      <w:r w:rsidRPr="001114CE">
        <w:rPr>
          <w:rFonts w:ascii="Times New Roman" w:hAnsi="Times New Roman" w:cs="Times New Roman"/>
          <w:b/>
          <w:sz w:val="24"/>
          <w:szCs w:val="24"/>
          <w:lang w:val="kk-KZ"/>
        </w:rPr>
        <w:t>л.Агыбай Батыра 32</w:t>
      </w:r>
      <w:r w:rsidR="00B21FFF" w:rsidRPr="001114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D240A" w:rsidRPr="001114CE" w:rsidRDefault="001D240A" w:rsidP="001D240A">
      <w:pPr>
        <w:rPr>
          <w:rFonts w:ascii="Times New Roman" w:eastAsia="Calibri" w:hAnsi="Times New Roman" w:cs="Times New Roman"/>
          <w:sz w:val="24"/>
          <w:szCs w:val="24"/>
        </w:rPr>
      </w:pPr>
      <w:r w:rsidRPr="001114CE">
        <w:rPr>
          <w:rFonts w:ascii="Times New Roman" w:eastAsia="Calibri" w:hAnsi="Times New Roman" w:cs="Times New Roman"/>
          <w:sz w:val="24"/>
          <w:szCs w:val="24"/>
        </w:rPr>
        <w:t>Утилизация люминесцентных, энергосберегающих и других ламп имеющих наличие паров ртути в газоразрядных трубках.</w:t>
      </w:r>
    </w:p>
    <w:p w:rsidR="002D2782" w:rsidRPr="001114CE" w:rsidRDefault="001D240A" w:rsidP="001D240A">
      <w:pPr>
        <w:rPr>
          <w:rStyle w:val="extended-textfull"/>
          <w:rFonts w:ascii="Times New Roman" w:hAnsi="Times New Roman" w:cs="Times New Roman"/>
          <w:sz w:val="24"/>
          <w:szCs w:val="24"/>
        </w:rPr>
      </w:pPr>
      <w:r w:rsidRPr="00111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4CE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Отработанную</w:t>
      </w: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Pr="001114CE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энергосберегающую</w:t>
      </w: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Pr="001114CE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лампу</w:t>
      </w: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,  рекомендуется отнести в пункт приема, который в свою очередь имеет лицензию на </w:t>
      </w:r>
      <w:r w:rsidRPr="001114CE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утилизацию</w:t>
      </w: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 отходов первого класса опасности и имеет для этого специальное оборудование.   </w:t>
      </w:r>
      <w:r w:rsidRPr="001114CE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Утилизация</w:t>
      </w: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Pr="001114CE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энергосберегающих</w:t>
      </w: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Pr="001114CE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ламп</w:t>
      </w: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 обязательна как для организаций любой формы собственности, так и для частных лиц.</w:t>
      </w:r>
    </w:p>
    <w:p w:rsidR="002D2782" w:rsidRPr="001114CE" w:rsidRDefault="001D240A" w:rsidP="002D27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4CE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2D2782" w:rsidRPr="001114CE">
        <w:rPr>
          <w:rFonts w:ascii="Times New Roman" w:hAnsi="Times New Roman" w:cs="Times New Roman"/>
          <w:b/>
          <w:sz w:val="24"/>
          <w:szCs w:val="24"/>
        </w:rPr>
        <w:t xml:space="preserve">Медицинские отходы класса </w:t>
      </w:r>
      <w:r w:rsidR="002D2782" w:rsidRPr="001114C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D2782" w:rsidRPr="001114CE">
        <w:rPr>
          <w:rFonts w:ascii="Times New Roman" w:hAnsi="Times New Roman" w:cs="Times New Roman"/>
          <w:b/>
          <w:sz w:val="24"/>
          <w:szCs w:val="24"/>
        </w:rPr>
        <w:t>Б</w:t>
      </w:r>
      <w:r w:rsidR="002D2782" w:rsidRPr="001114C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2D2782" w:rsidRPr="001114CE">
        <w:rPr>
          <w:rFonts w:ascii="Times New Roman" w:hAnsi="Times New Roman" w:cs="Times New Roman"/>
          <w:sz w:val="24"/>
          <w:szCs w:val="24"/>
        </w:rPr>
        <w:t xml:space="preserve"> собираются в мешки желтого цвета (перчатки, перевязочный материал, органические отходы). </w:t>
      </w:r>
    </w:p>
    <w:p w:rsidR="002D2782" w:rsidRPr="001114CE" w:rsidRDefault="002D2782" w:rsidP="002D27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>Мусор с острыми краями (шприцы, иглы) - в твердые емкости  - контейнеры</w:t>
      </w:r>
      <w:proofErr w:type="gramStart"/>
      <w:r w:rsidRPr="001114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14CE">
        <w:rPr>
          <w:rFonts w:ascii="Times New Roman" w:hAnsi="Times New Roman" w:cs="Times New Roman"/>
          <w:sz w:val="24"/>
          <w:szCs w:val="24"/>
        </w:rPr>
        <w:t xml:space="preserve"> устойчивые к проколам и промоканию с плотной крышкой. Все виды отходов маркируются наклейкой с пометкой «Отходы. Класс</w:t>
      </w:r>
      <w:proofErr w:type="gramStart"/>
      <w:r w:rsidRPr="001114C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1114C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D2782" w:rsidRPr="001114CE" w:rsidRDefault="002D2782" w:rsidP="002D27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 xml:space="preserve">Наполняемость контейнеров </w:t>
      </w:r>
      <w:proofErr w:type="gramStart"/>
      <w:r w:rsidRPr="001114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114CE">
        <w:rPr>
          <w:rFonts w:ascii="Times New Roman" w:hAnsi="Times New Roman" w:cs="Times New Roman"/>
          <w:sz w:val="24"/>
          <w:szCs w:val="24"/>
        </w:rPr>
        <w:t xml:space="preserve"> ¾ от общего объема.</w:t>
      </w:r>
    </w:p>
    <w:p w:rsidR="002D2782" w:rsidRPr="001114CE" w:rsidRDefault="002D2782" w:rsidP="002D27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 xml:space="preserve">Утилизация медицинских отходов класса 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114CE">
        <w:rPr>
          <w:rFonts w:ascii="Times New Roman" w:hAnsi="Times New Roman" w:cs="Times New Roman"/>
          <w:sz w:val="24"/>
          <w:szCs w:val="24"/>
        </w:rPr>
        <w:t>Б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114CE">
        <w:rPr>
          <w:rFonts w:ascii="Times New Roman" w:hAnsi="Times New Roman" w:cs="Times New Roman"/>
          <w:sz w:val="24"/>
          <w:szCs w:val="24"/>
        </w:rPr>
        <w:t>, производится в инсинераторах методом высокотемпературного сжигания.</w:t>
      </w:r>
    </w:p>
    <w:p w:rsidR="002D2782" w:rsidRPr="001114CE" w:rsidRDefault="002D2782" w:rsidP="002D27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>Вывоз медицинских отходов осуществляется по заявке и по мере необходимости.</w:t>
      </w:r>
    </w:p>
    <w:p w:rsidR="002D2782" w:rsidRPr="001114CE" w:rsidRDefault="002D2782" w:rsidP="002D27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>Общее колич</w:t>
      </w:r>
      <w:r w:rsidRPr="001114CE">
        <w:rPr>
          <w:rFonts w:ascii="Times New Roman" w:hAnsi="Times New Roman" w:cs="Times New Roman"/>
          <w:i/>
          <w:sz w:val="24"/>
          <w:szCs w:val="24"/>
        </w:rPr>
        <w:t>ество – 1</w:t>
      </w:r>
      <w:r w:rsidRPr="001114CE">
        <w:rPr>
          <w:rFonts w:ascii="Times New Roman" w:hAnsi="Times New Roman" w:cs="Times New Roman"/>
          <w:sz w:val="24"/>
          <w:szCs w:val="24"/>
        </w:rPr>
        <w:t xml:space="preserve"> кг.</w:t>
      </w:r>
    </w:p>
    <w:p w:rsidR="002D2782" w:rsidRPr="001114CE" w:rsidRDefault="002D2782" w:rsidP="002D2782">
      <w:pPr>
        <w:spacing w:after="0"/>
        <w:jc w:val="both"/>
        <w:rPr>
          <w:rStyle w:val="extended-textfull"/>
          <w:rFonts w:ascii="Times New Roman" w:hAnsi="Times New Roman" w:cs="Times New Roman"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 xml:space="preserve">Транспортировка отходов из офиса Заказчика на территорию Исполнителя  осуществляется силами Исполнителя. </w:t>
      </w:r>
    </w:p>
    <w:p w:rsidR="001D240A" w:rsidRPr="001114CE" w:rsidRDefault="001D240A" w:rsidP="001D240A">
      <w:pPr>
        <w:rPr>
          <w:rStyle w:val="extended-textfull"/>
          <w:rFonts w:ascii="Times New Roman" w:hAnsi="Times New Roman" w:cs="Times New Roman"/>
          <w:sz w:val="24"/>
          <w:szCs w:val="24"/>
        </w:rPr>
      </w:pPr>
    </w:p>
    <w:p w:rsidR="001D240A" w:rsidRPr="001114CE" w:rsidRDefault="001D240A" w:rsidP="001D240A">
      <w:pPr>
        <w:shd w:val="clear" w:color="auto" w:fill="FFFFFF"/>
        <w:spacing w:after="0"/>
        <w:textAlignment w:val="center"/>
        <w:rPr>
          <w:rFonts w:ascii="Times New Roman" w:hAnsi="Times New Roman" w:cs="Times New Roman"/>
          <w:sz w:val="24"/>
          <w:szCs w:val="24"/>
        </w:rPr>
      </w:pPr>
      <w:r w:rsidRPr="001114CE">
        <w:rPr>
          <w:rFonts w:ascii="Times New Roman" w:hAnsi="Times New Roman" w:cs="Times New Roman"/>
          <w:b/>
          <w:sz w:val="24"/>
          <w:szCs w:val="24"/>
        </w:rPr>
        <w:t xml:space="preserve">Национальный или межгосударственный стандарт (ГОСТ): </w:t>
      </w:r>
      <w:r w:rsidRPr="001114CE">
        <w:rPr>
          <w:rFonts w:ascii="Times New Roman" w:hAnsi="Times New Roman" w:cs="Times New Roman"/>
          <w:sz w:val="24"/>
          <w:szCs w:val="24"/>
        </w:rPr>
        <w:t>Экологический кодекс Республики Казахстан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14CE">
        <w:rPr>
          <w:rFonts w:ascii="Times New Roman" w:hAnsi="Times New Roman" w:cs="Times New Roman"/>
          <w:sz w:val="24"/>
          <w:szCs w:val="24"/>
        </w:rPr>
        <w:t>от 2 января 2021 года № 400-VI ЗРК.</w:t>
      </w:r>
    </w:p>
    <w:p w:rsidR="001D240A" w:rsidRPr="001114CE" w:rsidRDefault="001D240A" w:rsidP="001D240A">
      <w:pPr>
        <w:shd w:val="clear" w:color="auto" w:fill="FFFFFF"/>
        <w:spacing w:after="0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lastRenderedPageBreak/>
        <w:t xml:space="preserve">Наличие разрешение на эмиссию в </w:t>
      </w:r>
      <w:proofErr w:type="gramStart"/>
      <w:r w:rsidRPr="001114CE">
        <w:rPr>
          <w:rFonts w:ascii="Times New Roman" w:hAnsi="Times New Roman" w:cs="Times New Roman"/>
          <w:sz w:val="24"/>
          <w:szCs w:val="24"/>
        </w:rPr>
        <w:t>окружающею</w:t>
      </w:r>
      <w:proofErr w:type="gramEnd"/>
      <w:r w:rsidRPr="001114CE">
        <w:rPr>
          <w:rFonts w:ascii="Times New Roman" w:hAnsi="Times New Roman" w:cs="Times New Roman"/>
          <w:sz w:val="24"/>
          <w:szCs w:val="24"/>
        </w:rPr>
        <w:t xml:space="preserve"> среду.</w:t>
      </w:r>
      <w:r w:rsidRPr="001114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14CE">
        <w:rPr>
          <w:rFonts w:ascii="Times New Roman" w:eastAsia="Calibri" w:hAnsi="Times New Roman" w:cs="Times New Roman"/>
          <w:sz w:val="24"/>
          <w:szCs w:val="24"/>
        </w:rPr>
        <w:t>Утилизация таких ламп обязана обеспечиваться в соответствии со всеми пунктами закона о переработке и захоронении высокотоксичных отходов специал</w:t>
      </w:r>
      <w:r w:rsidRPr="001114CE">
        <w:rPr>
          <w:rFonts w:ascii="Times New Roman" w:hAnsi="Times New Roman" w:cs="Times New Roman"/>
          <w:sz w:val="24"/>
          <w:szCs w:val="24"/>
        </w:rPr>
        <w:t xml:space="preserve">изированными </w:t>
      </w:r>
      <w:r w:rsidRPr="001114CE">
        <w:rPr>
          <w:rFonts w:ascii="Times New Roman" w:eastAsia="Calibri" w:hAnsi="Times New Roman" w:cs="Times New Roman"/>
          <w:sz w:val="24"/>
          <w:szCs w:val="24"/>
        </w:rPr>
        <w:t>организациями.</w:t>
      </w:r>
    </w:p>
    <w:p w:rsidR="00576232" w:rsidRPr="001114CE" w:rsidRDefault="00576232" w:rsidP="00576232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уничтожение  отходов Заказчика в  строгом соответствии и в полном объеме согласно требованиям приказа МЗ РК    от  июня 2008 года</w:t>
      </w:r>
      <w:r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362 Санитарно эпидемиологические правила и нормы      «Санитарн</w:t>
      </w:r>
      <w:proofErr w:type="gramStart"/>
      <w:r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1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сбору, обезвреживанию, хранению, транспортировке и  захоронению медицинских отходов».</w:t>
      </w:r>
    </w:p>
    <w:p w:rsidR="00576232" w:rsidRPr="001114CE" w:rsidRDefault="00576232" w:rsidP="00576232">
      <w:pPr>
        <w:shd w:val="clear" w:color="auto" w:fill="FFFFFF"/>
        <w:spacing w:after="0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 xml:space="preserve">Работы должны производиться в соответствии с требованиями Санитарных правил № 1.10.083-94 «Санитарные правила при работе </w:t>
      </w:r>
      <w:proofErr w:type="gramStart"/>
      <w:r w:rsidRPr="001114C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114CE">
        <w:rPr>
          <w:rFonts w:ascii="Times New Roman" w:hAnsi="Times New Roman" w:cs="Times New Roman"/>
          <w:sz w:val="24"/>
          <w:szCs w:val="24"/>
        </w:rPr>
        <w:t xml:space="preserve"> ртутью, ее соединениями и приборами со ртутным заполнением»</w:t>
      </w:r>
    </w:p>
    <w:p w:rsidR="00576232" w:rsidRPr="001114CE" w:rsidRDefault="00576232" w:rsidP="00576232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40A" w:rsidRPr="001114CE" w:rsidRDefault="001D240A" w:rsidP="001D240A">
      <w:pPr>
        <w:shd w:val="clear" w:color="auto" w:fill="FFFFFF"/>
        <w:spacing w:after="0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114CE">
        <w:rPr>
          <w:rFonts w:ascii="Times New Roman" w:hAnsi="Times New Roman" w:cs="Times New Roman"/>
          <w:b/>
          <w:sz w:val="24"/>
          <w:szCs w:val="24"/>
        </w:rPr>
        <w:t>Сбор и вывоз люминесцентных и ртутьсодержащих энергосберегающих ламп</w:t>
      </w:r>
      <w:r w:rsidR="00576232" w:rsidRPr="001114CE">
        <w:rPr>
          <w:rFonts w:ascii="Times New Roman" w:hAnsi="Times New Roman" w:cs="Times New Roman"/>
          <w:b/>
          <w:sz w:val="24"/>
          <w:szCs w:val="24"/>
        </w:rPr>
        <w:t xml:space="preserve">, утилизация медицинских отходов </w:t>
      </w:r>
      <w:r w:rsidRPr="001114CE">
        <w:rPr>
          <w:rFonts w:ascii="Times New Roman" w:hAnsi="Times New Roman" w:cs="Times New Roman"/>
          <w:b/>
          <w:sz w:val="24"/>
          <w:szCs w:val="24"/>
        </w:rPr>
        <w:t xml:space="preserve"> по месту нахождение Заказчика.</w:t>
      </w:r>
    </w:p>
    <w:p w:rsidR="007A0502" w:rsidRPr="001114CE" w:rsidRDefault="007A0502" w:rsidP="007A0502">
      <w:pPr>
        <w:shd w:val="clear" w:color="auto" w:fill="FFFFFF"/>
        <w:spacing w:after="0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1114CE">
        <w:rPr>
          <w:rFonts w:ascii="Times New Roman" w:eastAsia="Calibri" w:hAnsi="Times New Roman" w:cs="Times New Roman"/>
          <w:sz w:val="24"/>
          <w:szCs w:val="24"/>
        </w:rPr>
        <w:t>Работы по погрузке/разгрузке отработанных и/или бракованных ртутьсодержащих ламп</w:t>
      </w:r>
      <w:proofErr w:type="gramStart"/>
      <w:r w:rsidRPr="001114C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11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14CE">
        <w:rPr>
          <w:rFonts w:ascii="Times New Roman" w:hAnsi="Times New Roman" w:cs="Times New Roman"/>
          <w:sz w:val="24"/>
          <w:szCs w:val="24"/>
        </w:rPr>
        <w:t>медицинских отходов</w:t>
      </w:r>
      <w:r w:rsidRPr="00111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4CE">
        <w:rPr>
          <w:rFonts w:ascii="Times New Roman" w:eastAsia="Calibri" w:hAnsi="Times New Roman" w:cs="Times New Roman"/>
          <w:sz w:val="24"/>
          <w:szCs w:val="24"/>
        </w:rPr>
        <w:t>должны осуществляться в присутствии лица, ответственного за контроль обращения с отходами.</w:t>
      </w:r>
    </w:p>
    <w:p w:rsidR="007A0502" w:rsidRPr="001114CE" w:rsidRDefault="007A0502" w:rsidP="007A0502">
      <w:pPr>
        <w:shd w:val="clear" w:color="auto" w:fill="FFFFFF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1114CE">
        <w:rPr>
          <w:rFonts w:ascii="Times New Roman" w:eastAsia="Calibri" w:hAnsi="Times New Roman" w:cs="Times New Roman"/>
          <w:sz w:val="24"/>
          <w:szCs w:val="24"/>
        </w:rPr>
        <w:t>Перед погрузкой/разгрузкой отработанных и/или бракованных ртутьсодержащих ламп ручным способом, лицо, ответственное за контроль обращения с отходами проводит специальный инструктаж грузчиков.</w:t>
      </w:r>
    </w:p>
    <w:p w:rsidR="007A0502" w:rsidRPr="001114CE" w:rsidRDefault="007A0502" w:rsidP="007A0502">
      <w:pPr>
        <w:rPr>
          <w:rFonts w:ascii="Times New Roman" w:hAnsi="Times New Roman" w:cs="Times New Roman"/>
          <w:b/>
          <w:sz w:val="24"/>
          <w:szCs w:val="24"/>
        </w:rPr>
      </w:pPr>
      <w:r w:rsidRPr="001114CE">
        <w:rPr>
          <w:rFonts w:ascii="Times New Roman" w:hAnsi="Times New Roman" w:cs="Times New Roman"/>
          <w:sz w:val="24"/>
          <w:szCs w:val="24"/>
        </w:rPr>
        <w:t>Выдача акта Заказчику с указанием наименование и количество утилизируемых ламп</w:t>
      </w:r>
      <w:proofErr w:type="gramStart"/>
      <w:r w:rsidRPr="001114C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114CE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1114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14CE">
        <w:rPr>
          <w:rFonts w:ascii="Times New Roman" w:hAnsi="Times New Roman" w:cs="Times New Roman"/>
          <w:sz w:val="24"/>
          <w:szCs w:val="24"/>
        </w:rPr>
        <w:t>медицинских отходов.</w:t>
      </w:r>
      <w:r w:rsidRPr="00111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4CE">
        <w:rPr>
          <w:rFonts w:ascii="Times New Roman" w:hAnsi="Times New Roman" w:cs="Times New Roman"/>
          <w:b/>
          <w:sz w:val="24"/>
          <w:szCs w:val="24"/>
          <w:lang w:val="kk-KZ"/>
        </w:rPr>
        <w:t>Все затраты (транспортировка) за счет поставщика</w:t>
      </w:r>
      <w:r w:rsidRPr="001114CE">
        <w:rPr>
          <w:rFonts w:ascii="Times New Roman" w:hAnsi="Times New Roman" w:cs="Times New Roman"/>
          <w:b/>
          <w:sz w:val="24"/>
          <w:szCs w:val="24"/>
        </w:rPr>
        <w:t>.</w:t>
      </w:r>
    </w:p>
    <w:p w:rsidR="007A0502" w:rsidRPr="001114CE" w:rsidRDefault="007A0502" w:rsidP="007A0502">
      <w:pPr>
        <w:rPr>
          <w:rFonts w:ascii="Times New Roman" w:hAnsi="Times New Roman" w:cs="Times New Roman"/>
          <w:b/>
          <w:sz w:val="24"/>
          <w:szCs w:val="24"/>
        </w:rPr>
      </w:pPr>
    </w:p>
    <w:p w:rsidR="007A0502" w:rsidRPr="001114CE" w:rsidRDefault="007A0502" w:rsidP="001D240A">
      <w:pPr>
        <w:shd w:val="clear" w:color="auto" w:fill="FFFFFF"/>
        <w:spacing w:after="0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40A" w:rsidRPr="001114CE" w:rsidRDefault="001D240A" w:rsidP="001D240A">
      <w:pPr>
        <w:shd w:val="clear" w:color="auto" w:fill="FFFFFF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1D240A" w:rsidRPr="001114CE" w:rsidRDefault="001D240A" w:rsidP="001D24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240A" w:rsidRPr="001114CE" w:rsidSect="00EF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0A"/>
    <w:rsid w:val="00036DDA"/>
    <w:rsid w:val="000434AF"/>
    <w:rsid w:val="001114CE"/>
    <w:rsid w:val="001D240A"/>
    <w:rsid w:val="00290304"/>
    <w:rsid w:val="002B1CCF"/>
    <w:rsid w:val="002D2782"/>
    <w:rsid w:val="0031067A"/>
    <w:rsid w:val="0048468C"/>
    <w:rsid w:val="004C50C8"/>
    <w:rsid w:val="00576232"/>
    <w:rsid w:val="005E2BCF"/>
    <w:rsid w:val="005F1B3A"/>
    <w:rsid w:val="006D0B8E"/>
    <w:rsid w:val="007040B0"/>
    <w:rsid w:val="0074793E"/>
    <w:rsid w:val="00747ABB"/>
    <w:rsid w:val="00756E3E"/>
    <w:rsid w:val="007A0502"/>
    <w:rsid w:val="007A2426"/>
    <w:rsid w:val="007B2737"/>
    <w:rsid w:val="00811A0C"/>
    <w:rsid w:val="008B60D0"/>
    <w:rsid w:val="008F3FD5"/>
    <w:rsid w:val="00B21FFF"/>
    <w:rsid w:val="00B67BAC"/>
    <w:rsid w:val="00C37E81"/>
    <w:rsid w:val="00CB7567"/>
    <w:rsid w:val="00EF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40A"/>
    <w:pPr>
      <w:spacing w:after="0" w:line="240" w:lineRule="auto"/>
    </w:pPr>
  </w:style>
  <w:style w:type="character" w:customStyle="1" w:styleId="extended-textfull">
    <w:name w:val="extended-text__full"/>
    <w:basedOn w:val="a0"/>
    <w:rsid w:val="001D240A"/>
  </w:style>
  <w:style w:type="paragraph" w:styleId="HTML">
    <w:name w:val="HTML Preformatted"/>
    <w:basedOn w:val="a"/>
    <w:link w:val="HTML0"/>
    <w:uiPriority w:val="99"/>
    <w:semiHidden/>
    <w:unhideWhenUsed/>
    <w:rsid w:val="00CB7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75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B7567"/>
  </w:style>
  <w:style w:type="paragraph" w:styleId="a4">
    <w:name w:val="List Paragraph"/>
    <w:basedOn w:val="a"/>
    <w:uiPriority w:val="34"/>
    <w:qFormat/>
    <w:rsid w:val="00576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2025-01-22T10:45:00Z</dcterms:created>
  <dcterms:modified xsi:type="dcterms:W3CDTF">2025-02-05T14:59:00Z</dcterms:modified>
</cp:coreProperties>
</file>