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1002C">
      <w:pPr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>Сатып алынатын қызмет көрсетуін  техникалық ерекшелігі</w:t>
      </w:r>
    </w:p>
    <w:p w14:paraId="3E61E860">
      <w:pPr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5244"/>
      </w:tblGrid>
      <w:tr w14:paraId="2FCE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3DC0B7F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Сатып алудың № </w:t>
            </w:r>
          </w:p>
        </w:tc>
        <w:tc>
          <w:tcPr>
            <w:tcW w:w="5244" w:type="dxa"/>
          </w:tcPr>
          <w:p w14:paraId="1F38664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07FD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54" w:type="dxa"/>
          </w:tcPr>
          <w:p w14:paraId="53F9D37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Сатып алудың атауы</w:t>
            </w:r>
          </w:p>
        </w:tc>
        <w:tc>
          <w:tcPr>
            <w:tcW w:w="5244" w:type="dxa"/>
          </w:tcPr>
          <w:p w14:paraId="0F55F2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02124"/>
                <w:sz w:val="24"/>
                <w:szCs w:val="24"/>
                <w:lang w:val="kk-KZ" w:eastAsia="ru-RU"/>
              </w:rPr>
              <w:t>Өрт/қатар дабылдары/сөндіргіш жүйелер/және осыған ұқсас жабдыққа техникалық қызмет көрсету</w:t>
            </w:r>
          </w:p>
        </w:tc>
      </w:tr>
      <w:tr w14:paraId="2D98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00A8F2E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Лоттың №</w:t>
            </w:r>
          </w:p>
        </w:tc>
        <w:tc>
          <w:tcPr>
            <w:tcW w:w="5244" w:type="dxa"/>
          </w:tcPr>
          <w:p w14:paraId="6C189B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4B1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11C49BC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Лоттың атауы</w:t>
            </w:r>
          </w:p>
        </w:tc>
        <w:tc>
          <w:tcPr>
            <w:tcW w:w="5244" w:type="dxa"/>
          </w:tcPr>
          <w:p w14:paraId="5F991E01">
            <w:pPr>
              <w:pStyle w:val="4"/>
              <w:shd w:val="clear" w:color="auto" w:fill="F8F9FA"/>
              <w:rPr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Өрт/қатар дабылдары/сөндіргіш жүйелер/және осыған ұқсас жабдыққа техникалық қызмет көрсету</w:t>
            </w:r>
          </w:p>
        </w:tc>
      </w:tr>
      <w:tr w14:paraId="727A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7B33441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Лоттың сипаттауы</w:t>
            </w:r>
          </w:p>
        </w:tc>
        <w:tc>
          <w:tcPr>
            <w:tcW w:w="5244" w:type="dxa"/>
          </w:tcPr>
          <w:p w14:paraId="689C2537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Автоматты өрт сөндіру жүйелерінің үздіксіз жұмысын қамтамасыз ету</w:t>
            </w:r>
          </w:p>
          <w:p w14:paraId="652B508F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сигнал беру, ескерту және эвакуациялауды бақылау, ұрлық дабылдары,</w:t>
            </w:r>
          </w:p>
          <w:p w14:paraId="680D4E2F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сумен өрт сөндіру, ішкі өртке қарсы сумен жабдықтау (ӨК), өрт сөндіру және түтін шығару сорғы станциясы.</w:t>
            </w:r>
          </w:p>
          <w:p w14:paraId="481D50C3">
            <w:pPr>
              <w:pStyle w:val="4"/>
              <w:shd w:val="clear" w:color="auto" w:fill="F8F9FA"/>
              <w:rPr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  <w:t>Лицензия болу керек</w:t>
            </w:r>
          </w:p>
        </w:tc>
      </w:tr>
      <w:tr w14:paraId="44FB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08E8B68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Саны,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көлемі</w:t>
            </w:r>
          </w:p>
        </w:tc>
        <w:tc>
          <w:tcPr>
            <w:tcW w:w="5244" w:type="dxa"/>
          </w:tcPr>
          <w:p w14:paraId="29B718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бір</w:t>
            </w:r>
          </w:p>
        </w:tc>
      </w:tr>
      <w:tr w14:paraId="5FDA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2A3EBF8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5244" w:type="dxa"/>
          </w:tcPr>
          <w:p w14:paraId="359F22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</w:tr>
      <w:tr w14:paraId="226D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5F39BA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Жеткізу орны</w:t>
            </w:r>
          </w:p>
        </w:tc>
        <w:tc>
          <w:tcPr>
            <w:tcW w:w="5244" w:type="dxa"/>
          </w:tcPr>
          <w:p w14:paraId="389A80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Абай облысы, Жарма ауданы, Батыр Қапай ауылы ҚАЗАҚСТАН, Абай облысы, Жарма ауданы, Батыр Қапай ауылы,</w:t>
            </w:r>
          </w:p>
        </w:tc>
      </w:tr>
      <w:tr w14:paraId="3EE4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2B40A0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Жеткізу мерзімі</w:t>
            </w:r>
          </w:p>
        </w:tc>
        <w:tc>
          <w:tcPr>
            <w:tcW w:w="5244" w:type="dxa"/>
          </w:tcPr>
          <w:p w14:paraId="50F97E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Ай саын 31 желтоқсан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ж дейін</w:t>
            </w:r>
          </w:p>
        </w:tc>
      </w:tr>
      <w:tr w14:paraId="33A6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</w:tcPr>
          <w:p w14:paraId="496170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Функционалдық, техникалық, сапалық және пайдалану мінездемесін сипаттау</w:t>
            </w:r>
          </w:p>
        </w:tc>
        <w:tc>
          <w:tcPr>
            <w:tcW w:w="5244" w:type="dxa"/>
          </w:tcPr>
          <w:p w14:paraId="22C3D0B1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Мердігер қажетті қызмет көрсету жұмыстарын орындайды</w:t>
            </w:r>
          </w:p>
          <w:p w14:paraId="0D3EC0AC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Жабдықтың үздіксіз жұмысын қамтамасыз ету.</w:t>
            </w:r>
          </w:p>
          <w:p w14:paraId="0878649F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Мердігер қызмет көрсету жұмыстарының кестесін келісуге міндетті</w:t>
            </w:r>
          </w:p>
          <w:p w14:paraId="4E58B14C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Мердігер тоқсан сайын кешенді тексеру жүргізуге міндетті</w:t>
            </w:r>
          </w:p>
          <w:p w14:paraId="0A4F7457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құрылыстың өрт қауіпсіздігі жүйелері</w:t>
            </w:r>
          </w:p>
          <w:p w14:paraId="7DA82C56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Мердігер Жабдыққа профилактикалық қызмет көрсетуді жүзеге асыруға міндетті</w:t>
            </w:r>
            <w:bookmarkStart w:id="0" w:name="_GoBack"/>
            <w:bookmarkEnd w:id="0"/>
          </w:p>
          <w:p w14:paraId="5EF6FE63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қызметтік жұмыстарды орындау регламентінде белгіленген мерзімдер бойынша. Жұмыстың нәтижелері бойынша журналдарда техникалық (қызметтік) қызмет көрсету бойынша ескертулер жасалады.</w:t>
            </w:r>
          </w:p>
          <w:p w14:paraId="6FE142F9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Мердігер кеңестер мен ұсыныстар береді</w:t>
            </w:r>
          </w:p>
          <w:p w14:paraId="12FF3307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жабдықтың жұмысы туралы, тікелей сайтта да, телефон, факс, электрондық пошта және т.б.</w:t>
            </w:r>
          </w:p>
          <w:p w14:paraId="2F2A920E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Қызмет көрсету барысында жұмыс анықталған жағдайда</w:t>
            </w:r>
          </w:p>
          <w:p w14:paraId="75AD4019">
            <w:pPr>
              <w:pStyle w:val="4"/>
              <w:shd w:val="clear" w:color="auto" w:fill="F8F9FA"/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жүйелердің бөлігі ретінде жұмыс істемейтін қосалқы бөлшектер Тұтынушыға ақау анықталған сәттен бастап 3 сағат ішінде хабарлау керек, тұтынушыға істен шыққан жабдықтың нақты сипаттамасы және осы ақаулықты жою үшін қажетті қосалқы бөлшектер жинағының тізімі берілуі керек. </w:t>
            </w:r>
          </w:p>
          <w:p w14:paraId="65F72100">
            <w:pPr>
              <w:pStyle w:val="4"/>
              <w:shd w:val="clear" w:color="auto" w:fill="F8F9FA"/>
              <w:rPr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7"/>
                <w:rFonts w:hint="default" w:ascii="Times New Roman" w:hAnsi="Times New Roman" w:cs="Times New Roman"/>
                <w:color w:val="202124"/>
                <w:sz w:val="24"/>
                <w:szCs w:val="24"/>
                <w:lang w:val="kk-KZ"/>
              </w:rPr>
              <w:t>Лицензия болу керек</w:t>
            </w:r>
          </w:p>
          <w:p w14:paraId="4AD57ADA">
            <w:pPr>
              <w:pStyle w:val="4"/>
              <w:shd w:val="clear" w:color="auto" w:fill="F8F9FA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0176206">
      <w:pPr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47FD8279">
      <w:pPr>
        <w:jc w:val="right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37B9959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Техническая спецификация закупаемых товаров (работ, услуг)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6237"/>
      </w:tblGrid>
      <w:tr w14:paraId="3067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67B4F66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Номер закупки №</w:t>
            </w:r>
          </w:p>
        </w:tc>
        <w:tc>
          <w:tcPr>
            <w:tcW w:w="6237" w:type="dxa"/>
          </w:tcPr>
          <w:p w14:paraId="20EBC95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6473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545" w:type="dxa"/>
          </w:tcPr>
          <w:p w14:paraId="4172237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закупки:</w:t>
            </w:r>
          </w:p>
        </w:tc>
        <w:tc>
          <w:tcPr>
            <w:tcW w:w="6237" w:type="dxa"/>
          </w:tcPr>
          <w:p w14:paraId="7BD0A7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техническому обслуживанию пожарной/охранной сигнализации/систем тушения/ и аналогичного оборудования</w:t>
            </w:r>
          </w:p>
        </w:tc>
      </w:tr>
      <w:tr w14:paraId="490B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00E0A9E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Номер лота:</w:t>
            </w:r>
          </w:p>
        </w:tc>
        <w:tc>
          <w:tcPr>
            <w:tcW w:w="6237" w:type="dxa"/>
          </w:tcPr>
          <w:p w14:paraId="318430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1A0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0AFC95F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лота:</w:t>
            </w:r>
          </w:p>
        </w:tc>
        <w:tc>
          <w:tcPr>
            <w:tcW w:w="6237" w:type="dxa"/>
          </w:tcPr>
          <w:p w14:paraId="147210C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техническому обслуживанию пожарной/охранной сигнализации/систем тушения/ и аналогичного оборудования</w:t>
            </w:r>
          </w:p>
        </w:tc>
      </w:tr>
      <w:tr w14:paraId="29A6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49EE786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Описание лота:</w:t>
            </w:r>
          </w:p>
        </w:tc>
        <w:tc>
          <w:tcPr>
            <w:tcW w:w="6237" w:type="dxa"/>
          </w:tcPr>
          <w:p w14:paraId="52DC6B98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бесперебойной работы систем автоматической пожарной</w:t>
            </w:r>
          </w:p>
          <w:p w14:paraId="1891002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сигнализации, оповещения и управления эвакуацией, охранной сигнализации,</w:t>
            </w:r>
          </w:p>
          <w:p w14:paraId="423FCD99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водяного пожаротушения, внутреннего противопожарного водопровода (ПК), насосной станции пожаротушения и дымоудаления. </w:t>
            </w:r>
          </w:p>
          <w:p w14:paraId="2E4DED1D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Наличие лицензии обязательно</w:t>
            </w:r>
          </w:p>
        </w:tc>
      </w:tr>
      <w:tr w14:paraId="15DE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5F62EE5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</w:p>
        </w:tc>
        <w:tc>
          <w:tcPr>
            <w:tcW w:w="6237" w:type="dxa"/>
          </w:tcPr>
          <w:p w14:paraId="6EE48C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14:paraId="6FB0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2DCE10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Единица измерения </w:t>
            </w:r>
          </w:p>
        </w:tc>
        <w:tc>
          <w:tcPr>
            <w:tcW w:w="6237" w:type="dxa"/>
          </w:tcPr>
          <w:p w14:paraId="64B196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услуга</w:t>
            </w:r>
          </w:p>
        </w:tc>
      </w:tr>
      <w:tr w14:paraId="4341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4DC550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Места поставки</w:t>
            </w:r>
          </w:p>
        </w:tc>
        <w:tc>
          <w:tcPr>
            <w:tcW w:w="6237" w:type="dxa"/>
          </w:tcPr>
          <w:p w14:paraId="3CF87C73">
            <w:pPr>
              <w:spacing w:after="0" w:line="240" w:lineRule="auto"/>
              <w:ind w:right="305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shd w:val="clear" w:color="auto" w:fill="EEEEEE"/>
              </w:rPr>
              <w:t>область Абай, Жарминский район, с.Батыр Капай КАЗАХСТАН, область Абай, Жарминский район, с.Батыр Капай,</w:t>
            </w:r>
          </w:p>
        </w:tc>
      </w:tr>
      <w:tr w14:paraId="6816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25AA0D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Срок поставки</w:t>
            </w:r>
          </w:p>
        </w:tc>
        <w:tc>
          <w:tcPr>
            <w:tcW w:w="6237" w:type="dxa"/>
          </w:tcPr>
          <w:p w14:paraId="43D853DB">
            <w:pPr>
              <w:spacing w:after="0" w:line="240" w:lineRule="auto"/>
              <w:ind w:right="305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Ежемесячно до 31 декабря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  <w:tr w14:paraId="5D33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5023A7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Описание и требуемые функциональные, технические, качественные и эксплуатационные характеристики закупаемых товаров</w:t>
            </w:r>
          </w:p>
        </w:tc>
        <w:tc>
          <w:tcPr>
            <w:tcW w:w="6237" w:type="dxa"/>
          </w:tcPr>
          <w:p w14:paraId="5E40019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После заключение договора между Исполнителями и Заказчиком на</w:t>
            </w:r>
          </w:p>
          <w:p w14:paraId="246C8D0A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Оборудования Исполнитель в недельный срок обязан заключить договор по обслуживанию.</w:t>
            </w:r>
          </w:p>
          <w:p w14:paraId="2ACD14EF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Исполнитель осуществляет необходимые сервисные работы для</w:t>
            </w:r>
          </w:p>
          <w:p w14:paraId="33AB3C51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обеспечения бесперебойной работы Оборудования.</w:t>
            </w:r>
          </w:p>
          <w:p w14:paraId="438CF68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Исполнитель обязан согласовать график проведения сервисных работ с</w:t>
            </w:r>
          </w:p>
          <w:p w14:paraId="3ECB3A42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Исполнитель обязан ежеквартально проводить комплексную проверку</w:t>
            </w:r>
          </w:p>
          <w:p w14:paraId="70EC076D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систем противопожарной безопасности зданий </w:t>
            </w:r>
          </w:p>
          <w:p w14:paraId="060C655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Исполнитель обязан провести профилактические работы Оборудования</w:t>
            </w:r>
          </w:p>
          <w:p w14:paraId="47CA407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согласно срокам, установленных в регламенте выполнения сервисных работ. По итогам работ делают заметки в журналах по техническому (сервисному) обслуживанию.</w:t>
            </w:r>
          </w:p>
          <w:p w14:paraId="4EA87561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Исполнитель обеспечивает предоставление консультаций и рекомендаций</w:t>
            </w:r>
          </w:p>
          <w:p w14:paraId="6F25B717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 эксплуатации оборудования, как непосредственно на месте, так и по телефону, факсу, электронной почте и др.</w:t>
            </w:r>
          </w:p>
          <w:p w14:paraId="0F44EBB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случае, если в ходе проведения сервисных работ были выявлены</w:t>
            </w:r>
          </w:p>
          <w:p w14:paraId="4F37FC10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неработающие запасные части в составе систем Заказчик должен быть проинформирован в течение 3 часов, с момента обнаружения неисправности, Заказчику должно быть передано точное описание оборудования вышедшего из строя и список комплекта  запасных частей,необходимых для устранения данной неисправности.</w:t>
            </w:r>
          </w:p>
          <w:p w14:paraId="1CBACC5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Наличие лицензии</w:t>
            </w:r>
          </w:p>
          <w:p w14:paraId="6DF9F7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34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 w14:paraId="5FA6D46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14:paraId="0DCBF9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155348E">
      <w:pPr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76A03568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2977F5E2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 w14:paraId="0F7B9959">
      <w:pPr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6AE4BA2">
      <w:pPr>
        <w:rPr>
          <w:rFonts w:hint="default" w:ascii="Times New Roman" w:hAnsi="Times New Roman" w:cs="Times New Roman"/>
          <w:sz w:val="24"/>
          <w:szCs w:val="24"/>
        </w:rPr>
      </w:pPr>
    </w:p>
    <w:p w14:paraId="6BD5A810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sectPr>
      <w:pgSz w:w="11906" w:h="16838"/>
      <w:pgMar w:top="993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80"/>
    <w:rsid w:val="00095BC1"/>
    <w:rsid w:val="000E3AEA"/>
    <w:rsid w:val="001331F1"/>
    <w:rsid w:val="00140B01"/>
    <w:rsid w:val="001B2F36"/>
    <w:rsid w:val="002D454F"/>
    <w:rsid w:val="00332EFE"/>
    <w:rsid w:val="005E2B82"/>
    <w:rsid w:val="006747B6"/>
    <w:rsid w:val="007F3571"/>
    <w:rsid w:val="00857E31"/>
    <w:rsid w:val="008E0221"/>
    <w:rsid w:val="00905B80"/>
    <w:rsid w:val="009B12C7"/>
    <w:rsid w:val="00A726FC"/>
    <w:rsid w:val="00AB2C64"/>
    <w:rsid w:val="00AC6BE2"/>
    <w:rsid w:val="00AF0651"/>
    <w:rsid w:val="00C016FE"/>
    <w:rsid w:val="00C130B9"/>
    <w:rsid w:val="00CA0BD6"/>
    <w:rsid w:val="00CF3DAA"/>
    <w:rsid w:val="00D16ED5"/>
    <w:rsid w:val="00D91C94"/>
    <w:rsid w:val="00DE132D"/>
    <w:rsid w:val="00F07AE1"/>
    <w:rsid w:val="00F671A1"/>
    <w:rsid w:val="00F73A5F"/>
    <w:rsid w:val="01F7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6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Стандартный HTML Знак"/>
    <w:basedOn w:val="2"/>
    <w:link w:val="4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7">
    <w:name w:val="y2iqfc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606</Words>
  <Characters>3456</Characters>
  <Lines>28</Lines>
  <Paragraphs>8</Paragraphs>
  <TotalTime>4</TotalTime>
  <ScaleCrop>false</ScaleCrop>
  <LinksUpToDate>false</LinksUpToDate>
  <CharactersWithSpaces>4054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2023-02-02T05:51:00Z</dcterms:created>
  <dc:creator>Бухгалтерия</dc:creator>
  <cp:lastModifiedBy>leap</cp:lastModifiedBy>
  <dcterms:modified xsi:type="dcterms:W3CDTF">2025-02-07T19:20:38Z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609A4E1AE6454A3DB55781BD252CA265_13</vt:lpwstr>
  </property>
</Properties>
</file>