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A4" w:rsidRPr="00D305F2" w:rsidRDefault="004C1B5C" w:rsidP="00D305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5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Техническая спецификация </w:t>
      </w:r>
    </w:p>
    <w:p w:rsidR="004C1B5C" w:rsidRPr="002545C3" w:rsidRDefault="004C1B5C" w:rsidP="00D30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gramStart"/>
      <w:r w:rsidRPr="00D305F2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Услуги</w:t>
      </w:r>
      <w:r w:rsidRPr="00D305F2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по</w:t>
      </w:r>
      <w:r w:rsidRPr="00D305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администрированиюитехническомуобслуживаниюпрограммДокументолог,</w:t>
      </w:r>
      <w:r w:rsidRPr="00D305F2"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  <w:lang w:val="kk-KZ"/>
        </w:rPr>
        <w:t>ИПГО</w:t>
      </w:r>
      <w:proofErr w:type="gramEnd"/>
      <w:r w:rsidRPr="00D305F2"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  <w:lang w:val="kk-KZ"/>
        </w:rPr>
        <w:t>,</w:t>
      </w:r>
      <w:r w:rsidRPr="00D305F2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Е</w:t>
      </w:r>
      <w:r w:rsidRPr="00D305F2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-</w:t>
      </w:r>
      <w:r w:rsidRPr="00D305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Қызмет,</w:t>
      </w:r>
      <w:r w:rsidRPr="00D305F2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Е-</w:t>
      </w:r>
      <w:r w:rsidRPr="00D305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Өтініш,</w:t>
      </w:r>
      <w:r w:rsidRPr="00D305F2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Е</w:t>
      </w:r>
      <w:r w:rsidRPr="00D305F2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-</w:t>
      </w:r>
      <w:r w:rsidRPr="00D305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лицензирование</w:t>
      </w:r>
      <w:r w:rsidR="00D305F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 w:rsidR="002545C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CRM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b/>
          <w:color w:val="000000"/>
          <w:spacing w:val="-60"/>
          <w:sz w:val="28"/>
          <w:szCs w:val="28"/>
        </w:rPr>
      </w:pP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бесперебойной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компьютеров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Заказчика,</w:t>
      </w:r>
    </w:p>
    <w:p w:rsidR="004C1B5C" w:rsidRPr="00D305F2" w:rsidRDefault="00D305F2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ыполнение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качественной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своевременной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оказанию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услуг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Исполнителем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Заказчику.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Обязательные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92A" w:rsidRPr="00D305F2">
        <w:rPr>
          <w:rFonts w:ascii="Times New Roman" w:hAnsi="Times New Roman" w:cs="Times New Roman"/>
          <w:color w:val="000000"/>
          <w:sz w:val="28"/>
          <w:szCs w:val="28"/>
        </w:rPr>
        <w:t>Исполнителю: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1.Обеспечивать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явку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специалистов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заказчику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07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кра</w:t>
      </w:r>
      <w:r w:rsidR="0094092A" w:rsidRPr="00D305F2">
        <w:rPr>
          <w:rFonts w:ascii="Times New Roman" w:hAnsi="Times New Roman" w:cs="Times New Roman"/>
          <w:color w:val="000000"/>
          <w:sz w:val="28"/>
          <w:szCs w:val="28"/>
        </w:rPr>
        <w:t>тчайший</w:t>
      </w:r>
    </w:p>
    <w:p w:rsidR="004C1B5C" w:rsidRPr="00D305F2" w:rsidRDefault="00D305F2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рок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момента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заявки.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2. Для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оказания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92A" w:rsidRPr="00D305F2">
        <w:rPr>
          <w:rFonts w:ascii="Times New Roman" w:hAnsi="Times New Roman" w:cs="Times New Roman"/>
          <w:color w:val="000000"/>
          <w:sz w:val="28"/>
          <w:szCs w:val="28"/>
        </w:rPr>
        <w:t>консультации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настройке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Информационной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системе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(далееИС) Заказчика, специалистыИсполнителядолжныиметь</w:t>
      </w:r>
    </w:p>
    <w:p w:rsidR="004C1B5C" w:rsidRPr="00D305F2" w:rsidRDefault="00D305F2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оответствующиезнанияпонастройкеииспользованиюИСЗаказчика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C1B5C" w:rsidRPr="00D305F2" w:rsidRDefault="003772C8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="004C1B5C" w:rsidRPr="00D305F2">
          <w:rPr>
            <w:rStyle w:val="a3"/>
            <w:rFonts w:ascii="Times New Roman" w:hAnsi="Times New Roman" w:cs="Times New Roman"/>
            <w:sz w:val="28"/>
            <w:szCs w:val="28"/>
          </w:rPr>
          <w:t>https://ipgo.kz/login</w:t>
        </w:r>
      </w:hyperlink>
    </w:p>
    <w:p w:rsidR="004C1B5C" w:rsidRPr="00D305F2" w:rsidRDefault="003772C8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4C1B5C" w:rsidRPr="00D305F2">
          <w:rPr>
            <w:rStyle w:val="a3"/>
            <w:rFonts w:ascii="Times New Roman" w:hAnsi="Times New Roman" w:cs="Times New Roman"/>
            <w:sz w:val="28"/>
            <w:szCs w:val="28"/>
          </w:rPr>
          <w:t>https://arm.elicense.kz</w:t>
        </w:r>
      </w:hyperlink>
    </w:p>
    <w:p w:rsidR="004C1B5C" w:rsidRPr="00D305F2" w:rsidRDefault="003772C8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4C1B5C" w:rsidRPr="00D305F2">
          <w:rPr>
            <w:rStyle w:val="a3"/>
            <w:rFonts w:ascii="Times New Roman" w:hAnsi="Times New Roman" w:cs="Times New Roman"/>
            <w:sz w:val="28"/>
            <w:szCs w:val="28"/>
          </w:rPr>
          <w:t>https://zhetysu.qujat.gov.kz</w:t>
        </w:r>
      </w:hyperlink>
    </w:p>
    <w:p w:rsidR="004C1B5C" w:rsidRPr="00D305F2" w:rsidRDefault="003772C8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4C1B5C" w:rsidRPr="00D305F2">
          <w:rPr>
            <w:rStyle w:val="a3"/>
            <w:rFonts w:ascii="Times New Roman" w:hAnsi="Times New Roman" w:cs="Times New Roman"/>
            <w:sz w:val="28"/>
            <w:szCs w:val="28"/>
          </w:rPr>
          <w:t>http://10.61.140.66</w:t>
        </w:r>
      </w:hyperlink>
    </w:p>
    <w:p w:rsidR="004C1B5C" w:rsidRPr="00D305F2" w:rsidRDefault="003772C8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4C1B5C" w:rsidRPr="00D305F2">
          <w:rPr>
            <w:rStyle w:val="a3"/>
            <w:rFonts w:ascii="Times New Roman" w:hAnsi="Times New Roman" w:cs="Times New Roman"/>
            <w:sz w:val="28"/>
            <w:szCs w:val="28"/>
          </w:rPr>
          <w:t>http://10.61.42.73/</w:t>
        </w:r>
      </w:hyperlink>
      <w:proofErr w:type="spellStart"/>
      <w:r w:rsidR="004C1B5C" w:rsidRPr="00D305F2">
        <w:rPr>
          <w:rFonts w:ascii="Times New Roman" w:hAnsi="Times New Roman" w:cs="Times New Roman"/>
          <w:color w:val="000000"/>
          <w:sz w:val="28"/>
          <w:szCs w:val="28"/>
          <w:lang w:val="en-US"/>
        </w:rPr>
        <w:t>ekyzmet</w:t>
      </w:r>
      <w:proofErr w:type="spellEnd"/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 xml:space="preserve">Услугипообслуживаниюпрограммныхобеспечении: 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Документолог</w:t>
      </w:r>
      <w:proofErr w:type="spellEnd"/>
      <w:r w:rsidRPr="00D305F2">
        <w:rPr>
          <w:rFonts w:ascii="Times New Roman" w:hAnsi="Times New Roman" w:cs="Times New Roman"/>
          <w:color w:val="000000"/>
          <w:sz w:val="28"/>
          <w:szCs w:val="28"/>
        </w:rPr>
        <w:t>, Е-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D305F2">
        <w:rPr>
          <w:rFonts w:ascii="Times New Roman" w:hAnsi="Times New Roman" w:cs="Times New Roman"/>
          <w:color w:val="000000"/>
          <w:sz w:val="28"/>
          <w:szCs w:val="28"/>
        </w:rPr>
        <w:t xml:space="preserve"> Е-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D305F2">
        <w:rPr>
          <w:rFonts w:ascii="Times New Roman" w:hAnsi="Times New Roman" w:cs="Times New Roman"/>
          <w:color w:val="000000"/>
          <w:sz w:val="28"/>
          <w:szCs w:val="28"/>
        </w:rPr>
        <w:t>, Е-лицензирование;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Прочие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ИС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прикладного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назначения.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Исполнитель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экстренного</w:t>
      </w: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осстановление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ИС, 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</w:p>
    <w:p w:rsidR="004C1B5C" w:rsidRPr="00D305F2" w:rsidRDefault="0094092A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ехническую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консультационную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поддержку.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ВрамкахУслугипообслуживаниюкомпьютеров (далее - услуги)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азы(вышеуказаны). Для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максимальной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скорости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реагирования</w:t>
      </w: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пользователей, быстрого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устранения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92A" w:rsidRPr="00D305F2">
        <w:rPr>
          <w:rFonts w:ascii="Times New Roman" w:hAnsi="Times New Roman" w:cs="Times New Roman"/>
          <w:color w:val="000000"/>
          <w:sz w:val="28"/>
          <w:szCs w:val="28"/>
        </w:rPr>
        <w:t>инцидентов,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Исполнитель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экстренной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явки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своих</w:t>
      </w: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пециалистов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кратчайший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92A" w:rsidRPr="00D305F2">
        <w:rPr>
          <w:rFonts w:ascii="Times New Roman" w:hAnsi="Times New Roman" w:cs="Times New Roman"/>
          <w:color w:val="000000"/>
          <w:sz w:val="28"/>
          <w:szCs w:val="28"/>
        </w:rPr>
        <w:t>срок, с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момента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="007A3BB3" w:rsidRPr="007A3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от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Заказчика. Специалисты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сотрудников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потенциального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поставщика, закрепленные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Заказчиком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услуг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должныиметьсоответствующеетехническоеобразованиеиопыт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работыдлякачественногоипрофессиональноговыполненияработи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услугподанномуДоговору. Приоказанииуслугпообслуживанию,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поставщикгарантируетсохранностьиконфиденциальностьвсей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информациипринадлежащейЗаказчику.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Услугивключаютвсебяследующиеосновныевидыуслуг: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-диагностикаивосстановлениеработоспособностикомпьютеров;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lastRenderedPageBreak/>
        <w:t>-установкаинастройкаоборудованияЗаказчика;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-настройкаиустановкаэлектроннойпочтыиИнтернета, при</w:t>
      </w: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огласованиисуполномоченнымпредставителемЗаказчика;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-установка, восстановлениепрограммногообеспеченияпользователей,</w:t>
      </w:r>
    </w:p>
    <w:p w:rsidR="004C1B5C" w:rsidRPr="00D305F2" w:rsidRDefault="00CD49F4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C1B5C" w:rsidRPr="00D305F2">
        <w:rPr>
          <w:rFonts w:ascii="Times New Roman" w:hAnsi="Times New Roman" w:cs="Times New Roman"/>
          <w:color w:val="000000"/>
          <w:sz w:val="28"/>
          <w:szCs w:val="28"/>
        </w:rPr>
        <w:t>томчислеантивируснойпрограммы;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-оперативноеобслуживание;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-анализ</w:t>
      </w:r>
      <w:r w:rsidR="00CD49F4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сети;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-прочиеуслуги.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специальных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ключей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Kaztoken</w:t>
      </w:r>
      <w:proofErr w:type="spellEnd"/>
      <w:r w:rsidRPr="00D305F2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БАЗЫ(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вышеуказано</w:t>
      </w:r>
      <w:proofErr w:type="spellEnd"/>
      <w:r w:rsidRPr="00D305F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Сброспаролейдлябазы (вышеуказано)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СозданиеключейдляГО(сотрудниксправомподписи)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Настройка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</w:rPr>
        <w:t>Tumar</w:t>
      </w:r>
      <w:proofErr w:type="spellEnd"/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CSP Конфигуратор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Перенос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БАЗЫ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r w:rsidR="0094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ПКнадругойПК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</w:rPr>
        <w:t>Добавлениепользователей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КонсультацияБАЗЫданныс 9</w:t>
      </w:r>
      <w:r w:rsidRPr="00D305F2">
        <w:rPr>
          <w:rFonts w:ascii="Times New Roman" w:hAnsi="Times New Roman" w:cs="Times New Roman"/>
          <w:color w:val="000000"/>
          <w:sz w:val="28"/>
          <w:szCs w:val="28"/>
        </w:rPr>
        <w:t>:00до 19:00</w:t>
      </w:r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5 днейвнеделю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Помощь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сотруднику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обрабатывать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поступивщие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сязаяв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кирс</w:t>
      </w:r>
      <w:proofErr w:type="spellEnd"/>
      <w:r w:rsidR="0037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БАЗЫ</w:t>
      </w:r>
    </w:p>
    <w:p w:rsidR="00AC4DFA" w:rsidRPr="0094092A" w:rsidRDefault="00AC4DFA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Срок</w:t>
      </w:r>
      <w:r w:rsid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око</w:t>
      </w:r>
      <w:r w:rsidRPr="00D305F2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заниеуслуги</w:t>
      </w:r>
      <w:r w:rsidR="007A3BB3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 31 декабря 202</w:t>
      </w:r>
      <w:r w:rsidR="007A3BB3" w:rsidRPr="0094092A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C1B5C" w:rsidRPr="00D305F2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1B5C" w:rsidRPr="007A3BB3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1B5C" w:rsidRPr="007A3BB3" w:rsidRDefault="004C1B5C" w:rsidP="00D305F2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1B5C" w:rsidRPr="007A3BB3" w:rsidRDefault="004C1B5C" w:rsidP="00D305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1B5C" w:rsidRPr="007A3BB3" w:rsidRDefault="004C1B5C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94092A" w:rsidRDefault="002A64F6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3BB3" w:rsidRPr="0094092A" w:rsidRDefault="007A3BB3" w:rsidP="00D30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2A64F6" w:rsidP="002A64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Техникалықерекшелігі</w:t>
      </w:r>
    </w:p>
    <w:p w:rsidR="002A64F6" w:rsidRPr="007A3BB3" w:rsidRDefault="002A64F6" w:rsidP="002A64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b/>
          <w:sz w:val="28"/>
          <w:szCs w:val="28"/>
          <w:lang w:val="kk-KZ"/>
        </w:rPr>
        <w:t>ӘкімшілендірубойыншақызметтержәнетехникалыққызметкөрсетубағдарламаларынДокументолог, МОИП, Е-Қызмет, Е-Өтініш, Е-лицензиялау, CRM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Үздіксізжұмысістеуінқамтамасызетукомпьютерлер, Тапсырысберушінің,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Орындау, сапалыжәнеуақытылықызметкөрсетужөніндегіжұмыстарды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ОрындаушыТапсырысшыға.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Міндеттітиісінше, Орындаушыға :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1.Қамтамасыз етугекелуінөзмамандарынтапсырысберушігевкрачайший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Мерзімі-өтінімдіалғансәттенбастап.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2. КөрсетуүшінконсультацияларжәнекүйгекелтіруАқпараттықжүйесі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(бұданәрі-АЖ) Тапсырысберушінің, Орындаушыныңмамандарыболуытиіс</w:t>
      </w:r>
    </w:p>
    <w:p w:rsidR="002A64F6" w:rsidRPr="007A3BB3" w:rsidRDefault="002A64F6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BB3">
        <w:rPr>
          <w:rFonts w:ascii="Times New Roman" w:hAnsi="Times New Roman" w:cs="Times New Roman"/>
          <w:sz w:val="28"/>
          <w:szCs w:val="28"/>
          <w:lang w:val="kk-KZ"/>
        </w:rPr>
        <w:t>ТиістікүйгекелтіружәнепайдаланужөніндегіТапсырысберушінің АЖ</w:t>
      </w:r>
    </w:p>
    <w:p w:rsidR="002A64F6" w:rsidRPr="007A3BB3" w:rsidRDefault="002A64F6" w:rsidP="002A64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4F6" w:rsidRPr="007A3BB3" w:rsidRDefault="003772C8" w:rsidP="002A64F6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hyperlink r:id="rId9" w:history="1">
        <w:r w:rsidR="002A64F6" w:rsidRPr="007A3BB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https://ipgo.kz/login</w:t>
        </w:r>
      </w:hyperlink>
    </w:p>
    <w:p w:rsidR="002A64F6" w:rsidRPr="007A3BB3" w:rsidRDefault="003772C8" w:rsidP="002A64F6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hyperlink r:id="rId10" w:history="1">
        <w:r w:rsidR="002A64F6" w:rsidRPr="007A3BB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https://arm.elicense.kz</w:t>
        </w:r>
      </w:hyperlink>
    </w:p>
    <w:p w:rsidR="002A64F6" w:rsidRPr="007A3BB3" w:rsidRDefault="003772C8" w:rsidP="002A64F6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hyperlink r:id="rId11" w:history="1">
        <w:r w:rsidR="002A64F6" w:rsidRPr="007A3BB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https://zhetysu.qujat.gov.kz</w:t>
        </w:r>
      </w:hyperlink>
    </w:p>
    <w:p w:rsidR="002A64F6" w:rsidRPr="007A3BB3" w:rsidRDefault="003772C8" w:rsidP="002A64F6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hyperlink r:id="rId12" w:history="1">
        <w:r w:rsidR="002A64F6" w:rsidRPr="007A3BB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http://10.61.140.66</w:t>
        </w:r>
      </w:hyperlink>
    </w:p>
    <w:p w:rsidR="002A64F6" w:rsidRPr="00D305F2" w:rsidRDefault="003772C8" w:rsidP="002A64F6">
      <w:pPr>
        <w:widowControl w:val="0"/>
        <w:autoSpaceDE w:val="0"/>
        <w:autoSpaceDN w:val="0"/>
        <w:spacing w:before="11" w:after="0" w:line="240" w:lineRule="auto"/>
        <w:ind w:left="2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2A64F6" w:rsidRPr="00D305F2">
          <w:rPr>
            <w:rStyle w:val="a3"/>
            <w:rFonts w:ascii="Times New Roman" w:hAnsi="Times New Roman" w:cs="Times New Roman"/>
            <w:sz w:val="28"/>
            <w:szCs w:val="28"/>
          </w:rPr>
          <w:t>http://10.61.42.73/</w:t>
        </w:r>
      </w:hyperlink>
      <w:proofErr w:type="spellStart"/>
      <w:r w:rsidR="002A64F6" w:rsidRPr="00D305F2">
        <w:rPr>
          <w:rFonts w:ascii="Times New Roman" w:hAnsi="Times New Roman" w:cs="Times New Roman"/>
          <w:color w:val="000000"/>
          <w:sz w:val="28"/>
          <w:szCs w:val="28"/>
          <w:lang w:val="en-US"/>
        </w:rPr>
        <w:t>ekyzmet</w:t>
      </w:r>
      <w:proofErr w:type="spellEnd"/>
    </w:p>
    <w:p w:rsidR="002A64F6" w:rsidRDefault="002A64F6" w:rsidP="002A64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 xml:space="preserve">Қызметкөрсетубағдарламалыққамтамасызету: 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Документолог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, Е-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 " Е-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, Е-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Басқа АЖ қолданбалымақсаттағы.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Орындаушымүмкіндігінқамтамасызетугешұғыл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жұмысістеуінҚалпынакелтіру АЖ, солшабуылдардыңқамтамасызету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4">
        <w:rPr>
          <w:rFonts w:ascii="Times New Roman" w:hAnsi="Times New Roman" w:cs="Times New Roman"/>
          <w:sz w:val="28"/>
          <w:szCs w:val="28"/>
        </w:rPr>
        <w:t>техникалықжәнеконсультациялыққолдаукөрсету .</w:t>
      </w:r>
      <w:proofErr w:type="gramEnd"/>
    </w:p>
    <w:p w:rsidR="002A64F6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шеңберіндеқызметкөрсетубойыншаҚызметтеркомпьютерлерді (бұданәрі - қызметтер)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жоғарыдакөрсетілген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). Қамтамасызетуүшінбарыншаскоростжәнеденқою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4">
        <w:rPr>
          <w:rFonts w:ascii="Times New Roman" w:hAnsi="Times New Roman" w:cs="Times New Roman"/>
          <w:sz w:val="28"/>
          <w:szCs w:val="28"/>
        </w:rPr>
        <w:t>проблемаларыпайдаланушылардыңжылдамжоюоқиғаларды ,</w:t>
      </w:r>
      <w:proofErr w:type="gramEnd"/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Орындаушымүмкіндігінқамтамасызетугешұғылкелуінөз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4">
        <w:rPr>
          <w:rFonts w:ascii="Times New Roman" w:hAnsi="Times New Roman" w:cs="Times New Roman"/>
          <w:sz w:val="28"/>
          <w:szCs w:val="28"/>
        </w:rPr>
        <w:t>Мамандардықысқамерзімде ,смоментаөтінімдіалу</w:t>
      </w:r>
      <w:proofErr w:type="gramEnd"/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. Мамандарқызметкерлерініңішіненәлеуетті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жеткізушініңбекітілген, Тапсырысберушіүшінжұмыстардыжүргізужәнеқызметтер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болуытиістиістітехникалықбілімі мен тәжірибесі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. Бойыншақызметкөрсетукезіндеқызметкөрсету,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өнімберушікепілдікбереді, сақталуынжәнеқұпиялылығынбүкіл</w:t>
      </w:r>
    </w:p>
    <w:p w:rsid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ақпараттыТапсырысберушігетиесілі.</w:t>
      </w:r>
    </w:p>
    <w:p w:rsid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lastRenderedPageBreak/>
        <w:t>Қызмет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: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-диагностика жәнеқайтақалпынакелтіруүшінжекекомпьютерлер;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-орнатужәнебаптау, жабдықтыТапсырысберушінің;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электрондықпоштажәне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 Интернет,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КелісуденбастапТапсырысберушініңуәкілеттіөкілі;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қалпынакелтірубағдарламалыққамтамасызетупайдаланушылар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>,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, оныңішіндевирусқақарсыбағдарламасы;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-жеделқызметкөрсету;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-талдаужелісініңмынадайжай-күйі;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-басқа да қызметтер.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ҚұруарнайыкілттердіүшінKaztokenүшін</w:t>
      </w:r>
      <w:proofErr w:type="spellEnd"/>
      <w:r w:rsidRPr="00CD49F4">
        <w:rPr>
          <w:rFonts w:ascii="Times New Roman" w:hAnsi="Times New Roman" w:cs="Times New Roman"/>
          <w:sz w:val="28"/>
          <w:szCs w:val="28"/>
        </w:rPr>
        <w:t xml:space="preserve"> БАЗАНЫ (выше</w:t>
      </w:r>
      <w:r w:rsidR="007A3BB3" w:rsidRPr="0094092A">
        <w:rPr>
          <w:rFonts w:ascii="Times New Roman" w:hAnsi="Times New Roman" w:cs="Times New Roman"/>
          <w:sz w:val="28"/>
          <w:szCs w:val="28"/>
        </w:rPr>
        <w:t xml:space="preserve"> </w:t>
      </w:r>
      <w:r w:rsidRPr="00CD49F4">
        <w:rPr>
          <w:rFonts w:ascii="Times New Roman" w:hAnsi="Times New Roman" w:cs="Times New Roman"/>
          <w:sz w:val="28"/>
          <w:szCs w:val="28"/>
        </w:rPr>
        <w:t>указано)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, құпиясөздердіқалпынакелтіруүшінбазаны (жоғарыдакөрсетілген)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кілттердіҚұруүшін ШІ (қызметкеріқолқоюқұқығымен)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ТеңшеубағдарламасынTumarCSP Конфигуратор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 xml:space="preserve">Перенос БАЗАСЫН басқа ДК-басқа ДК - 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Қосупайдаланушылар</w:t>
      </w:r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Консультация БАЗЫ</w:t>
      </w:r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r w:rsidR="007A3BB3">
        <w:rPr>
          <w:rFonts w:ascii="Times New Roman" w:hAnsi="Times New Roman" w:cs="Times New Roman"/>
          <w:sz w:val="28"/>
          <w:szCs w:val="28"/>
        </w:rPr>
        <w:t>даны</w:t>
      </w:r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r w:rsidRPr="00CD49F4">
        <w:rPr>
          <w:rFonts w:ascii="Times New Roman" w:hAnsi="Times New Roman" w:cs="Times New Roman"/>
          <w:sz w:val="28"/>
          <w:szCs w:val="28"/>
        </w:rPr>
        <w:t xml:space="preserve">с 9:00-ден 19:00 5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="007A3BB3" w:rsidRPr="007A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ауыстырылады</w:t>
      </w:r>
      <w:proofErr w:type="spellEnd"/>
    </w:p>
    <w:p w:rsidR="00CD49F4" w:rsidRPr="00CD49F4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4">
        <w:rPr>
          <w:rFonts w:ascii="Times New Roman" w:hAnsi="Times New Roman" w:cs="Times New Roman"/>
          <w:sz w:val="28"/>
          <w:szCs w:val="28"/>
        </w:rPr>
        <w:t>Помощь сотруднику өңдеугепоступивщиесязаявкир БАЗАСЫНАН</w:t>
      </w:r>
    </w:p>
    <w:p w:rsidR="00CD49F4" w:rsidRPr="003772C8" w:rsidRDefault="00CD49F4" w:rsidP="00CD4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="007A3BB3" w:rsidRPr="0037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9F4">
        <w:rPr>
          <w:rFonts w:ascii="Times New Roman" w:hAnsi="Times New Roman" w:cs="Times New Roman"/>
          <w:sz w:val="28"/>
          <w:szCs w:val="28"/>
        </w:rPr>
        <w:t>дайындауғ</w:t>
      </w:r>
      <w:r w:rsidR="007A3B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A3BB3" w:rsidRPr="0037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BB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7A3BB3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="007A3BB3">
        <w:rPr>
          <w:rFonts w:ascii="Times New Roman" w:hAnsi="Times New Roman" w:cs="Times New Roman"/>
          <w:sz w:val="28"/>
          <w:szCs w:val="28"/>
        </w:rPr>
        <w:t>желтоқсанғадейін</w:t>
      </w:r>
      <w:proofErr w:type="spellEnd"/>
      <w:r w:rsidR="007A3BB3">
        <w:rPr>
          <w:rFonts w:ascii="Times New Roman" w:hAnsi="Times New Roman" w:cs="Times New Roman"/>
          <w:sz w:val="28"/>
          <w:szCs w:val="28"/>
        </w:rPr>
        <w:t xml:space="preserve"> 202</w:t>
      </w:r>
      <w:r w:rsidR="007A3BB3" w:rsidRPr="003772C8">
        <w:rPr>
          <w:rFonts w:ascii="Times New Roman" w:hAnsi="Times New Roman" w:cs="Times New Roman"/>
          <w:sz w:val="28"/>
          <w:szCs w:val="28"/>
        </w:rPr>
        <w:t>5</w:t>
      </w:r>
    </w:p>
    <w:p w:rsidR="00CD49F4" w:rsidRPr="002A64F6" w:rsidRDefault="00CD49F4" w:rsidP="00CD49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49F4" w:rsidRPr="002A64F6" w:rsidSect="00AA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F4"/>
    <w:rsid w:val="00007AA4"/>
    <w:rsid w:val="00074BF4"/>
    <w:rsid w:val="002545C3"/>
    <w:rsid w:val="002A64F6"/>
    <w:rsid w:val="003772C8"/>
    <w:rsid w:val="004C1B5C"/>
    <w:rsid w:val="00531415"/>
    <w:rsid w:val="007A3BB3"/>
    <w:rsid w:val="008A7C06"/>
    <w:rsid w:val="008E107B"/>
    <w:rsid w:val="0094092A"/>
    <w:rsid w:val="00AA337F"/>
    <w:rsid w:val="00AC4DFA"/>
    <w:rsid w:val="00CD49F4"/>
    <w:rsid w:val="00D305F2"/>
    <w:rsid w:val="00D3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15B"/>
  <w15:docId w15:val="{596A3523-130B-4CD1-AFD3-1EFE499A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73/" TargetMode="External"/><Relationship Id="rId13" Type="http://schemas.openxmlformats.org/officeDocument/2006/relationships/hyperlink" Target="http://10.61.42.7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140.66/auth/login?returnUrl=%2Fdashboard" TargetMode="External"/><Relationship Id="rId12" Type="http://schemas.openxmlformats.org/officeDocument/2006/relationships/hyperlink" Target="http://10.61.140.66/auth/login?returnUrl=%2Fdashbo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etysu.qujat.gov.kz/user/login?back=%252Fstructure%252Findex" TargetMode="External"/><Relationship Id="rId11" Type="http://schemas.openxmlformats.org/officeDocument/2006/relationships/hyperlink" Target="https://zhetysu.qujat.gov.kz/user/login?back=%252Fstructure%252Findex" TargetMode="External"/><Relationship Id="rId5" Type="http://schemas.openxmlformats.org/officeDocument/2006/relationships/hyperlink" Target="https://arm.elicense.kz/Account/LogOn?ReturnUrl=%2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m.elicense.kz/Account/LogOn?ReturnUrl=%2f" TargetMode="External"/><Relationship Id="rId4" Type="http://schemas.openxmlformats.org/officeDocument/2006/relationships/hyperlink" Target="https://ipgo.kz/login" TargetMode="External"/><Relationship Id="rId9" Type="http://schemas.openxmlformats.org/officeDocument/2006/relationships/hyperlink" Target="https://ipgo.kz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2023-02-01T13:16:00Z</dcterms:created>
  <dcterms:modified xsi:type="dcterms:W3CDTF">2025-02-07T13:19:00Z</dcterms:modified>
</cp:coreProperties>
</file>