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826FC" w14:textId="77777777" w:rsidR="001B2D6B" w:rsidRPr="00C00B9E" w:rsidRDefault="001B2D6B" w:rsidP="00C00B9E">
      <w:pPr>
        <w:spacing w:after="0"/>
        <w:rPr>
          <w:rFonts w:ascii="Times New Roman" w:hAnsi="Times New Roman" w:cs="Times New Roman"/>
          <w:b/>
          <w:sz w:val="24"/>
          <w:szCs w:val="24"/>
          <w:lang w:val="kk-KZ"/>
        </w:rPr>
      </w:pPr>
    </w:p>
    <w:p w14:paraId="57BC871C" w14:textId="77777777" w:rsidR="005218FE" w:rsidRPr="001B2D6B" w:rsidRDefault="008218DD" w:rsidP="005218FE">
      <w:pPr>
        <w:spacing w:after="0"/>
        <w:jc w:val="center"/>
        <w:rPr>
          <w:rFonts w:ascii="Times New Roman" w:hAnsi="Times New Roman" w:cs="Times New Roman"/>
          <w:b/>
          <w:sz w:val="24"/>
          <w:szCs w:val="24"/>
        </w:rPr>
      </w:pPr>
      <w:r w:rsidRPr="001B2D6B">
        <w:rPr>
          <w:rFonts w:ascii="Times New Roman" w:hAnsi="Times New Roman" w:cs="Times New Roman"/>
          <w:b/>
          <w:sz w:val="24"/>
          <w:szCs w:val="24"/>
        </w:rPr>
        <w:t>Техническа</w:t>
      </w:r>
      <w:r w:rsidR="00B22F8B" w:rsidRPr="001B2D6B">
        <w:rPr>
          <w:rFonts w:ascii="Times New Roman" w:hAnsi="Times New Roman" w:cs="Times New Roman"/>
          <w:b/>
          <w:sz w:val="24"/>
          <w:szCs w:val="24"/>
        </w:rPr>
        <w:t xml:space="preserve">я спецификация закупаемых </w:t>
      </w:r>
      <w:r w:rsidR="001B7590" w:rsidRPr="001B2D6B">
        <w:rPr>
          <w:rFonts w:ascii="Times New Roman" w:hAnsi="Times New Roman" w:cs="Times New Roman"/>
          <w:b/>
          <w:sz w:val="24"/>
          <w:szCs w:val="24"/>
        </w:rPr>
        <w:t>услуг</w:t>
      </w:r>
      <w:r w:rsidR="00B22F8B" w:rsidRPr="001B2D6B">
        <w:rPr>
          <w:rFonts w:ascii="Times New Roman" w:hAnsi="Times New Roman" w:cs="Times New Roman"/>
          <w:b/>
          <w:sz w:val="24"/>
          <w:szCs w:val="24"/>
        </w:rPr>
        <w:t>.</w:t>
      </w:r>
    </w:p>
    <w:p w14:paraId="769816DC" w14:textId="77777777" w:rsidR="00FE5378" w:rsidRPr="00890AB2" w:rsidRDefault="001B7590" w:rsidP="007036B5">
      <w:pPr>
        <w:spacing w:after="0"/>
        <w:jc w:val="center"/>
        <w:rPr>
          <w:rFonts w:ascii="Times New Roman" w:hAnsi="Times New Roman" w:cs="Times New Roman"/>
          <w:b/>
          <w:sz w:val="24"/>
          <w:szCs w:val="24"/>
          <w:lang w:val="kk-KZ"/>
        </w:rPr>
      </w:pPr>
      <w:r w:rsidRPr="001B2D6B">
        <w:rPr>
          <w:rFonts w:ascii="Times New Roman" w:hAnsi="Times New Roman" w:cs="Times New Roman"/>
          <w:b/>
          <w:sz w:val="24"/>
          <w:szCs w:val="24"/>
        </w:rPr>
        <w:t xml:space="preserve">Услуга </w:t>
      </w:r>
      <w:r w:rsidR="00890AB2">
        <w:rPr>
          <w:rFonts w:ascii="Times New Roman" w:hAnsi="Times New Roman" w:cs="Times New Roman"/>
          <w:b/>
          <w:sz w:val="24"/>
          <w:szCs w:val="24"/>
          <w:lang w:val="kk-KZ"/>
        </w:rPr>
        <w:t>охраны объекта</w:t>
      </w:r>
    </w:p>
    <w:p w14:paraId="43B1E005" w14:textId="77777777" w:rsidR="001B2D6B" w:rsidRPr="001B2D6B" w:rsidRDefault="001B2D6B" w:rsidP="007036B5">
      <w:pPr>
        <w:spacing w:after="0"/>
        <w:jc w:val="center"/>
        <w:rPr>
          <w:rFonts w:ascii="Times New Roman" w:hAnsi="Times New Roman" w:cs="Times New Roman"/>
          <w:b/>
          <w:sz w:val="24"/>
          <w:szCs w:val="24"/>
        </w:rPr>
      </w:pPr>
    </w:p>
    <w:tbl>
      <w:tblPr>
        <w:tblStyle w:val="a3"/>
        <w:tblW w:w="10207" w:type="dxa"/>
        <w:tblInd w:w="-856" w:type="dxa"/>
        <w:tblLook w:val="04A0" w:firstRow="1" w:lastRow="0" w:firstColumn="1" w:lastColumn="0" w:noHBand="0" w:noVBand="1"/>
      </w:tblPr>
      <w:tblGrid>
        <w:gridCol w:w="709"/>
        <w:gridCol w:w="2694"/>
        <w:gridCol w:w="6804"/>
      </w:tblGrid>
      <w:tr w:rsidR="005218FE" w14:paraId="2F4CF0F8" w14:textId="77777777" w:rsidTr="005B1A6E">
        <w:trPr>
          <w:trHeight w:val="527"/>
        </w:trPr>
        <w:tc>
          <w:tcPr>
            <w:tcW w:w="709" w:type="dxa"/>
          </w:tcPr>
          <w:p w14:paraId="19EC0173" w14:textId="77777777" w:rsidR="005218FE" w:rsidRPr="003E471F" w:rsidRDefault="005218FE" w:rsidP="005218FE">
            <w:pPr>
              <w:jc w:val="center"/>
              <w:rPr>
                <w:rFonts w:ascii="Times New Roman" w:hAnsi="Times New Roman" w:cs="Times New Roman"/>
                <w:b/>
                <w:sz w:val="24"/>
                <w:szCs w:val="24"/>
              </w:rPr>
            </w:pPr>
            <w:r w:rsidRPr="003E471F">
              <w:rPr>
                <w:rFonts w:ascii="Times New Roman" w:hAnsi="Times New Roman" w:cs="Times New Roman"/>
                <w:b/>
                <w:sz w:val="24"/>
                <w:szCs w:val="24"/>
              </w:rPr>
              <w:t>№</w:t>
            </w:r>
          </w:p>
        </w:tc>
        <w:tc>
          <w:tcPr>
            <w:tcW w:w="2694" w:type="dxa"/>
          </w:tcPr>
          <w:p w14:paraId="0E006642" w14:textId="77777777" w:rsidR="005218FE" w:rsidRPr="003E471F" w:rsidRDefault="005218FE" w:rsidP="005B1A6E">
            <w:pPr>
              <w:rPr>
                <w:rFonts w:ascii="Times New Roman" w:hAnsi="Times New Roman" w:cs="Times New Roman"/>
                <w:b/>
                <w:sz w:val="24"/>
                <w:szCs w:val="24"/>
              </w:rPr>
            </w:pPr>
            <w:r w:rsidRPr="003E471F">
              <w:rPr>
                <w:rFonts w:ascii="Times New Roman" w:hAnsi="Times New Roman" w:cs="Times New Roman"/>
                <w:b/>
                <w:sz w:val="24"/>
                <w:szCs w:val="24"/>
              </w:rPr>
              <w:t>Перечень основных данных и требование</w:t>
            </w:r>
          </w:p>
        </w:tc>
        <w:tc>
          <w:tcPr>
            <w:tcW w:w="6804" w:type="dxa"/>
          </w:tcPr>
          <w:p w14:paraId="405F9E69" w14:textId="77777777" w:rsidR="005218FE" w:rsidRPr="003E471F" w:rsidRDefault="00FD71B6" w:rsidP="005218FE">
            <w:pPr>
              <w:jc w:val="center"/>
              <w:rPr>
                <w:rFonts w:ascii="Times New Roman" w:hAnsi="Times New Roman" w:cs="Times New Roman"/>
                <w:b/>
                <w:sz w:val="24"/>
                <w:szCs w:val="24"/>
              </w:rPr>
            </w:pPr>
            <w:r w:rsidRPr="00FD71B6">
              <w:rPr>
                <w:rFonts w:ascii="Times New Roman" w:hAnsi="Times New Roman" w:cs="Times New Roman"/>
                <w:b/>
                <w:sz w:val="24"/>
                <w:szCs w:val="24"/>
              </w:rPr>
              <w:t>Техническая спецификация, характеристика услуг</w:t>
            </w:r>
          </w:p>
        </w:tc>
      </w:tr>
      <w:tr w:rsidR="005218FE" w14:paraId="64160D26" w14:textId="77777777" w:rsidTr="000935FA">
        <w:trPr>
          <w:trHeight w:val="456"/>
        </w:trPr>
        <w:tc>
          <w:tcPr>
            <w:tcW w:w="709" w:type="dxa"/>
          </w:tcPr>
          <w:p w14:paraId="35C5373B" w14:textId="77777777" w:rsidR="005218FE" w:rsidRDefault="005218FE" w:rsidP="005218FE">
            <w:pPr>
              <w:jc w:val="center"/>
              <w:rPr>
                <w:rFonts w:ascii="Times New Roman" w:hAnsi="Times New Roman" w:cs="Times New Roman"/>
                <w:sz w:val="24"/>
                <w:szCs w:val="24"/>
              </w:rPr>
            </w:pPr>
            <w:r>
              <w:rPr>
                <w:rFonts w:ascii="Times New Roman" w:hAnsi="Times New Roman" w:cs="Times New Roman"/>
                <w:sz w:val="24"/>
                <w:szCs w:val="24"/>
              </w:rPr>
              <w:t>1</w:t>
            </w:r>
          </w:p>
        </w:tc>
        <w:tc>
          <w:tcPr>
            <w:tcW w:w="2694" w:type="dxa"/>
          </w:tcPr>
          <w:p w14:paraId="69E4A3CE" w14:textId="77777777" w:rsidR="005218FE" w:rsidRDefault="005218FE" w:rsidP="005B1A6E">
            <w:pPr>
              <w:rPr>
                <w:rFonts w:ascii="Times New Roman" w:hAnsi="Times New Roman" w:cs="Times New Roman"/>
                <w:sz w:val="24"/>
                <w:szCs w:val="24"/>
              </w:rPr>
            </w:pPr>
            <w:r>
              <w:rPr>
                <w:rFonts w:ascii="Times New Roman" w:hAnsi="Times New Roman" w:cs="Times New Roman"/>
                <w:sz w:val="24"/>
                <w:szCs w:val="24"/>
              </w:rPr>
              <w:t>Наименование и месторасположение объекта</w:t>
            </w:r>
          </w:p>
        </w:tc>
        <w:tc>
          <w:tcPr>
            <w:tcW w:w="6804" w:type="dxa"/>
          </w:tcPr>
          <w:p w14:paraId="6C2326EF" w14:textId="77777777" w:rsidR="00A93775" w:rsidRDefault="00A93775" w:rsidP="00A93775">
            <w:pPr>
              <w:jc w:val="center"/>
              <w:rPr>
                <w:rFonts w:ascii="Times New Roman" w:hAnsi="Times New Roman" w:cs="Times New Roman"/>
                <w:sz w:val="24"/>
                <w:szCs w:val="24"/>
              </w:rPr>
            </w:pPr>
            <w:r>
              <w:rPr>
                <w:rFonts w:ascii="Times New Roman" w:hAnsi="Times New Roman" w:cs="Times New Roman"/>
                <w:sz w:val="24"/>
                <w:szCs w:val="24"/>
              </w:rPr>
              <w:t>КГКП Ясли сад «</w:t>
            </w:r>
            <w:r>
              <w:rPr>
                <w:rFonts w:ascii="Times New Roman" w:hAnsi="Times New Roman" w:cs="Times New Roman"/>
                <w:sz w:val="24"/>
                <w:szCs w:val="24"/>
                <w:lang w:val="kk-KZ"/>
              </w:rPr>
              <w:t>Балбобек</w:t>
            </w:r>
            <w:r>
              <w:rPr>
                <w:rFonts w:ascii="Times New Roman" w:hAnsi="Times New Roman" w:cs="Times New Roman"/>
                <w:sz w:val="24"/>
                <w:szCs w:val="24"/>
              </w:rPr>
              <w:t>»</w:t>
            </w:r>
          </w:p>
          <w:p w14:paraId="1B9992BE" w14:textId="77777777" w:rsidR="00A93775" w:rsidRDefault="00A93775" w:rsidP="00A93775">
            <w:pPr>
              <w:jc w:val="center"/>
              <w:rPr>
                <w:rFonts w:ascii="Times New Roman" w:hAnsi="Times New Roman" w:cs="Times New Roman"/>
                <w:sz w:val="24"/>
                <w:szCs w:val="24"/>
              </w:rPr>
            </w:pPr>
            <w:r>
              <w:rPr>
                <w:rFonts w:ascii="Times New Roman" w:hAnsi="Times New Roman" w:cs="Times New Roman"/>
                <w:sz w:val="24"/>
                <w:szCs w:val="24"/>
              </w:rPr>
              <w:t xml:space="preserve">Юридический </w:t>
            </w:r>
            <w:proofErr w:type="gramStart"/>
            <w:r>
              <w:rPr>
                <w:rFonts w:ascii="Times New Roman" w:hAnsi="Times New Roman" w:cs="Times New Roman"/>
                <w:sz w:val="24"/>
                <w:szCs w:val="24"/>
              </w:rPr>
              <w:t>адрес:</w:t>
            </w:r>
            <w:r>
              <w:rPr>
                <w:rFonts w:ascii="Times New Roman" w:hAnsi="Times New Roman" w:cs="Times New Roman"/>
                <w:sz w:val="24"/>
                <w:szCs w:val="24"/>
                <w:lang w:val="kk-KZ"/>
              </w:rPr>
              <w:t>Атырауская</w:t>
            </w:r>
            <w:proofErr w:type="gramEnd"/>
            <w:r>
              <w:rPr>
                <w:rFonts w:ascii="Times New Roman" w:hAnsi="Times New Roman" w:cs="Times New Roman"/>
                <w:sz w:val="24"/>
                <w:szCs w:val="24"/>
                <w:lang w:val="kk-KZ"/>
              </w:rPr>
              <w:t xml:space="preserve"> область, Курмангазинский район, с.Курмангазы, улица Гизат Алипов 55</w:t>
            </w:r>
          </w:p>
          <w:p w14:paraId="5F3DE20E" w14:textId="77777777" w:rsidR="00FD1A48" w:rsidRPr="00A93775" w:rsidRDefault="00FD1A48" w:rsidP="00FD1A48">
            <w:pPr>
              <w:jc w:val="center"/>
              <w:rPr>
                <w:rFonts w:ascii="Times New Roman" w:hAnsi="Times New Roman" w:cs="Times New Roman"/>
                <w:sz w:val="24"/>
                <w:szCs w:val="24"/>
              </w:rPr>
            </w:pPr>
          </w:p>
        </w:tc>
      </w:tr>
      <w:tr w:rsidR="005218FE" w14:paraId="158ABD4C" w14:textId="77777777" w:rsidTr="005B1A6E">
        <w:trPr>
          <w:trHeight w:val="542"/>
        </w:trPr>
        <w:tc>
          <w:tcPr>
            <w:tcW w:w="709" w:type="dxa"/>
          </w:tcPr>
          <w:p w14:paraId="3D035162" w14:textId="77777777" w:rsidR="005218FE" w:rsidRDefault="005218FE" w:rsidP="005218FE">
            <w:pPr>
              <w:jc w:val="center"/>
              <w:rPr>
                <w:rFonts w:ascii="Times New Roman" w:hAnsi="Times New Roman" w:cs="Times New Roman"/>
                <w:sz w:val="24"/>
                <w:szCs w:val="24"/>
              </w:rPr>
            </w:pPr>
            <w:r>
              <w:rPr>
                <w:rFonts w:ascii="Times New Roman" w:hAnsi="Times New Roman" w:cs="Times New Roman"/>
                <w:sz w:val="24"/>
                <w:szCs w:val="24"/>
              </w:rPr>
              <w:t>2</w:t>
            </w:r>
          </w:p>
        </w:tc>
        <w:tc>
          <w:tcPr>
            <w:tcW w:w="2694" w:type="dxa"/>
          </w:tcPr>
          <w:p w14:paraId="4355E9A1" w14:textId="77777777" w:rsidR="005218FE" w:rsidRDefault="005218FE" w:rsidP="005B1A6E">
            <w:pPr>
              <w:rPr>
                <w:rFonts w:ascii="Times New Roman" w:hAnsi="Times New Roman" w:cs="Times New Roman"/>
                <w:sz w:val="24"/>
                <w:szCs w:val="24"/>
              </w:rPr>
            </w:pPr>
            <w:r>
              <w:rPr>
                <w:rFonts w:ascii="Times New Roman" w:hAnsi="Times New Roman" w:cs="Times New Roman"/>
                <w:sz w:val="24"/>
                <w:szCs w:val="24"/>
              </w:rPr>
              <w:t>Наименование Заказчика</w:t>
            </w:r>
          </w:p>
        </w:tc>
        <w:tc>
          <w:tcPr>
            <w:tcW w:w="6804" w:type="dxa"/>
          </w:tcPr>
          <w:p w14:paraId="0065F0F0" w14:textId="77777777" w:rsidR="00A93775" w:rsidRDefault="00A93775" w:rsidP="00A93775">
            <w:pPr>
              <w:autoSpaceDE w:val="0"/>
              <w:autoSpaceDN w:val="0"/>
              <w:adjustRightInd w:val="0"/>
              <w:jc w:val="center"/>
              <w:rPr>
                <w:rFonts w:ascii="Times New Roman" w:hAnsi="Times New Roman" w:cs="Times New Roman"/>
                <w:sz w:val="24"/>
                <w:szCs w:val="24"/>
              </w:rPr>
            </w:pPr>
            <w:proofErr w:type="gramStart"/>
            <w:r>
              <w:rPr>
                <w:rFonts w:ascii="Times New Roman" w:hAnsi="Times New Roman" w:cs="Times New Roman"/>
                <w:sz w:val="24"/>
                <w:szCs w:val="24"/>
              </w:rPr>
              <w:t>КГКП  «</w:t>
            </w:r>
            <w:proofErr w:type="gramEnd"/>
            <w:r>
              <w:rPr>
                <w:rFonts w:ascii="Times New Roman" w:hAnsi="Times New Roman" w:cs="Times New Roman"/>
                <w:sz w:val="24"/>
                <w:szCs w:val="24"/>
              </w:rPr>
              <w:t>Ясли-сад «</w:t>
            </w:r>
            <w:r>
              <w:rPr>
                <w:rFonts w:ascii="Times New Roman" w:hAnsi="Times New Roman" w:cs="Times New Roman"/>
                <w:sz w:val="24"/>
                <w:szCs w:val="24"/>
                <w:lang w:val="kk-KZ"/>
              </w:rPr>
              <w:t>Балбобек</w:t>
            </w:r>
            <w:r>
              <w:rPr>
                <w:rFonts w:ascii="Times New Roman" w:hAnsi="Times New Roman" w:cs="Times New Roman"/>
                <w:sz w:val="24"/>
                <w:szCs w:val="24"/>
              </w:rPr>
              <w:t>» отдела</w:t>
            </w:r>
          </w:p>
          <w:p w14:paraId="61D8CCCD" w14:textId="77777777" w:rsidR="00A93775" w:rsidRDefault="00A93775" w:rsidP="00A9377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образования Курмангазинского района</w:t>
            </w:r>
          </w:p>
          <w:p w14:paraId="51F094D6" w14:textId="5535B55B" w:rsidR="00BE3FBF" w:rsidRPr="005554DC" w:rsidRDefault="00A93775" w:rsidP="00A93775">
            <w:pPr>
              <w:jc w:val="center"/>
              <w:rPr>
                <w:rFonts w:ascii="Times New Roman" w:hAnsi="Times New Roman" w:cs="Times New Roman"/>
                <w:sz w:val="24"/>
                <w:szCs w:val="24"/>
              </w:rPr>
            </w:pPr>
            <w:r>
              <w:rPr>
                <w:rFonts w:ascii="Times New Roman" w:hAnsi="Times New Roman" w:cs="Times New Roman"/>
                <w:sz w:val="24"/>
                <w:szCs w:val="24"/>
              </w:rPr>
              <w:t>Управления образования Атырауской области</w:t>
            </w:r>
          </w:p>
        </w:tc>
      </w:tr>
      <w:tr w:rsidR="008218DD" w14:paraId="1511C1D4" w14:textId="77777777" w:rsidTr="005B1A6E">
        <w:trPr>
          <w:trHeight w:val="542"/>
        </w:trPr>
        <w:tc>
          <w:tcPr>
            <w:tcW w:w="709" w:type="dxa"/>
          </w:tcPr>
          <w:p w14:paraId="068CC123" w14:textId="77777777" w:rsidR="008218DD" w:rsidRDefault="008218DD" w:rsidP="005218FE">
            <w:pPr>
              <w:jc w:val="center"/>
              <w:rPr>
                <w:rFonts w:ascii="Times New Roman" w:hAnsi="Times New Roman" w:cs="Times New Roman"/>
                <w:sz w:val="24"/>
                <w:szCs w:val="24"/>
              </w:rPr>
            </w:pPr>
            <w:r>
              <w:rPr>
                <w:rFonts w:ascii="Times New Roman" w:hAnsi="Times New Roman" w:cs="Times New Roman"/>
                <w:sz w:val="24"/>
                <w:szCs w:val="24"/>
              </w:rPr>
              <w:t>3</w:t>
            </w:r>
          </w:p>
        </w:tc>
        <w:tc>
          <w:tcPr>
            <w:tcW w:w="2694" w:type="dxa"/>
          </w:tcPr>
          <w:p w14:paraId="60DA1BDA" w14:textId="77777777" w:rsidR="008218DD" w:rsidRDefault="008218DD" w:rsidP="005B1A6E">
            <w:pPr>
              <w:rPr>
                <w:rFonts w:ascii="Times New Roman" w:hAnsi="Times New Roman" w:cs="Times New Roman"/>
                <w:sz w:val="24"/>
                <w:szCs w:val="24"/>
              </w:rPr>
            </w:pPr>
            <w:r>
              <w:rPr>
                <w:rFonts w:ascii="Times New Roman" w:hAnsi="Times New Roman" w:cs="Times New Roman"/>
                <w:sz w:val="24"/>
                <w:szCs w:val="24"/>
              </w:rPr>
              <w:t>Адрес заказчика</w:t>
            </w:r>
          </w:p>
        </w:tc>
        <w:tc>
          <w:tcPr>
            <w:tcW w:w="6804" w:type="dxa"/>
          </w:tcPr>
          <w:p w14:paraId="1AE56BC4" w14:textId="77777777" w:rsidR="00A93775" w:rsidRDefault="00A93775" w:rsidP="00A93775">
            <w:pPr>
              <w:jc w:val="center"/>
              <w:rPr>
                <w:rFonts w:ascii="Times New Roman" w:hAnsi="Times New Roman" w:cs="Times New Roman"/>
                <w:sz w:val="24"/>
                <w:szCs w:val="24"/>
              </w:rPr>
            </w:pPr>
            <w:r>
              <w:rPr>
                <w:rFonts w:ascii="Times New Roman" w:hAnsi="Times New Roman" w:cs="Times New Roman"/>
                <w:sz w:val="24"/>
                <w:szCs w:val="24"/>
                <w:lang w:val="kk-KZ"/>
              </w:rPr>
              <w:t>Юридический адрес: Атырауская область, Курмангазинский район, с.Курмангазы, улица Гизат Алипов 55</w:t>
            </w:r>
          </w:p>
          <w:p w14:paraId="754C8EDE" w14:textId="53063E5F" w:rsidR="004E202E" w:rsidRPr="00A93775" w:rsidRDefault="00A93775" w:rsidP="00A93775">
            <w:pPr>
              <w:jc w:val="center"/>
              <w:rPr>
                <w:rFonts w:ascii="Times New Roman" w:hAnsi="Times New Roman" w:cs="Times New Roman"/>
                <w:sz w:val="24"/>
                <w:szCs w:val="24"/>
              </w:rPr>
            </w:pPr>
            <w:r>
              <w:rPr>
                <w:rFonts w:ascii="Times New Roman" w:hAnsi="Times New Roman" w:cs="Times New Roman"/>
                <w:sz w:val="24"/>
                <w:szCs w:val="24"/>
                <w:lang w:val="kk-KZ"/>
              </w:rPr>
              <w:t>Фактический адрес: Атырауская область, Курмангазинский район, с.Курмангазы, улица Гизат Алипов 55</w:t>
            </w:r>
          </w:p>
        </w:tc>
      </w:tr>
      <w:tr w:rsidR="005218FE" w14:paraId="5D04FE3C" w14:textId="77777777" w:rsidTr="006C1693">
        <w:trPr>
          <w:trHeight w:val="1735"/>
        </w:trPr>
        <w:tc>
          <w:tcPr>
            <w:tcW w:w="709" w:type="dxa"/>
          </w:tcPr>
          <w:p w14:paraId="65459A23" w14:textId="77777777" w:rsidR="00FB73DB" w:rsidRDefault="006C1693" w:rsidP="005218FE">
            <w:pPr>
              <w:jc w:val="center"/>
              <w:rPr>
                <w:rFonts w:ascii="Times New Roman" w:hAnsi="Times New Roman" w:cs="Times New Roman"/>
                <w:sz w:val="24"/>
                <w:szCs w:val="24"/>
              </w:rPr>
            </w:pPr>
            <w:r>
              <w:rPr>
                <w:rFonts w:ascii="Times New Roman" w:hAnsi="Times New Roman" w:cs="Times New Roman"/>
                <w:sz w:val="24"/>
                <w:szCs w:val="24"/>
              </w:rPr>
              <w:t>4</w:t>
            </w:r>
          </w:p>
          <w:p w14:paraId="3A370C6E" w14:textId="77777777" w:rsidR="00FB73DB" w:rsidRDefault="00FB73DB" w:rsidP="00FB73DB">
            <w:pPr>
              <w:rPr>
                <w:rFonts w:ascii="Times New Roman" w:hAnsi="Times New Roman" w:cs="Times New Roman"/>
                <w:sz w:val="24"/>
                <w:szCs w:val="24"/>
              </w:rPr>
            </w:pPr>
          </w:p>
        </w:tc>
        <w:tc>
          <w:tcPr>
            <w:tcW w:w="2694" w:type="dxa"/>
          </w:tcPr>
          <w:p w14:paraId="6CE49806" w14:textId="77777777" w:rsidR="005218FE" w:rsidRDefault="009C2A80" w:rsidP="005B1A6E">
            <w:pPr>
              <w:rPr>
                <w:rFonts w:ascii="Times New Roman" w:hAnsi="Times New Roman" w:cs="Times New Roman"/>
                <w:sz w:val="24"/>
                <w:szCs w:val="24"/>
              </w:rPr>
            </w:pPr>
            <w:r>
              <w:rPr>
                <w:rFonts w:ascii="Times New Roman" w:hAnsi="Times New Roman" w:cs="Times New Roman"/>
                <w:sz w:val="24"/>
                <w:szCs w:val="24"/>
              </w:rPr>
              <w:t>Вид работы</w:t>
            </w:r>
          </w:p>
          <w:p w14:paraId="18A903A3" w14:textId="77777777" w:rsidR="004D3D6C" w:rsidRDefault="004D3D6C" w:rsidP="005B1A6E">
            <w:pPr>
              <w:rPr>
                <w:rFonts w:ascii="Times New Roman" w:hAnsi="Times New Roman" w:cs="Times New Roman"/>
                <w:sz w:val="24"/>
                <w:szCs w:val="24"/>
              </w:rPr>
            </w:pPr>
          </w:p>
        </w:tc>
        <w:tc>
          <w:tcPr>
            <w:tcW w:w="6804" w:type="dxa"/>
          </w:tcPr>
          <w:p w14:paraId="26FD3598" w14:textId="77777777" w:rsidR="004D3D6C" w:rsidRDefault="007036B5" w:rsidP="004D3D6C">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І. </w:t>
            </w:r>
            <w:r w:rsidR="004D3D6C">
              <w:rPr>
                <w:rFonts w:ascii="Times New Roman" w:hAnsi="Times New Roman" w:cs="Times New Roman"/>
                <w:sz w:val="24"/>
                <w:szCs w:val="24"/>
                <w:lang w:val="kk-KZ"/>
              </w:rPr>
              <w:t>Услуга охраны:</w:t>
            </w:r>
          </w:p>
          <w:p w14:paraId="5AFDD698" w14:textId="77777777" w:rsidR="004D3D6C" w:rsidRPr="004D3D6C" w:rsidRDefault="004D3D6C" w:rsidP="004D3D6C">
            <w:pPr>
              <w:pStyle w:val="a4"/>
              <w:rPr>
                <w:rFonts w:ascii="Times New Roman" w:hAnsi="Times New Roman" w:cs="Times New Roman"/>
                <w:sz w:val="24"/>
                <w:szCs w:val="24"/>
                <w:lang w:val="kk-KZ"/>
              </w:rPr>
            </w:pPr>
            <w:r w:rsidRPr="004D3D6C">
              <w:rPr>
                <w:rFonts w:ascii="Times New Roman" w:hAnsi="Times New Roman" w:cs="Times New Roman"/>
                <w:sz w:val="24"/>
                <w:szCs w:val="24"/>
                <w:lang w:val="kk-KZ"/>
              </w:rPr>
              <w:t xml:space="preserve">Услуги по охране, включает в себя: </w:t>
            </w:r>
          </w:p>
          <w:p w14:paraId="571E5EE8" w14:textId="77777777" w:rsidR="004D3D6C" w:rsidRPr="005F147B" w:rsidRDefault="004D3D6C" w:rsidP="00D67F93">
            <w:pPr>
              <w:pStyle w:val="a4"/>
              <w:rPr>
                <w:rFonts w:ascii="Times New Roman" w:hAnsi="Times New Roman" w:cs="Times New Roman"/>
                <w:sz w:val="24"/>
                <w:szCs w:val="24"/>
              </w:rPr>
            </w:pPr>
            <w:r w:rsidRPr="004D3D6C">
              <w:rPr>
                <w:rFonts w:ascii="Times New Roman" w:hAnsi="Times New Roman" w:cs="Times New Roman"/>
                <w:sz w:val="24"/>
                <w:szCs w:val="24"/>
                <w:lang w:val="kk-KZ"/>
              </w:rPr>
              <w:t xml:space="preserve">- </w:t>
            </w:r>
            <w:r w:rsidR="00243B6C">
              <w:rPr>
                <w:rFonts w:ascii="Times New Roman" w:hAnsi="Times New Roman" w:cs="Times New Roman"/>
                <w:sz w:val="24"/>
                <w:szCs w:val="24"/>
              </w:rPr>
              <w:t>1</w:t>
            </w:r>
            <w:r w:rsidR="004E202E">
              <w:rPr>
                <w:rFonts w:ascii="Times New Roman" w:hAnsi="Times New Roman" w:cs="Times New Roman"/>
                <w:sz w:val="24"/>
                <w:szCs w:val="24"/>
                <w:lang w:val="kk-KZ"/>
              </w:rPr>
              <w:t xml:space="preserve"> пост</w:t>
            </w:r>
            <w:r w:rsidRPr="004D3D6C">
              <w:rPr>
                <w:rFonts w:ascii="Times New Roman" w:hAnsi="Times New Roman" w:cs="Times New Roman"/>
                <w:sz w:val="24"/>
                <w:szCs w:val="24"/>
                <w:lang w:val="kk-KZ"/>
              </w:rPr>
              <w:t>- в круглосуточном (24 часа в сутки) режиме, пересмена ежедневно в 08:00 ч., с понедельника по воскресенье.</w:t>
            </w:r>
          </w:p>
          <w:p w14:paraId="432BD461" w14:textId="77777777" w:rsidR="004D3D6C" w:rsidRPr="004D3D6C" w:rsidRDefault="004D3D6C" w:rsidP="004D3D6C">
            <w:pPr>
              <w:pStyle w:val="a4"/>
              <w:rPr>
                <w:rFonts w:ascii="Times New Roman" w:hAnsi="Times New Roman" w:cs="Times New Roman"/>
                <w:sz w:val="24"/>
                <w:szCs w:val="24"/>
                <w:lang w:val="kk-KZ"/>
              </w:rPr>
            </w:pPr>
            <w:r>
              <w:rPr>
                <w:rFonts w:ascii="Times New Roman" w:hAnsi="Times New Roman" w:cs="Times New Roman"/>
                <w:sz w:val="24"/>
                <w:szCs w:val="24"/>
                <w:lang w:val="kk-KZ"/>
              </w:rPr>
              <w:t>І</w:t>
            </w:r>
            <w:r w:rsidR="007036B5">
              <w:rPr>
                <w:rFonts w:ascii="Times New Roman" w:hAnsi="Times New Roman" w:cs="Times New Roman"/>
                <w:sz w:val="24"/>
                <w:szCs w:val="24"/>
                <w:lang w:val="kk-KZ"/>
              </w:rPr>
              <w:t>І</w:t>
            </w:r>
            <w:r w:rsidRPr="004D3D6C">
              <w:rPr>
                <w:rFonts w:ascii="Times New Roman" w:hAnsi="Times New Roman" w:cs="Times New Roman"/>
                <w:sz w:val="24"/>
                <w:szCs w:val="24"/>
                <w:lang w:val="kk-KZ"/>
              </w:rPr>
              <w:t xml:space="preserve">. Требования к услугам: </w:t>
            </w:r>
          </w:p>
          <w:p w14:paraId="037F6EE0" w14:textId="77777777" w:rsidR="004D3D6C" w:rsidRPr="004D3D6C" w:rsidRDefault="004D3D6C" w:rsidP="004D3D6C">
            <w:pPr>
              <w:pStyle w:val="a4"/>
              <w:numPr>
                <w:ilvl w:val="0"/>
                <w:numId w:val="5"/>
              </w:numPr>
              <w:rPr>
                <w:rFonts w:ascii="Times New Roman" w:hAnsi="Times New Roman" w:cs="Times New Roman"/>
                <w:sz w:val="24"/>
                <w:szCs w:val="24"/>
                <w:lang w:val="kk-KZ"/>
              </w:rPr>
            </w:pPr>
            <w:r w:rsidRPr="004D3D6C">
              <w:rPr>
                <w:rFonts w:ascii="Times New Roman" w:hAnsi="Times New Roman" w:cs="Times New Roman"/>
                <w:sz w:val="24"/>
                <w:szCs w:val="24"/>
                <w:lang w:val="kk-KZ"/>
              </w:rPr>
              <w:t xml:space="preserve"> - защита от противоправных посягательств;</w:t>
            </w:r>
          </w:p>
          <w:p w14:paraId="4ACD2E7D" w14:textId="77777777" w:rsidR="004D3D6C" w:rsidRPr="004D3D6C" w:rsidRDefault="004D3D6C" w:rsidP="004D3D6C">
            <w:pPr>
              <w:pStyle w:val="a4"/>
              <w:numPr>
                <w:ilvl w:val="0"/>
                <w:numId w:val="5"/>
              </w:numPr>
              <w:rPr>
                <w:rFonts w:ascii="Times New Roman" w:hAnsi="Times New Roman" w:cs="Times New Roman"/>
                <w:sz w:val="24"/>
                <w:szCs w:val="24"/>
                <w:lang w:val="kk-KZ"/>
              </w:rPr>
            </w:pPr>
            <w:r w:rsidRPr="004D3D6C">
              <w:rPr>
                <w:rFonts w:ascii="Times New Roman" w:hAnsi="Times New Roman" w:cs="Times New Roman"/>
                <w:sz w:val="24"/>
                <w:szCs w:val="24"/>
                <w:lang w:val="kk-KZ"/>
              </w:rPr>
              <w:t xml:space="preserve">- соблюдение охранниками инструкции о пропускном режиме Заказчика;  </w:t>
            </w:r>
          </w:p>
          <w:p w14:paraId="3C7D4435" w14:textId="77777777" w:rsidR="004D3D6C" w:rsidRPr="004D3D6C" w:rsidRDefault="004D3D6C" w:rsidP="004D3D6C">
            <w:pPr>
              <w:pStyle w:val="a4"/>
              <w:numPr>
                <w:ilvl w:val="0"/>
                <w:numId w:val="5"/>
              </w:numPr>
              <w:rPr>
                <w:rFonts w:ascii="Times New Roman" w:hAnsi="Times New Roman" w:cs="Times New Roman"/>
                <w:sz w:val="24"/>
                <w:szCs w:val="24"/>
                <w:lang w:val="kk-KZ"/>
              </w:rPr>
            </w:pPr>
            <w:r w:rsidRPr="004D3D6C">
              <w:rPr>
                <w:rFonts w:ascii="Times New Roman" w:hAnsi="Times New Roman" w:cs="Times New Roman"/>
                <w:sz w:val="24"/>
                <w:szCs w:val="24"/>
                <w:lang w:val="kk-KZ"/>
              </w:rPr>
              <w:t xml:space="preserve">- ведение охранниками журналов учета посещений, приема-сдачи смены; </w:t>
            </w:r>
          </w:p>
          <w:p w14:paraId="2CAE7414" w14:textId="77777777" w:rsidR="004D3D6C" w:rsidRPr="004D3D6C" w:rsidRDefault="004D3D6C" w:rsidP="004D3D6C">
            <w:pPr>
              <w:pStyle w:val="a4"/>
              <w:numPr>
                <w:ilvl w:val="0"/>
                <w:numId w:val="5"/>
              </w:numPr>
              <w:rPr>
                <w:rFonts w:ascii="Times New Roman" w:hAnsi="Times New Roman" w:cs="Times New Roman"/>
                <w:sz w:val="24"/>
                <w:szCs w:val="24"/>
                <w:lang w:val="kk-KZ"/>
              </w:rPr>
            </w:pPr>
            <w:r w:rsidRPr="004D3D6C">
              <w:rPr>
                <w:rFonts w:ascii="Times New Roman" w:hAnsi="Times New Roman" w:cs="Times New Roman"/>
                <w:sz w:val="24"/>
                <w:szCs w:val="24"/>
                <w:lang w:val="kk-KZ"/>
              </w:rPr>
              <w:t>- Поставщик обеспечивает контроль за работой охранников.</w:t>
            </w:r>
          </w:p>
          <w:p w14:paraId="3BA80067" w14:textId="77777777" w:rsidR="004D3D6C" w:rsidRPr="001B2D6B" w:rsidRDefault="001B2D6B" w:rsidP="001B2D6B">
            <w:pPr>
              <w:ind w:left="720"/>
              <w:rPr>
                <w:rFonts w:ascii="Times New Roman" w:hAnsi="Times New Roman" w:cs="Times New Roman"/>
                <w:sz w:val="24"/>
                <w:szCs w:val="24"/>
                <w:lang w:val="kk-KZ"/>
              </w:rPr>
            </w:pPr>
            <w:r w:rsidRPr="001B2D6B">
              <w:rPr>
                <w:rFonts w:ascii="Times New Roman" w:hAnsi="Times New Roman" w:cs="Times New Roman"/>
                <w:sz w:val="24"/>
                <w:szCs w:val="24"/>
                <w:lang w:val="kk-KZ"/>
              </w:rPr>
              <w:t>ІІІ:  В</w:t>
            </w:r>
            <w:r w:rsidR="004D3D6C" w:rsidRPr="001B2D6B">
              <w:rPr>
                <w:rFonts w:ascii="Times New Roman" w:hAnsi="Times New Roman" w:cs="Times New Roman"/>
                <w:sz w:val="24"/>
                <w:szCs w:val="24"/>
                <w:lang w:val="kk-KZ"/>
              </w:rPr>
              <w:t xml:space="preserve"> период несения службы не допускается: </w:t>
            </w:r>
          </w:p>
          <w:p w14:paraId="372440CA" w14:textId="77777777" w:rsidR="004D3D6C" w:rsidRPr="001B2D6B" w:rsidRDefault="004D3D6C" w:rsidP="001B2D6B">
            <w:pPr>
              <w:pStyle w:val="a4"/>
              <w:numPr>
                <w:ilvl w:val="0"/>
                <w:numId w:val="13"/>
              </w:numPr>
              <w:rPr>
                <w:rFonts w:ascii="Times New Roman" w:hAnsi="Times New Roman" w:cs="Times New Roman"/>
                <w:sz w:val="24"/>
                <w:szCs w:val="24"/>
                <w:lang w:val="kk-KZ"/>
              </w:rPr>
            </w:pPr>
            <w:r w:rsidRPr="001B2D6B">
              <w:rPr>
                <w:rFonts w:ascii="Times New Roman" w:hAnsi="Times New Roman" w:cs="Times New Roman"/>
                <w:sz w:val="24"/>
                <w:szCs w:val="24"/>
                <w:lang w:val="kk-KZ"/>
              </w:rPr>
              <w:t>- опоздания на смену;</w:t>
            </w:r>
          </w:p>
          <w:p w14:paraId="04D66944" w14:textId="77777777" w:rsidR="004D3D6C" w:rsidRPr="004D3D6C" w:rsidRDefault="004D3D6C" w:rsidP="001B2D6B">
            <w:pPr>
              <w:pStyle w:val="a4"/>
              <w:numPr>
                <w:ilvl w:val="0"/>
                <w:numId w:val="13"/>
              </w:numPr>
              <w:rPr>
                <w:rFonts w:ascii="Times New Roman" w:hAnsi="Times New Roman" w:cs="Times New Roman"/>
                <w:sz w:val="24"/>
                <w:szCs w:val="24"/>
                <w:lang w:val="kk-KZ"/>
              </w:rPr>
            </w:pPr>
            <w:r w:rsidRPr="004D3D6C">
              <w:rPr>
                <w:rFonts w:ascii="Times New Roman" w:hAnsi="Times New Roman" w:cs="Times New Roman"/>
                <w:sz w:val="24"/>
                <w:szCs w:val="24"/>
                <w:lang w:val="kk-KZ"/>
              </w:rPr>
              <w:t>- самовольное оставление поста;</w:t>
            </w:r>
          </w:p>
          <w:p w14:paraId="30910E0D" w14:textId="77777777" w:rsidR="004D3D6C" w:rsidRPr="004D3D6C" w:rsidRDefault="004D3D6C" w:rsidP="001B2D6B">
            <w:pPr>
              <w:pStyle w:val="a4"/>
              <w:numPr>
                <w:ilvl w:val="0"/>
                <w:numId w:val="13"/>
              </w:numPr>
              <w:rPr>
                <w:rFonts w:ascii="Times New Roman" w:hAnsi="Times New Roman" w:cs="Times New Roman"/>
                <w:sz w:val="24"/>
                <w:szCs w:val="24"/>
                <w:lang w:val="kk-KZ"/>
              </w:rPr>
            </w:pPr>
            <w:r w:rsidRPr="004D3D6C">
              <w:rPr>
                <w:rFonts w:ascii="Times New Roman" w:hAnsi="Times New Roman" w:cs="Times New Roman"/>
                <w:sz w:val="24"/>
                <w:szCs w:val="24"/>
                <w:lang w:val="kk-KZ"/>
              </w:rPr>
              <w:t>- сон на посту;</w:t>
            </w:r>
          </w:p>
          <w:p w14:paraId="47D4D2FA" w14:textId="77777777" w:rsidR="004D3D6C" w:rsidRPr="004D3D6C" w:rsidRDefault="004D3D6C" w:rsidP="001B2D6B">
            <w:pPr>
              <w:pStyle w:val="a4"/>
              <w:numPr>
                <w:ilvl w:val="0"/>
                <w:numId w:val="13"/>
              </w:numPr>
              <w:rPr>
                <w:rFonts w:ascii="Times New Roman" w:hAnsi="Times New Roman" w:cs="Times New Roman"/>
                <w:sz w:val="24"/>
                <w:szCs w:val="24"/>
                <w:lang w:val="kk-KZ"/>
              </w:rPr>
            </w:pPr>
            <w:r w:rsidRPr="004D3D6C">
              <w:rPr>
                <w:rFonts w:ascii="Times New Roman" w:hAnsi="Times New Roman" w:cs="Times New Roman"/>
                <w:sz w:val="24"/>
                <w:szCs w:val="24"/>
                <w:lang w:val="kk-KZ"/>
              </w:rPr>
              <w:t>- нахождение на посту охранниками в гражданской одежде.</w:t>
            </w:r>
          </w:p>
          <w:p w14:paraId="4AAE9AE2" w14:textId="77777777" w:rsidR="004D3D6C" w:rsidRPr="004D3D6C" w:rsidRDefault="004D3D6C" w:rsidP="001B2D6B">
            <w:pPr>
              <w:pStyle w:val="a4"/>
              <w:numPr>
                <w:ilvl w:val="0"/>
                <w:numId w:val="13"/>
              </w:numPr>
              <w:rPr>
                <w:rFonts w:ascii="Times New Roman" w:hAnsi="Times New Roman" w:cs="Times New Roman"/>
                <w:sz w:val="24"/>
                <w:szCs w:val="24"/>
                <w:lang w:val="kk-KZ"/>
              </w:rPr>
            </w:pPr>
            <w:r w:rsidRPr="004D3D6C">
              <w:rPr>
                <w:rFonts w:ascii="Times New Roman" w:hAnsi="Times New Roman" w:cs="Times New Roman"/>
                <w:sz w:val="24"/>
                <w:szCs w:val="24"/>
                <w:lang w:val="kk-KZ"/>
              </w:rPr>
              <w:t>- охранники должны соблюдать чистоту на КПП и общепринятых норм этики.</w:t>
            </w:r>
          </w:p>
          <w:p w14:paraId="2778B6AE" w14:textId="77777777" w:rsidR="005554DC" w:rsidRPr="00A52697" w:rsidRDefault="001B2D6B" w:rsidP="00A52697">
            <w:pPr>
              <w:pStyle w:val="a4"/>
              <w:rPr>
                <w:rFonts w:ascii="Times New Roman" w:hAnsi="Times New Roman" w:cs="Times New Roman"/>
                <w:sz w:val="24"/>
                <w:szCs w:val="24"/>
                <w:lang w:val="kk-KZ"/>
              </w:rPr>
            </w:pPr>
            <w:r w:rsidRPr="001B2D6B">
              <w:rPr>
                <w:rFonts w:ascii="Times New Roman" w:hAnsi="Times New Roman" w:cs="Times New Roman"/>
                <w:sz w:val="24"/>
                <w:szCs w:val="24"/>
                <w:lang w:val="kk-KZ"/>
              </w:rPr>
              <w:t>І</w:t>
            </w:r>
            <w:r w:rsidR="005554DC">
              <w:rPr>
                <w:rFonts w:ascii="Times New Roman" w:hAnsi="Times New Roman" w:cs="Times New Roman"/>
                <w:sz w:val="24"/>
                <w:szCs w:val="24"/>
                <w:lang w:val="kk-KZ"/>
              </w:rPr>
              <w:t>V</w:t>
            </w:r>
            <w:r w:rsidRPr="001B2D6B">
              <w:rPr>
                <w:rFonts w:ascii="Times New Roman" w:hAnsi="Times New Roman" w:cs="Times New Roman"/>
                <w:sz w:val="24"/>
                <w:szCs w:val="24"/>
                <w:lang w:val="kk-KZ"/>
              </w:rPr>
              <w:t xml:space="preserve">. </w:t>
            </w:r>
            <w:r w:rsidR="004D3D6C" w:rsidRPr="001B2D6B">
              <w:rPr>
                <w:rFonts w:ascii="Times New Roman" w:hAnsi="Times New Roman" w:cs="Times New Roman"/>
                <w:sz w:val="24"/>
                <w:szCs w:val="24"/>
                <w:lang w:val="kk-KZ"/>
              </w:rPr>
              <w:t>В случае повреждения  и разбития стекл в окнах  здания, замена возлагается на поставщика</w:t>
            </w:r>
          </w:p>
        </w:tc>
      </w:tr>
      <w:tr w:rsidR="00724EBE" w14:paraId="5DD204AB" w14:textId="77777777" w:rsidTr="006C1693">
        <w:trPr>
          <w:trHeight w:val="1735"/>
        </w:trPr>
        <w:tc>
          <w:tcPr>
            <w:tcW w:w="709" w:type="dxa"/>
          </w:tcPr>
          <w:p w14:paraId="239A3983" w14:textId="77777777" w:rsidR="00724EBE" w:rsidRPr="00724EBE" w:rsidRDefault="00724EBE" w:rsidP="005218FE">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694" w:type="dxa"/>
          </w:tcPr>
          <w:p w14:paraId="6E9D17C6" w14:textId="77777777" w:rsidR="00724EBE" w:rsidRPr="00724EBE" w:rsidRDefault="00724EBE" w:rsidP="005B1A6E">
            <w:pPr>
              <w:rPr>
                <w:rFonts w:ascii="Times New Roman" w:hAnsi="Times New Roman" w:cs="Times New Roman"/>
                <w:sz w:val="24"/>
                <w:szCs w:val="24"/>
                <w:lang w:val="kk-KZ"/>
              </w:rPr>
            </w:pPr>
            <w:r>
              <w:rPr>
                <w:rFonts w:ascii="Times New Roman" w:hAnsi="Times New Roman" w:cs="Times New Roman"/>
                <w:sz w:val="24"/>
                <w:szCs w:val="24"/>
                <w:lang w:val="kk-KZ"/>
              </w:rPr>
              <w:t>Основные требования</w:t>
            </w:r>
          </w:p>
        </w:tc>
        <w:tc>
          <w:tcPr>
            <w:tcW w:w="6804" w:type="dxa"/>
          </w:tcPr>
          <w:p w14:paraId="1BA6082F" w14:textId="77777777" w:rsidR="0057272A" w:rsidRDefault="00A55CEE" w:rsidP="007277AA">
            <w:pPr>
              <w:pStyle w:val="a4"/>
              <w:widowControl w:val="0"/>
              <w:numPr>
                <w:ilvl w:val="0"/>
                <w:numId w:val="16"/>
              </w:numPr>
              <w:ind w:right="-2"/>
              <w:jc w:val="both"/>
              <w:rPr>
                <w:rFonts w:ascii="Times New Roman" w:hAnsi="Times New Roman" w:cs="Times New Roman"/>
                <w:sz w:val="24"/>
                <w:szCs w:val="24"/>
              </w:rPr>
            </w:pPr>
            <w:r w:rsidRPr="00D24304">
              <w:rPr>
                <w:rFonts w:ascii="Times New Roman" w:hAnsi="Times New Roman" w:cs="Times New Roman"/>
                <w:sz w:val="24"/>
                <w:szCs w:val="24"/>
              </w:rPr>
              <w:t xml:space="preserve">Наличие разрешения (уведомления) на оказание услуг в соответствии с    законодательством Республики Казахстан о разрешениях и уведомлениях, то есть соответствующей лицензии на право занятия охранной деятельностью </w:t>
            </w:r>
            <w:r w:rsidR="007D27D7" w:rsidRPr="00D24304">
              <w:rPr>
                <w:rFonts w:ascii="Times New Roman" w:hAnsi="Times New Roman" w:cs="Times New Roman"/>
                <w:sz w:val="24"/>
                <w:szCs w:val="24"/>
              </w:rPr>
              <w:t xml:space="preserve">1-й </w:t>
            </w:r>
            <w:r w:rsidRPr="00D24304">
              <w:rPr>
                <w:rFonts w:ascii="Times New Roman" w:hAnsi="Times New Roman" w:cs="Times New Roman"/>
                <w:sz w:val="24"/>
                <w:szCs w:val="24"/>
              </w:rPr>
              <w:t>категории (</w:t>
            </w:r>
            <w:r w:rsidRPr="00D24304">
              <w:rPr>
                <w:rFonts w:ascii="Times New Roman" w:hAnsi="Times New Roman" w:cs="Times New Roman"/>
                <w:i/>
                <w:iCs/>
                <w:sz w:val="24"/>
                <w:szCs w:val="24"/>
              </w:rPr>
              <w:t>предоставить подтверждающих документов</w:t>
            </w:r>
            <w:r w:rsidR="0057272A" w:rsidRPr="00D24304">
              <w:rPr>
                <w:rFonts w:ascii="Times New Roman" w:hAnsi="Times New Roman" w:cs="Times New Roman"/>
                <w:i/>
                <w:iCs/>
                <w:sz w:val="24"/>
                <w:szCs w:val="24"/>
              </w:rPr>
              <w:t xml:space="preserve"> через </w:t>
            </w:r>
            <w:r w:rsidR="0057272A" w:rsidRPr="00D24304">
              <w:rPr>
                <w:rFonts w:ascii="Times New Roman" w:hAnsi="Times New Roman" w:cs="Times New Roman"/>
                <w:i/>
                <w:iCs/>
                <w:sz w:val="24"/>
                <w:szCs w:val="24"/>
                <w:lang w:val="en-US"/>
              </w:rPr>
              <w:t>e gov</w:t>
            </w:r>
            <w:r w:rsidRPr="00D24304">
              <w:rPr>
                <w:rFonts w:ascii="Times New Roman" w:hAnsi="Times New Roman" w:cs="Times New Roman"/>
                <w:sz w:val="24"/>
                <w:szCs w:val="24"/>
              </w:rPr>
              <w:t>)</w:t>
            </w:r>
          </w:p>
          <w:p w14:paraId="4B94B34A" w14:textId="77777777" w:rsidR="00D0717F" w:rsidRPr="00D0717F" w:rsidRDefault="00D0717F" w:rsidP="007277AA">
            <w:pPr>
              <w:pStyle w:val="a4"/>
              <w:numPr>
                <w:ilvl w:val="0"/>
                <w:numId w:val="16"/>
              </w:numPr>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О</w:t>
            </w:r>
            <w:r w:rsidRPr="00D0717F">
              <w:rPr>
                <w:rFonts w:ascii="Times New Roman" w:eastAsia="Times New Roman" w:hAnsi="Times New Roman"/>
                <w:sz w:val="24"/>
                <w:szCs w:val="24"/>
                <w:lang w:val="kk-KZ" w:eastAsia="ru-RU"/>
              </w:rPr>
              <w:t>бслуживание  обеспечение</w:t>
            </w:r>
            <w:r>
              <w:rPr>
                <w:rFonts w:ascii="Times New Roman" w:eastAsia="Times New Roman" w:hAnsi="Times New Roman" w:cs="Times New Roman"/>
                <w:sz w:val="24"/>
                <w:szCs w:val="24"/>
                <w:lang w:val="kk-KZ" w:eastAsia="ru-RU"/>
              </w:rPr>
              <w:t>- защита имущества, -</w:t>
            </w:r>
            <w:r w:rsidRPr="00D0717F">
              <w:rPr>
                <w:rFonts w:ascii="Times New Roman" w:eastAsia="Times New Roman" w:hAnsi="Times New Roman" w:cs="Times New Roman"/>
                <w:sz w:val="24"/>
                <w:szCs w:val="24"/>
                <w:lang w:val="kk-KZ" w:eastAsia="ru-RU"/>
              </w:rPr>
              <w:t>тревожной кнопкидолжна включать:</w:t>
            </w:r>
            <w:r>
              <w:rPr>
                <w:rFonts w:ascii="Times New Roman" w:eastAsia="Times New Roman" w:hAnsi="Times New Roman" w:cs="Times New Roman"/>
                <w:sz w:val="24"/>
                <w:szCs w:val="24"/>
                <w:lang w:val="kk-KZ" w:eastAsia="ru-RU"/>
              </w:rPr>
              <w:t xml:space="preserve">   не допущение бесконтрольного -</w:t>
            </w:r>
            <w:r w:rsidRPr="00D0717F">
              <w:rPr>
                <w:rFonts w:ascii="Times New Roman" w:eastAsia="Times New Roman" w:hAnsi="Times New Roman" w:cs="Times New Roman"/>
                <w:sz w:val="24"/>
                <w:szCs w:val="24"/>
                <w:lang w:val="kk-KZ" w:eastAsia="ru-RU"/>
              </w:rPr>
              <w:t>пропускно</w:t>
            </w:r>
            <w:r>
              <w:rPr>
                <w:rFonts w:ascii="Times New Roman" w:eastAsia="Times New Roman" w:hAnsi="Times New Roman" w:cs="Times New Roman"/>
                <w:sz w:val="24"/>
                <w:szCs w:val="24"/>
                <w:lang w:val="kk-KZ" w:eastAsia="ru-RU"/>
              </w:rPr>
              <w:t>го и внутриобъектного режима,  -</w:t>
            </w:r>
            <w:r w:rsidRPr="00D0717F">
              <w:rPr>
                <w:rFonts w:ascii="Times New Roman" w:eastAsia="Times New Roman" w:hAnsi="Times New Roman" w:cs="Times New Roman"/>
                <w:sz w:val="24"/>
                <w:szCs w:val="24"/>
                <w:lang w:val="kk-KZ" w:eastAsia="ru-RU"/>
              </w:rPr>
              <w:t xml:space="preserve">допуска людей и транспорта на объект, вывоза и выноса имущества,  предотвращение террористических актов, </w:t>
            </w:r>
            <w:r w:rsidRPr="00D0717F">
              <w:rPr>
                <w:rFonts w:ascii="Times New Roman" w:eastAsia="Times New Roman" w:hAnsi="Times New Roman"/>
                <w:sz w:val="24"/>
                <w:szCs w:val="24"/>
                <w:lang w:val="kk-KZ" w:eastAsia="ru-RU"/>
              </w:rPr>
              <w:t xml:space="preserve">защита жизни и здоровья учащихся и педагогов от преступных и иных противоправных посягательств на объекте, </w:t>
            </w:r>
            <w:r>
              <w:rPr>
                <w:rFonts w:ascii="Times New Roman" w:eastAsia="Times New Roman" w:hAnsi="Times New Roman" w:cs="Times New Roman"/>
                <w:sz w:val="24"/>
                <w:szCs w:val="24"/>
                <w:lang w:val="kk-KZ" w:eastAsia="ru-RU"/>
              </w:rPr>
              <w:t>-</w:t>
            </w:r>
            <w:r w:rsidRPr="00D0717F">
              <w:rPr>
                <w:rFonts w:ascii="Times New Roman" w:eastAsia="Times New Roman" w:hAnsi="Times New Roman" w:cs="Times New Roman"/>
                <w:sz w:val="24"/>
                <w:szCs w:val="24"/>
                <w:lang w:val="kk-KZ" w:eastAsia="ru-RU"/>
              </w:rPr>
              <w:t xml:space="preserve"> обеспечение тревожной сигнализацией  • проводить плановую проверку 1 раз месяц, что включает в себя </w:t>
            </w:r>
            <w:r w:rsidRPr="00D0717F">
              <w:rPr>
                <w:rFonts w:ascii="Times New Roman" w:eastAsia="Times New Roman" w:hAnsi="Times New Roman" w:cs="Times New Roman"/>
                <w:sz w:val="24"/>
                <w:szCs w:val="24"/>
                <w:lang w:val="kk-KZ" w:eastAsia="ru-RU"/>
              </w:rPr>
              <w:lastRenderedPageBreak/>
              <w:t xml:space="preserve">визуальный осмотр прибора, датчиков и линейной </w:t>
            </w:r>
            <w:r w:rsidRPr="00D0717F">
              <w:rPr>
                <w:rFonts w:ascii="Times New Roman" w:eastAsia="Times New Roman" w:hAnsi="Times New Roman"/>
                <w:sz w:val="24"/>
                <w:szCs w:val="24"/>
                <w:lang w:val="kk-KZ" w:eastAsia="ru-RU"/>
              </w:rPr>
              <w:t>части, прозвон линейной части, срабо</w:t>
            </w:r>
            <w:r>
              <w:rPr>
                <w:rFonts w:ascii="Times New Roman" w:eastAsia="Times New Roman" w:hAnsi="Times New Roman"/>
                <w:sz w:val="24"/>
                <w:szCs w:val="24"/>
                <w:lang w:val="kk-KZ" w:eastAsia="ru-RU"/>
              </w:rPr>
              <w:t>тка датчиков и прочие работы;  -</w:t>
            </w:r>
            <w:r w:rsidRPr="00D0717F">
              <w:rPr>
                <w:rFonts w:ascii="Times New Roman" w:eastAsia="Times New Roman" w:hAnsi="Times New Roman"/>
                <w:sz w:val="24"/>
                <w:szCs w:val="24"/>
                <w:lang w:val="kk-KZ" w:eastAsia="ru-RU"/>
              </w:rPr>
              <w:t>в случае внезапной поломки прибора, по телефонной заявке заказчика производить обслуживание, проверку состояние прибора и устранение недостатков в течение 1 рабочего дня;</w:t>
            </w:r>
            <w:r>
              <w:rPr>
                <w:rFonts w:ascii="Times New Roman" w:eastAsia="Times New Roman" w:hAnsi="Times New Roman"/>
                <w:sz w:val="24"/>
                <w:szCs w:val="24"/>
                <w:lang w:val="kk-KZ" w:eastAsia="ru-RU"/>
              </w:rPr>
              <w:t xml:space="preserve"> -</w:t>
            </w:r>
            <w:r w:rsidRPr="00D0717F">
              <w:rPr>
                <w:rFonts w:ascii="Times New Roman" w:eastAsia="Times New Roman" w:hAnsi="Times New Roman"/>
                <w:b/>
                <w:sz w:val="24"/>
                <w:szCs w:val="24"/>
                <w:lang w:val="kk-KZ" w:eastAsia="ru-RU"/>
              </w:rPr>
              <w:t>Обязательном порядке должен быть подключен к Департаменту полиции</w:t>
            </w:r>
            <w:r>
              <w:rPr>
                <w:rFonts w:ascii="Times New Roman" w:eastAsia="Times New Roman" w:hAnsi="Times New Roman"/>
                <w:sz w:val="24"/>
                <w:szCs w:val="24"/>
                <w:lang w:val="kk-KZ" w:eastAsia="ru-RU"/>
              </w:rPr>
              <w:t>.</w:t>
            </w:r>
          </w:p>
          <w:p w14:paraId="22AEEAE9" w14:textId="77777777" w:rsidR="00DB7A7A" w:rsidRDefault="00DB7A7A" w:rsidP="007277AA">
            <w:pPr>
              <w:pStyle w:val="a4"/>
              <w:numPr>
                <w:ilvl w:val="0"/>
                <w:numId w:val="16"/>
              </w:numPr>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 xml:space="preserve">Категорические </w:t>
            </w:r>
            <w:r>
              <w:rPr>
                <w:rFonts w:ascii="Times New Roman" w:eastAsia="Times New Roman" w:hAnsi="Times New Roman"/>
                <w:sz w:val="24"/>
                <w:szCs w:val="24"/>
                <w:lang w:eastAsia="ru-RU"/>
              </w:rPr>
              <w:t xml:space="preserve">  запрещается:</w:t>
            </w:r>
            <w:r w:rsidR="00D2430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пользоваться служебным телефоном заказчика в личных целях; спать, читать, разгадывать кроссворды, смотреть телевизор, лежать во время  дежурстве, передавать кому бы то ни было, оставлять без присмотра, нарушать установленные правила ношения одежды, злоупотреблять спиртными напитками или алкогольным и наркотическим веществами.</w:t>
            </w:r>
          </w:p>
          <w:p w14:paraId="2B76BBFF" w14:textId="77777777" w:rsidR="00DB7A7A" w:rsidRDefault="00DB7A7A" w:rsidP="007277AA">
            <w:pPr>
              <w:pStyle w:val="a4"/>
              <w:numPr>
                <w:ilvl w:val="0"/>
                <w:numId w:val="16"/>
              </w:numPr>
              <w:spacing w:after="200" w:line="276" w:lineRule="auto"/>
              <w:rPr>
                <w:rFonts w:ascii="Times New Roman" w:hAnsi="Times New Roman"/>
                <w:sz w:val="24"/>
                <w:szCs w:val="24"/>
                <w:lang w:val="kk-KZ"/>
              </w:rPr>
            </w:pPr>
            <w:r>
              <w:rPr>
                <w:rFonts w:ascii="Times New Roman" w:hAnsi="Times New Roman"/>
                <w:sz w:val="24"/>
                <w:szCs w:val="24"/>
                <w:lang w:val="kk-KZ"/>
              </w:rPr>
              <w:t>Незамедлительное информирование органов внутренних дел о ставших известными им фактах готовящихся либо совершенных преступлений.</w:t>
            </w:r>
          </w:p>
          <w:p w14:paraId="0516E6D4" w14:textId="77777777" w:rsidR="00D67F93" w:rsidRDefault="00D67F93" w:rsidP="007277AA">
            <w:pPr>
              <w:pStyle w:val="a4"/>
              <w:numPr>
                <w:ilvl w:val="0"/>
                <w:numId w:val="16"/>
              </w:numPr>
              <w:spacing w:after="200" w:line="276" w:lineRule="auto"/>
              <w:rPr>
                <w:rFonts w:ascii="Times New Roman" w:hAnsi="Times New Roman"/>
                <w:sz w:val="24"/>
                <w:szCs w:val="24"/>
                <w:lang w:val="kk-KZ"/>
              </w:rPr>
            </w:pPr>
            <w:r>
              <w:rPr>
                <w:rFonts w:ascii="Times New Roman" w:hAnsi="Times New Roman"/>
                <w:sz w:val="24"/>
                <w:szCs w:val="24"/>
                <w:lang w:val="kk-KZ"/>
              </w:rPr>
              <w:t>Обязательная проверка личных вещей сотрудников при входе и выходе</w:t>
            </w:r>
          </w:p>
          <w:p w14:paraId="5AA2078A" w14:textId="77777777" w:rsidR="00DB7A7A" w:rsidRDefault="00DB7A7A" w:rsidP="007277AA">
            <w:pPr>
              <w:pStyle w:val="a4"/>
              <w:numPr>
                <w:ilvl w:val="0"/>
                <w:numId w:val="16"/>
              </w:numPr>
              <w:spacing w:after="200" w:line="276" w:lineRule="auto"/>
              <w:rPr>
                <w:rFonts w:ascii="Times New Roman" w:hAnsi="Times New Roman"/>
                <w:sz w:val="24"/>
                <w:szCs w:val="24"/>
                <w:lang w:val="kk-KZ"/>
              </w:rPr>
            </w:pPr>
            <w:r>
              <w:rPr>
                <w:rFonts w:ascii="Times New Roman" w:hAnsi="Times New Roman"/>
                <w:sz w:val="24"/>
                <w:szCs w:val="24"/>
                <w:lang w:val="kk-KZ"/>
              </w:rPr>
              <w:t>Высокий уровень профессионализма личного состава охраны</w:t>
            </w:r>
          </w:p>
          <w:p w14:paraId="15081FA3" w14:textId="77777777" w:rsidR="00DB7A7A" w:rsidRDefault="00DB7A7A" w:rsidP="007277AA">
            <w:pPr>
              <w:pStyle w:val="a4"/>
              <w:numPr>
                <w:ilvl w:val="0"/>
                <w:numId w:val="16"/>
              </w:numPr>
              <w:spacing w:after="200" w:line="276" w:lineRule="auto"/>
              <w:rPr>
                <w:rFonts w:ascii="Times New Roman" w:hAnsi="Times New Roman"/>
                <w:sz w:val="24"/>
                <w:szCs w:val="24"/>
                <w:lang w:val="kk-KZ"/>
              </w:rPr>
            </w:pPr>
            <w:r>
              <w:rPr>
                <w:rFonts w:ascii="Times New Roman" w:hAnsi="Times New Roman"/>
                <w:sz w:val="24"/>
                <w:szCs w:val="24"/>
                <w:lang w:val="kk-KZ"/>
              </w:rPr>
              <w:t>Сотрудники охранной службы должны уметь использовать все разрешенные, действующим законодательством современные специальные средства защиты и самообороны.</w:t>
            </w:r>
          </w:p>
          <w:p w14:paraId="73B27645" w14:textId="77777777" w:rsidR="00A52697" w:rsidRDefault="00A52697" w:rsidP="007277AA">
            <w:pPr>
              <w:pStyle w:val="a4"/>
              <w:numPr>
                <w:ilvl w:val="0"/>
                <w:numId w:val="16"/>
              </w:numPr>
              <w:spacing w:after="200" w:line="276" w:lineRule="auto"/>
              <w:rPr>
                <w:rFonts w:ascii="Times New Roman" w:hAnsi="Times New Roman"/>
                <w:sz w:val="24"/>
                <w:szCs w:val="24"/>
                <w:lang w:val="kk-KZ"/>
              </w:rPr>
            </w:pPr>
            <w:r>
              <w:rPr>
                <w:rFonts w:ascii="Times New Roman" w:hAnsi="Times New Roman"/>
                <w:sz w:val="24"/>
                <w:szCs w:val="24"/>
                <w:lang w:val="kk-KZ"/>
              </w:rPr>
              <w:t>Нахождение охраника на посту в форме и бейджиком сотрудника охранного предприятия.</w:t>
            </w:r>
          </w:p>
          <w:p w14:paraId="20702EE7" w14:textId="77777777" w:rsidR="00A52697" w:rsidRPr="00A52697" w:rsidRDefault="00A52697" w:rsidP="007277AA">
            <w:pPr>
              <w:pStyle w:val="a4"/>
              <w:numPr>
                <w:ilvl w:val="0"/>
                <w:numId w:val="16"/>
              </w:numPr>
              <w:spacing w:after="200" w:line="276" w:lineRule="auto"/>
              <w:rPr>
                <w:rFonts w:ascii="Times New Roman" w:hAnsi="Times New Roman"/>
                <w:sz w:val="24"/>
                <w:szCs w:val="24"/>
                <w:lang w:val="kk-KZ"/>
              </w:rPr>
            </w:pPr>
            <w:r>
              <w:rPr>
                <w:rFonts w:ascii="Times New Roman" w:hAnsi="Times New Roman"/>
                <w:sz w:val="24"/>
                <w:szCs w:val="24"/>
                <w:lang w:val="kk-KZ"/>
              </w:rPr>
              <w:t>Бейдж охраника (размер 6*10 см , цветной фотографией, Ф.И.О., логотип и наименование организации, должность)</w:t>
            </w:r>
          </w:p>
          <w:p w14:paraId="0AC414E2" w14:textId="77777777" w:rsidR="00DB7A7A" w:rsidRDefault="00DB7A7A" w:rsidP="007277AA">
            <w:pPr>
              <w:pStyle w:val="a4"/>
              <w:numPr>
                <w:ilvl w:val="0"/>
                <w:numId w:val="16"/>
              </w:numPr>
              <w:spacing w:after="200" w:line="276" w:lineRule="auto"/>
              <w:rPr>
                <w:rFonts w:ascii="Times New Roman" w:hAnsi="Times New Roman"/>
                <w:sz w:val="24"/>
                <w:szCs w:val="24"/>
                <w:lang w:val="kk-KZ"/>
              </w:rPr>
            </w:pPr>
            <w:r>
              <w:rPr>
                <w:rFonts w:ascii="Times New Roman" w:hAnsi="Times New Roman"/>
                <w:sz w:val="24"/>
                <w:szCs w:val="24"/>
                <w:lang w:val="kk-KZ"/>
              </w:rPr>
              <w:t>Постоянное проведение мероприятий антитеррористической защиты охраняемого объекта направленных на предотвращеение совершения террористических актов обнаружение взрывных устройств.</w:t>
            </w:r>
          </w:p>
          <w:p w14:paraId="1F61E816" w14:textId="77777777" w:rsidR="00DB7A7A" w:rsidRDefault="00DB7A7A" w:rsidP="007277AA">
            <w:pPr>
              <w:pStyle w:val="a4"/>
              <w:numPr>
                <w:ilvl w:val="0"/>
                <w:numId w:val="16"/>
              </w:numPr>
              <w:spacing w:after="200" w:line="276" w:lineRule="auto"/>
              <w:rPr>
                <w:rFonts w:ascii="Times New Roman" w:hAnsi="Times New Roman"/>
                <w:sz w:val="24"/>
                <w:szCs w:val="24"/>
                <w:lang w:val="kk-KZ"/>
              </w:rPr>
            </w:pPr>
            <w:r>
              <w:rPr>
                <w:rFonts w:ascii="Times New Roman" w:hAnsi="Times New Roman"/>
                <w:sz w:val="24"/>
                <w:szCs w:val="24"/>
                <w:lang w:val="kk-KZ"/>
              </w:rPr>
              <w:t>Обязательное представление графика охраны объектов со списком сотрудников (охранников), с представлением информацию о сотруднике который предполагает разместить на сменные посты (индивидуально по посту) ,при  смене сотрудника. Исполнитель обязуется уведомить заказчика за 3/три/ рабочих дня до предполагаемой даты смены своего сотрудника.</w:t>
            </w:r>
          </w:p>
          <w:p w14:paraId="0A11607F" w14:textId="77777777" w:rsidR="00A52697" w:rsidRDefault="00A52697" w:rsidP="007277AA">
            <w:pPr>
              <w:pStyle w:val="a4"/>
              <w:numPr>
                <w:ilvl w:val="0"/>
                <w:numId w:val="16"/>
              </w:numPr>
              <w:spacing w:after="200" w:line="276" w:lineRule="auto"/>
              <w:rPr>
                <w:rFonts w:ascii="Times New Roman" w:hAnsi="Times New Roman"/>
                <w:sz w:val="24"/>
                <w:szCs w:val="24"/>
                <w:lang w:val="kk-KZ"/>
              </w:rPr>
            </w:pPr>
            <w:r>
              <w:rPr>
                <w:rFonts w:ascii="Times New Roman" w:hAnsi="Times New Roman"/>
                <w:sz w:val="24"/>
                <w:szCs w:val="24"/>
                <w:lang w:val="kk-KZ"/>
              </w:rPr>
              <w:t>Организация и обеспечение охраны общественного порядка, товарно-материальных ценностей и другого имущества заказчика на объекта.</w:t>
            </w:r>
          </w:p>
          <w:p w14:paraId="57AFAD12" w14:textId="77777777" w:rsidR="00A52697" w:rsidRDefault="00A52697" w:rsidP="007277AA">
            <w:pPr>
              <w:pStyle w:val="a4"/>
              <w:numPr>
                <w:ilvl w:val="0"/>
                <w:numId w:val="16"/>
              </w:numPr>
              <w:spacing w:after="200" w:line="276" w:lineRule="auto"/>
              <w:rPr>
                <w:rFonts w:ascii="Times New Roman" w:hAnsi="Times New Roman"/>
                <w:sz w:val="24"/>
                <w:szCs w:val="24"/>
                <w:lang w:val="kk-KZ"/>
              </w:rPr>
            </w:pPr>
            <w:r>
              <w:rPr>
                <w:rFonts w:ascii="Times New Roman" w:hAnsi="Times New Roman"/>
                <w:sz w:val="24"/>
                <w:szCs w:val="24"/>
                <w:lang w:val="kk-KZ"/>
              </w:rPr>
              <w:t xml:space="preserve">Охранное предприятие несет полную материальную ответственность за ущерб, причиненный кражами ТМЦ, и иными способами о результате не обеспечения надлежащей охраны, хищениями, совершенным путем </w:t>
            </w:r>
            <w:r>
              <w:rPr>
                <w:rFonts w:ascii="Times New Roman" w:hAnsi="Times New Roman"/>
                <w:sz w:val="24"/>
                <w:szCs w:val="24"/>
                <w:lang w:val="kk-KZ"/>
              </w:rPr>
              <w:lastRenderedPageBreak/>
              <w:t>грабежа или разбойного нападения, а также за ущерб, нанесенный зданиям и сооружениям, транспортны средствам в результате противоправных действий третьих лиц.</w:t>
            </w:r>
          </w:p>
          <w:p w14:paraId="098F6994" w14:textId="77777777" w:rsidR="00DB7A7A" w:rsidRPr="00A52697" w:rsidRDefault="00A52697" w:rsidP="007277AA">
            <w:pPr>
              <w:pStyle w:val="a4"/>
              <w:numPr>
                <w:ilvl w:val="0"/>
                <w:numId w:val="16"/>
              </w:numPr>
              <w:spacing w:after="200" w:line="276" w:lineRule="auto"/>
              <w:rPr>
                <w:rFonts w:ascii="Times New Roman" w:hAnsi="Times New Roman"/>
                <w:sz w:val="24"/>
                <w:szCs w:val="24"/>
                <w:lang w:val="kk-KZ"/>
              </w:rPr>
            </w:pPr>
            <w:r>
              <w:rPr>
                <w:rFonts w:ascii="Times New Roman" w:hAnsi="Times New Roman"/>
                <w:sz w:val="24"/>
                <w:szCs w:val="24"/>
                <w:lang w:val="kk-KZ"/>
              </w:rPr>
              <w:t>При наличие замечании со сторонии со стороны Заказчика  относительно качества оказываемых услуг (самовольное оставление поста более чем на пять минут работниками Исполнителя распитие спиртных напитков или появление на рабочем месте в состояний  алкогольного опьянения) сон не постол а также отсутствие  работников Исполнителя на</w:t>
            </w:r>
            <w:r w:rsidR="002C28F3">
              <w:rPr>
                <w:rFonts w:ascii="Times New Roman" w:hAnsi="Times New Roman"/>
                <w:sz w:val="24"/>
                <w:szCs w:val="24"/>
                <w:lang w:val="kk-KZ"/>
              </w:rPr>
              <w:t xml:space="preserve"> любом из постов охраны более 30</w:t>
            </w:r>
            <w:r>
              <w:rPr>
                <w:rFonts w:ascii="Times New Roman" w:hAnsi="Times New Roman"/>
                <w:sz w:val="24"/>
                <w:szCs w:val="24"/>
                <w:lang w:val="kk-KZ"/>
              </w:rPr>
              <w:t xml:space="preserve"> минут на охраняемом объекте вне зависимости от причин такого отсутствия и т.п. отражается Заказчиком в Акте оказанных услуги и является оснавание для одностороннего расторжения Договора.</w:t>
            </w:r>
          </w:p>
        </w:tc>
      </w:tr>
      <w:tr w:rsidR="00FB73DB" w14:paraId="64DCAE90" w14:textId="77777777" w:rsidTr="005B1A6E">
        <w:trPr>
          <w:trHeight w:val="274"/>
        </w:trPr>
        <w:tc>
          <w:tcPr>
            <w:tcW w:w="709" w:type="dxa"/>
          </w:tcPr>
          <w:p w14:paraId="5D09ECE9" w14:textId="77777777" w:rsidR="00FB73DB" w:rsidRPr="00FD4E79" w:rsidRDefault="00FD4E79" w:rsidP="005218FE">
            <w:pPr>
              <w:jc w:val="center"/>
              <w:rPr>
                <w:rFonts w:ascii="Times New Roman" w:hAnsi="Times New Roman" w:cs="Times New Roman"/>
                <w:sz w:val="24"/>
                <w:szCs w:val="24"/>
                <w:lang w:val="kk-KZ"/>
              </w:rPr>
            </w:pPr>
            <w:r>
              <w:rPr>
                <w:rFonts w:ascii="Times New Roman" w:hAnsi="Times New Roman" w:cs="Times New Roman"/>
                <w:sz w:val="24"/>
                <w:szCs w:val="24"/>
              </w:rPr>
              <w:lastRenderedPageBreak/>
              <w:t>5</w:t>
            </w:r>
          </w:p>
        </w:tc>
        <w:tc>
          <w:tcPr>
            <w:tcW w:w="2694" w:type="dxa"/>
          </w:tcPr>
          <w:p w14:paraId="60D289D9" w14:textId="77777777" w:rsidR="00FB73DB" w:rsidRDefault="00514895" w:rsidP="000935FA">
            <w:pPr>
              <w:rPr>
                <w:rFonts w:ascii="Times New Roman" w:hAnsi="Times New Roman" w:cs="Times New Roman"/>
                <w:sz w:val="24"/>
                <w:szCs w:val="24"/>
              </w:rPr>
            </w:pPr>
            <w:r>
              <w:rPr>
                <w:rFonts w:ascii="Times New Roman" w:hAnsi="Times New Roman" w:cs="Times New Roman"/>
                <w:sz w:val="24"/>
                <w:szCs w:val="24"/>
              </w:rPr>
              <w:t>Время выполнения работы</w:t>
            </w:r>
          </w:p>
        </w:tc>
        <w:tc>
          <w:tcPr>
            <w:tcW w:w="6804" w:type="dxa"/>
          </w:tcPr>
          <w:p w14:paraId="07FF368F" w14:textId="77777777" w:rsidR="00FB73DB" w:rsidRPr="00514895" w:rsidRDefault="00690B9C" w:rsidP="00690B9C">
            <w:pPr>
              <w:rPr>
                <w:rFonts w:ascii="Times New Roman" w:hAnsi="Times New Roman" w:cs="Times New Roman"/>
                <w:sz w:val="24"/>
                <w:szCs w:val="24"/>
              </w:rPr>
            </w:pPr>
            <w:r>
              <w:rPr>
                <w:rFonts w:ascii="Times New Roman" w:hAnsi="Times New Roman" w:cs="Times New Roman"/>
                <w:sz w:val="24"/>
                <w:szCs w:val="24"/>
              </w:rPr>
              <w:t>С</w:t>
            </w:r>
            <w:r w:rsidR="00D24304">
              <w:rPr>
                <w:rFonts w:ascii="Times New Roman" w:hAnsi="Times New Roman" w:cs="Times New Roman"/>
                <w:sz w:val="24"/>
                <w:szCs w:val="24"/>
              </w:rPr>
              <w:t xml:space="preserve"> </w:t>
            </w:r>
            <w:r w:rsidR="00D67F93">
              <w:rPr>
                <w:rFonts w:ascii="Times New Roman" w:hAnsi="Times New Roman" w:cs="Times New Roman"/>
                <w:sz w:val="24"/>
                <w:szCs w:val="24"/>
                <w:lang w:val="kk-KZ"/>
              </w:rPr>
              <w:t>момента действия договора</w:t>
            </w:r>
            <w:r w:rsidRPr="00690B9C">
              <w:rPr>
                <w:rFonts w:ascii="Times New Roman" w:hAnsi="Times New Roman" w:cs="Times New Roman"/>
                <w:sz w:val="24"/>
                <w:szCs w:val="24"/>
              </w:rPr>
              <w:t xml:space="preserve"> по 31 декабря 202</w:t>
            </w:r>
            <w:r w:rsidR="0057272A">
              <w:rPr>
                <w:rFonts w:ascii="Times New Roman" w:hAnsi="Times New Roman" w:cs="Times New Roman"/>
                <w:sz w:val="24"/>
                <w:szCs w:val="24"/>
                <w:lang w:val="kk-KZ"/>
              </w:rPr>
              <w:t>5</w:t>
            </w:r>
            <w:r w:rsidRPr="00690B9C">
              <w:rPr>
                <w:rFonts w:ascii="Times New Roman" w:hAnsi="Times New Roman" w:cs="Times New Roman"/>
                <w:sz w:val="24"/>
                <w:szCs w:val="24"/>
              </w:rPr>
              <w:t xml:space="preserve"> года</w:t>
            </w:r>
          </w:p>
        </w:tc>
      </w:tr>
    </w:tbl>
    <w:p w14:paraId="0121C75F" w14:textId="77777777" w:rsidR="005218FE" w:rsidRDefault="005218FE" w:rsidP="00514895">
      <w:pPr>
        <w:spacing w:after="0"/>
        <w:rPr>
          <w:rFonts w:ascii="Times New Roman" w:hAnsi="Times New Roman" w:cs="Times New Roman"/>
          <w:sz w:val="24"/>
          <w:szCs w:val="24"/>
        </w:rPr>
      </w:pPr>
    </w:p>
    <w:p w14:paraId="07EA410F" w14:textId="77777777" w:rsidR="00514895" w:rsidRDefault="00514895" w:rsidP="00514895">
      <w:pPr>
        <w:spacing w:after="0"/>
        <w:rPr>
          <w:rFonts w:ascii="Times New Roman" w:hAnsi="Times New Roman" w:cs="Times New Roman"/>
          <w:sz w:val="24"/>
          <w:szCs w:val="24"/>
        </w:rPr>
      </w:pPr>
    </w:p>
    <w:p w14:paraId="40CEA31C" w14:textId="77777777" w:rsidR="00FD1A48" w:rsidRDefault="00FD1A48" w:rsidP="00514895">
      <w:pPr>
        <w:spacing w:after="0"/>
        <w:rPr>
          <w:rFonts w:ascii="Times New Roman" w:hAnsi="Times New Roman" w:cs="Times New Roman"/>
          <w:sz w:val="24"/>
          <w:szCs w:val="24"/>
        </w:rPr>
      </w:pPr>
    </w:p>
    <w:p w14:paraId="5254332A" w14:textId="77777777" w:rsidR="001B2D6B" w:rsidRDefault="001B2D6B" w:rsidP="00514895">
      <w:pPr>
        <w:spacing w:after="0"/>
        <w:rPr>
          <w:rFonts w:ascii="Times New Roman" w:hAnsi="Times New Roman" w:cs="Times New Roman"/>
          <w:sz w:val="24"/>
          <w:szCs w:val="24"/>
        </w:rPr>
      </w:pPr>
    </w:p>
    <w:p w14:paraId="033BA715" w14:textId="77777777" w:rsidR="00FE5378" w:rsidRDefault="00FE5378" w:rsidP="00A20F67">
      <w:pPr>
        <w:spacing w:after="0"/>
        <w:jc w:val="center"/>
        <w:rPr>
          <w:rFonts w:ascii="Times New Roman" w:hAnsi="Times New Roman" w:cs="Times New Roman"/>
          <w:sz w:val="24"/>
          <w:szCs w:val="24"/>
        </w:rPr>
      </w:pPr>
    </w:p>
    <w:p w14:paraId="2285756C" w14:textId="77777777" w:rsidR="001B2D6B" w:rsidRDefault="001B2D6B" w:rsidP="00A20F67">
      <w:pPr>
        <w:spacing w:after="0"/>
        <w:jc w:val="center"/>
        <w:rPr>
          <w:rFonts w:ascii="Times New Roman" w:hAnsi="Times New Roman" w:cs="Times New Roman"/>
          <w:sz w:val="24"/>
          <w:szCs w:val="24"/>
        </w:rPr>
      </w:pPr>
    </w:p>
    <w:p w14:paraId="74F66AD4" w14:textId="77777777" w:rsidR="00A20F67" w:rsidRDefault="00A20F67" w:rsidP="00A20F67">
      <w:pPr>
        <w:spacing w:after="0"/>
        <w:jc w:val="center"/>
        <w:rPr>
          <w:rFonts w:ascii="Times New Roman" w:hAnsi="Times New Roman" w:cs="Times New Roman"/>
          <w:b/>
          <w:sz w:val="24"/>
          <w:szCs w:val="24"/>
          <w:lang w:val="kk-KZ"/>
        </w:rPr>
      </w:pPr>
    </w:p>
    <w:p w14:paraId="2C6D3982" w14:textId="77777777" w:rsidR="00A52697" w:rsidRDefault="00A52697" w:rsidP="00A20F67">
      <w:pPr>
        <w:spacing w:after="0"/>
        <w:jc w:val="center"/>
        <w:rPr>
          <w:rFonts w:ascii="Times New Roman" w:hAnsi="Times New Roman" w:cs="Times New Roman"/>
          <w:b/>
          <w:sz w:val="24"/>
          <w:szCs w:val="24"/>
          <w:lang w:val="kk-KZ"/>
        </w:rPr>
      </w:pPr>
    </w:p>
    <w:p w14:paraId="7543F8AE" w14:textId="77777777" w:rsidR="00A52697" w:rsidRDefault="00A52697" w:rsidP="00A20F67">
      <w:pPr>
        <w:spacing w:after="0"/>
        <w:jc w:val="center"/>
        <w:rPr>
          <w:rFonts w:ascii="Times New Roman" w:hAnsi="Times New Roman" w:cs="Times New Roman"/>
          <w:b/>
          <w:sz w:val="24"/>
          <w:szCs w:val="24"/>
          <w:lang w:val="kk-KZ"/>
        </w:rPr>
      </w:pPr>
    </w:p>
    <w:p w14:paraId="4BA81DDA" w14:textId="77777777" w:rsidR="00A52697" w:rsidRDefault="00A52697" w:rsidP="00A20F67">
      <w:pPr>
        <w:spacing w:after="0"/>
        <w:jc w:val="center"/>
        <w:rPr>
          <w:rFonts w:ascii="Times New Roman" w:hAnsi="Times New Roman" w:cs="Times New Roman"/>
          <w:b/>
          <w:sz w:val="24"/>
          <w:szCs w:val="24"/>
          <w:lang w:val="kk-KZ"/>
        </w:rPr>
      </w:pPr>
    </w:p>
    <w:p w14:paraId="0B8E0ABE" w14:textId="77777777" w:rsidR="00A52697" w:rsidRDefault="00A52697" w:rsidP="00A20F67">
      <w:pPr>
        <w:spacing w:after="0"/>
        <w:jc w:val="center"/>
        <w:rPr>
          <w:rFonts w:ascii="Times New Roman" w:hAnsi="Times New Roman" w:cs="Times New Roman"/>
          <w:b/>
          <w:sz w:val="24"/>
          <w:szCs w:val="24"/>
          <w:lang w:val="kk-KZ"/>
        </w:rPr>
      </w:pPr>
    </w:p>
    <w:p w14:paraId="633EC6A1" w14:textId="77777777" w:rsidR="00A52697" w:rsidRDefault="00A52697" w:rsidP="00A20F67">
      <w:pPr>
        <w:spacing w:after="0"/>
        <w:jc w:val="center"/>
        <w:rPr>
          <w:rFonts w:ascii="Times New Roman" w:hAnsi="Times New Roman" w:cs="Times New Roman"/>
          <w:b/>
          <w:sz w:val="24"/>
          <w:szCs w:val="24"/>
          <w:lang w:val="kk-KZ"/>
        </w:rPr>
      </w:pPr>
    </w:p>
    <w:p w14:paraId="7A5703BF" w14:textId="77777777" w:rsidR="00A52697" w:rsidRDefault="00A52697" w:rsidP="00A20F67">
      <w:pPr>
        <w:spacing w:after="0"/>
        <w:jc w:val="center"/>
        <w:rPr>
          <w:rFonts w:ascii="Times New Roman" w:hAnsi="Times New Roman" w:cs="Times New Roman"/>
          <w:b/>
          <w:sz w:val="24"/>
          <w:szCs w:val="24"/>
          <w:lang w:val="kk-KZ"/>
        </w:rPr>
      </w:pPr>
    </w:p>
    <w:p w14:paraId="7737C0DA" w14:textId="77777777" w:rsidR="00C37EA3" w:rsidRDefault="00C37EA3" w:rsidP="00A20F67">
      <w:pPr>
        <w:spacing w:after="0"/>
        <w:jc w:val="center"/>
        <w:rPr>
          <w:rFonts w:ascii="Times New Roman" w:hAnsi="Times New Roman" w:cs="Times New Roman"/>
          <w:b/>
          <w:sz w:val="24"/>
          <w:szCs w:val="24"/>
          <w:lang w:val="kk-KZ"/>
        </w:rPr>
      </w:pPr>
    </w:p>
    <w:p w14:paraId="30EE5ED0" w14:textId="77777777" w:rsidR="00C37EA3" w:rsidRDefault="00C37EA3" w:rsidP="00A20F67">
      <w:pPr>
        <w:spacing w:after="0"/>
        <w:jc w:val="center"/>
        <w:rPr>
          <w:rFonts w:ascii="Times New Roman" w:hAnsi="Times New Roman" w:cs="Times New Roman"/>
          <w:b/>
          <w:sz w:val="24"/>
          <w:szCs w:val="24"/>
          <w:lang w:val="kk-KZ"/>
        </w:rPr>
      </w:pPr>
    </w:p>
    <w:p w14:paraId="43B80F87" w14:textId="77777777" w:rsidR="00C37EA3" w:rsidRDefault="00C37EA3" w:rsidP="00A20F67">
      <w:pPr>
        <w:spacing w:after="0"/>
        <w:jc w:val="center"/>
        <w:rPr>
          <w:rFonts w:ascii="Times New Roman" w:hAnsi="Times New Roman" w:cs="Times New Roman"/>
          <w:b/>
          <w:sz w:val="24"/>
          <w:szCs w:val="24"/>
          <w:lang w:val="kk-KZ"/>
        </w:rPr>
      </w:pPr>
    </w:p>
    <w:p w14:paraId="07389034" w14:textId="77777777" w:rsidR="00C37EA3" w:rsidRDefault="00C37EA3" w:rsidP="00A20F67">
      <w:pPr>
        <w:spacing w:after="0"/>
        <w:jc w:val="center"/>
        <w:rPr>
          <w:rFonts w:ascii="Times New Roman" w:hAnsi="Times New Roman" w:cs="Times New Roman"/>
          <w:b/>
          <w:sz w:val="24"/>
          <w:szCs w:val="24"/>
          <w:lang w:val="kk-KZ"/>
        </w:rPr>
      </w:pPr>
    </w:p>
    <w:p w14:paraId="2000CC6C" w14:textId="77777777" w:rsidR="00C37EA3" w:rsidRDefault="00C37EA3" w:rsidP="00A20F67">
      <w:pPr>
        <w:spacing w:after="0"/>
        <w:jc w:val="center"/>
        <w:rPr>
          <w:rFonts w:ascii="Times New Roman" w:hAnsi="Times New Roman" w:cs="Times New Roman"/>
          <w:b/>
          <w:sz w:val="24"/>
          <w:szCs w:val="24"/>
          <w:lang w:val="kk-KZ"/>
        </w:rPr>
      </w:pPr>
    </w:p>
    <w:p w14:paraId="59AF012E" w14:textId="77777777" w:rsidR="00C37EA3" w:rsidRDefault="00C37EA3" w:rsidP="00A20F67">
      <w:pPr>
        <w:spacing w:after="0"/>
        <w:jc w:val="center"/>
        <w:rPr>
          <w:rFonts w:ascii="Times New Roman" w:hAnsi="Times New Roman" w:cs="Times New Roman"/>
          <w:b/>
          <w:sz w:val="24"/>
          <w:szCs w:val="24"/>
          <w:lang w:val="kk-KZ"/>
        </w:rPr>
      </w:pPr>
    </w:p>
    <w:p w14:paraId="29CD3986" w14:textId="77777777" w:rsidR="00C37EA3" w:rsidRDefault="00C37EA3" w:rsidP="00A20F67">
      <w:pPr>
        <w:spacing w:after="0"/>
        <w:jc w:val="center"/>
        <w:rPr>
          <w:rFonts w:ascii="Times New Roman" w:hAnsi="Times New Roman" w:cs="Times New Roman"/>
          <w:b/>
          <w:sz w:val="24"/>
          <w:szCs w:val="24"/>
          <w:lang w:val="kk-KZ"/>
        </w:rPr>
      </w:pPr>
    </w:p>
    <w:p w14:paraId="41248E2A" w14:textId="77777777" w:rsidR="00C37EA3" w:rsidRDefault="00C37EA3" w:rsidP="00A20F67">
      <w:pPr>
        <w:spacing w:after="0"/>
        <w:jc w:val="center"/>
        <w:rPr>
          <w:rFonts w:ascii="Times New Roman" w:hAnsi="Times New Roman" w:cs="Times New Roman"/>
          <w:b/>
          <w:sz w:val="24"/>
          <w:szCs w:val="24"/>
          <w:lang w:val="kk-KZ"/>
        </w:rPr>
      </w:pPr>
    </w:p>
    <w:p w14:paraId="326EBBD9" w14:textId="77777777" w:rsidR="00A52697" w:rsidRDefault="00A52697" w:rsidP="00A20F67">
      <w:pPr>
        <w:spacing w:after="0"/>
        <w:jc w:val="center"/>
        <w:rPr>
          <w:rFonts w:ascii="Times New Roman" w:hAnsi="Times New Roman" w:cs="Times New Roman"/>
          <w:b/>
          <w:sz w:val="24"/>
          <w:szCs w:val="24"/>
          <w:lang w:val="kk-KZ"/>
        </w:rPr>
      </w:pPr>
    </w:p>
    <w:p w14:paraId="5D293E76" w14:textId="77777777" w:rsidR="00A52697" w:rsidRDefault="00A52697" w:rsidP="00A20F67">
      <w:pPr>
        <w:spacing w:after="0"/>
        <w:jc w:val="center"/>
        <w:rPr>
          <w:rFonts w:ascii="Times New Roman" w:hAnsi="Times New Roman" w:cs="Times New Roman"/>
          <w:b/>
          <w:sz w:val="24"/>
          <w:szCs w:val="24"/>
          <w:lang w:val="kk-KZ"/>
        </w:rPr>
      </w:pPr>
    </w:p>
    <w:p w14:paraId="124E0B6A" w14:textId="77777777" w:rsidR="00A52697" w:rsidRDefault="00A52697" w:rsidP="00A20F67">
      <w:pPr>
        <w:spacing w:after="0"/>
        <w:jc w:val="center"/>
        <w:rPr>
          <w:rFonts w:ascii="Times New Roman" w:hAnsi="Times New Roman" w:cs="Times New Roman"/>
          <w:b/>
          <w:sz w:val="24"/>
          <w:szCs w:val="24"/>
          <w:lang w:val="kk-KZ"/>
        </w:rPr>
      </w:pPr>
    </w:p>
    <w:p w14:paraId="57188D1D" w14:textId="77777777" w:rsidR="00F428CB" w:rsidRDefault="00F428CB" w:rsidP="00A20F67">
      <w:pPr>
        <w:spacing w:after="0"/>
        <w:jc w:val="center"/>
        <w:rPr>
          <w:rFonts w:ascii="Times New Roman" w:hAnsi="Times New Roman" w:cs="Times New Roman"/>
          <w:b/>
          <w:sz w:val="24"/>
          <w:szCs w:val="24"/>
          <w:lang w:val="kk-KZ"/>
        </w:rPr>
      </w:pPr>
    </w:p>
    <w:p w14:paraId="63EA86CC" w14:textId="77777777" w:rsidR="00F428CB" w:rsidRDefault="00F428CB" w:rsidP="00A20F67">
      <w:pPr>
        <w:spacing w:after="0"/>
        <w:jc w:val="center"/>
        <w:rPr>
          <w:rFonts w:ascii="Times New Roman" w:hAnsi="Times New Roman" w:cs="Times New Roman"/>
          <w:b/>
          <w:sz w:val="24"/>
          <w:szCs w:val="24"/>
          <w:lang w:val="kk-KZ"/>
        </w:rPr>
      </w:pPr>
    </w:p>
    <w:p w14:paraId="37422437" w14:textId="77777777" w:rsidR="00F428CB" w:rsidRDefault="00F428CB" w:rsidP="00A20F67">
      <w:pPr>
        <w:spacing w:after="0"/>
        <w:jc w:val="center"/>
        <w:rPr>
          <w:rFonts w:ascii="Times New Roman" w:hAnsi="Times New Roman" w:cs="Times New Roman"/>
          <w:b/>
          <w:sz w:val="24"/>
          <w:szCs w:val="24"/>
          <w:lang w:val="kk-KZ"/>
        </w:rPr>
      </w:pPr>
    </w:p>
    <w:p w14:paraId="7F741F3A" w14:textId="77777777" w:rsidR="00F428CB" w:rsidRDefault="00F428CB" w:rsidP="00A20F67">
      <w:pPr>
        <w:spacing w:after="0"/>
        <w:jc w:val="center"/>
        <w:rPr>
          <w:rFonts w:ascii="Times New Roman" w:hAnsi="Times New Roman" w:cs="Times New Roman"/>
          <w:b/>
          <w:sz w:val="24"/>
          <w:szCs w:val="24"/>
          <w:lang w:val="kk-KZ"/>
        </w:rPr>
      </w:pPr>
    </w:p>
    <w:p w14:paraId="24DEFEB1" w14:textId="77777777" w:rsidR="00F428CB" w:rsidRDefault="00F428CB" w:rsidP="00A20F67">
      <w:pPr>
        <w:spacing w:after="0"/>
        <w:jc w:val="center"/>
        <w:rPr>
          <w:rFonts w:ascii="Times New Roman" w:hAnsi="Times New Roman" w:cs="Times New Roman"/>
          <w:b/>
          <w:sz w:val="24"/>
          <w:szCs w:val="24"/>
          <w:lang w:val="kk-KZ"/>
        </w:rPr>
      </w:pPr>
    </w:p>
    <w:p w14:paraId="19DD8147" w14:textId="77777777" w:rsidR="00F428CB" w:rsidRDefault="00F428CB" w:rsidP="00A20F67">
      <w:pPr>
        <w:spacing w:after="0"/>
        <w:jc w:val="center"/>
        <w:rPr>
          <w:rFonts w:ascii="Times New Roman" w:hAnsi="Times New Roman" w:cs="Times New Roman"/>
          <w:b/>
          <w:sz w:val="24"/>
          <w:szCs w:val="24"/>
          <w:lang w:val="kk-KZ"/>
        </w:rPr>
      </w:pPr>
    </w:p>
    <w:p w14:paraId="61B54460" w14:textId="77777777" w:rsidR="00F428CB" w:rsidRDefault="00F428CB" w:rsidP="00A20F67">
      <w:pPr>
        <w:spacing w:after="0"/>
        <w:jc w:val="center"/>
        <w:rPr>
          <w:rFonts w:ascii="Times New Roman" w:hAnsi="Times New Roman" w:cs="Times New Roman"/>
          <w:b/>
          <w:sz w:val="24"/>
          <w:szCs w:val="24"/>
          <w:lang w:val="kk-KZ"/>
        </w:rPr>
      </w:pPr>
    </w:p>
    <w:p w14:paraId="020D10F0" w14:textId="77777777" w:rsidR="00F428CB" w:rsidRDefault="00F428CB" w:rsidP="00A20F67">
      <w:pPr>
        <w:spacing w:after="0"/>
        <w:jc w:val="center"/>
        <w:rPr>
          <w:rFonts w:ascii="Times New Roman" w:hAnsi="Times New Roman" w:cs="Times New Roman"/>
          <w:b/>
          <w:sz w:val="24"/>
          <w:szCs w:val="24"/>
          <w:lang w:val="kk-KZ"/>
        </w:rPr>
      </w:pPr>
    </w:p>
    <w:p w14:paraId="4A4F768B" w14:textId="77777777" w:rsidR="00F428CB" w:rsidRDefault="00F428CB" w:rsidP="00A20F67">
      <w:pPr>
        <w:spacing w:after="0"/>
        <w:jc w:val="center"/>
        <w:rPr>
          <w:rFonts w:ascii="Times New Roman" w:hAnsi="Times New Roman" w:cs="Times New Roman"/>
          <w:b/>
          <w:sz w:val="24"/>
          <w:szCs w:val="24"/>
          <w:lang w:val="kk-KZ"/>
        </w:rPr>
      </w:pPr>
    </w:p>
    <w:p w14:paraId="6583848B" w14:textId="77777777" w:rsidR="00F428CB" w:rsidRDefault="00F428CB" w:rsidP="00A20F67">
      <w:pPr>
        <w:spacing w:after="0"/>
        <w:jc w:val="center"/>
        <w:rPr>
          <w:rFonts w:ascii="Times New Roman" w:hAnsi="Times New Roman" w:cs="Times New Roman"/>
          <w:b/>
          <w:sz w:val="24"/>
          <w:szCs w:val="24"/>
          <w:lang w:val="kk-KZ"/>
        </w:rPr>
      </w:pPr>
    </w:p>
    <w:p w14:paraId="0180B55F" w14:textId="77777777" w:rsidR="00F428CB" w:rsidRDefault="00F428CB" w:rsidP="00A20F67">
      <w:pPr>
        <w:spacing w:after="0"/>
        <w:jc w:val="center"/>
        <w:rPr>
          <w:rFonts w:ascii="Times New Roman" w:hAnsi="Times New Roman" w:cs="Times New Roman"/>
          <w:b/>
          <w:sz w:val="24"/>
          <w:szCs w:val="24"/>
          <w:lang w:val="kk-KZ"/>
        </w:rPr>
      </w:pPr>
    </w:p>
    <w:p w14:paraId="41BAAE11" w14:textId="77777777" w:rsidR="00A52697" w:rsidRDefault="00A52697" w:rsidP="00A20F67">
      <w:pPr>
        <w:spacing w:after="0"/>
        <w:jc w:val="center"/>
        <w:rPr>
          <w:rFonts w:ascii="Times New Roman" w:hAnsi="Times New Roman" w:cs="Times New Roman"/>
          <w:b/>
          <w:sz w:val="24"/>
          <w:szCs w:val="24"/>
          <w:lang w:val="kk-KZ"/>
        </w:rPr>
      </w:pPr>
    </w:p>
    <w:p w14:paraId="31B490A1" w14:textId="77777777" w:rsidR="00D24304" w:rsidRDefault="00D24304" w:rsidP="00D24304">
      <w:pPr>
        <w:spacing w:after="0"/>
        <w:rPr>
          <w:rFonts w:ascii="Times New Roman" w:hAnsi="Times New Roman" w:cs="Times New Roman"/>
          <w:sz w:val="24"/>
          <w:szCs w:val="24"/>
          <w:lang w:val="kk-KZ"/>
        </w:rPr>
      </w:pPr>
    </w:p>
    <w:p w14:paraId="771D363E" w14:textId="77777777" w:rsidR="00A20F67" w:rsidRPr="00964081" w:rsidRDefault="00A20F67" w:rsidP="00D24304">
      <w:pPr>
        <w:spacing w:after="0"/>
        <w:jc w:val="center"/>
        <w:rPr>
          <w:rFonts w:ascii="Times New Roman" w:hAnsi="Times New Roman" w:cs="Times New Roman"/>
          <w:b/>
          <w:sz w:val="24"/>
          <w:szCs w:val="28"/>
          <w:lang w:val="kk-KZ"/>
        </w:rPr>
      </w:pPr>
      <w:r w:rsidRPr="00964081">
        <w:rPr>
          <w:rFonts w:ascii="Times New Roman" w:hAnsi="Times New Roman" w:cs="Times New Roman"/>
          <w:b/>
          <w:sz w:val="24"/>
          <w:szCs w:val="28"/>
          <w:lang w:val="kk-KZ"/>
        </w:rPr>
        <w:t>Сатып алынатын қызметтердің техникалық ерекшелігі.</w:t>
      </w:r>
    </w:p>
    <w:p w14:paraId="36B6ECD9" w14:textId="77777777" w:rsidR="00A20F67" w:rsidRDefault="001B2D6B" w:rsidP="00A20F67">
      <w:pPr>
        <w:spacing w:after="0"/>
        <w:jc w:val="center"/>
        <w:rPr>
          <w:rFonts w:ascii="Times New Roman" w:hAnsi="Times New Roman" w:cs="Times New Roman"/>
          <w:b/>
          <w:sz w:val="24"/>
          <w:szCs w:val="28"/>
        </w:rPr>
      </w:pPr>
      <w:r>
        <w:rPr>
          <w:rFonts w:ascii="Times New Roman" w:hAnsi="Times New Roman" w:cs="Times New Roman"/>
          <w:b/>
          <w:sz w:val="24"/>
          <w:szCs w:val="28"/>
          <w:lang w:val="kk-KZ"/>
        </w:rPr>
        <w:t>Күзету</w:t>
      </w:r>
      <w:r w:rsidR="00A20F67" w:rsidRPr="001B2D6B">
        <w:rPr>
          <w:rFonts w:ascii="Times New Roman" w:hAnsi="Times New Roman" w:cs="Times New Roman"/>
          <w:b/>
          <w:sz w:val="24"/>
          <w:szCs w:val="28"/>
        </w:rPr>
        <w:t xml:space="preserve"> </w:t>
      </w:r>
      <w:proofErr w:type="spellStart"/>
      <w:r w:rsidR="00A20F67" w:rsidRPr="001B2D6B">
        <w:rPr>
          <w:rFonts w:ascii="Times New Roman" w:hAnsi="Times New Roman" w:cs="Times New Roman"/>
          <w:b/>
          <w:sz w:val="24"/>
          <w:szCs w:val="28"/>
        </w:rPr>
        <w:t>қызмет</w:t>
      </w:r>
      <w:proofErr w:type="spellEnd"/>
      <w:r>
        <w:rPr>
          <w:rFonts w:ascii="Times New Roman" w:hAnsi="Times New Roman" w:cs="Times New Roman"/>
          <w:b/>
          <w:sz w:val="24"/>
          <w:szCs w:val="28"/>
          <w:lang w:val="kk-KZ"/>
        </w:rPr>
        <w:t>ін</w:t>
      </w:r>
      <w:r w:rsidR="00A20F67" w:rsidRPr="001B2D6B">
        <w:rPr>
          <w:rFonts w:ascii="Times New Roman" w:hAnsi="Times New Roman" w:cs="Times New Roman"/>
          <w:b/>
          <w:sz w:val="24"/>
          <w:szCs w:val="28"/>
        </w:rPr>
        <w:t xml:space="preserve"> </w:t>
      </w:r>
      <w:proofErr w:type="spellStart"/>
      <w:r w:rsidR="00A20F67" w:rsidRPr="001B2D6B">
        <w:rPr>
          <w:rFonts w:ascii="Times New Roman" w:hAnsi="Times New Roman" w:cs="Times New Roman"/>
          <w:b/>
          <w:sz w:val="24"/>
          <w:szCs w:val="28"/>
        </w:rPr>
        <w:t>көрсету</w:t>
      </w:r>
      <w:proofErr w:type="spellEnd"/>
    </w:p>
    <w:p w14:paraId="22A91248" w14:textId="77777777" w:rsidR="00BF7522" w:rsidRPr="001B2D6B" w:rsidRDefault="00BF7522" w:rsidP="00A20F67">
      <w:pPr>
        <w:spacing w:after="0"/>
        <w:jc w:val="center"/>
        <w:rPr>
          <w:rFonts w:ascii="Times New Roman" w:hAnsi="Times New Roman" w:cs="Times New Roman"/>
          <w:b/>
          <w:sz w:val="24"/>
          <w:szCs w:val="28"/>
        </w:rPr>
      </w:pPr>
    </w:p>
    <w:tbl>
      <w:tblPr>
        <w:tblStyle w:val="a3"/>
        <w:tblW w:w="10320" w:type="dxa"/>
        <w:tblInd w:w="-856" w:type="dxa"/>
        <w:tblLook w:val="04A0" w:firstRow="1" w:lastRow="0" w:firstColumn="1" w:lastColumn="0" w:noHBand="0" w:noVBand="1"/>
      </w:tblPr>
      <w:tblGrid>
        <w:gridCol w:w="709"/>
        <w:gridCol w:w="2694"/>
        <w:gridCol w:w="6917"/>
      </w:tblGrid>
      <w:tr w:rsidR="00A20F67" w14:paraId="5B400FCA" w14:textId="77777777" w:rsidTr="00AE18E3">
        <w:trPr>
          <w:trHeight w:val="527"/>
        </w:trPr>
        <w:tc>
          <w:tcPr>
            <w:tcW w:w="709" w:type="dxa"/>
          </w:tcPr>
          <w:p w14:paraId="4B2F18A4" w14:textId="77777777" w:rsidR="00A20F67" w:rsidRPr="003E471F" w:rsidRDefault="00A20F67" w:rsidP="00CA4D9F">
            <w:pPr>
              <w:jc w:val="center"/>
              <w:rPr>
                <w:rFonts w:ascii="Times New Roman" w:hAnsi="Times New Roman" w:cs="Times New Roman"/>
                <w:b/>
                <w:sz w:val="24"/>
                <w:szCs w:val="24"/>
              </w:rPr>
            </w:pPr>
            <w:r w:rsidRPr="003E471F">
              <w:rPr>
                <w:rFonts w:ascii="Times New Roman" w:hAnsi="Times New Roman" w:cs="Times New Roman"/>
                <w:b/>
                <w:sz w:val="24"/>
                <w:szCs w:val="24"/>
              </w:rPr>
              <w:t>№</w:t>
            </w:r>
          </w:p>
        </w:tc>
        <w:tc>
          <w:tcPr>
            <w:tcW w:w="2694" w:type="dxa"/>
          </w:tcPr>
          <w:p w14:paraId="68D1262A" w14:textId="77777777" w:rsidR="00A20F67" w:rsidRPr="003E471F" w:rsidRDefault="00A20F67" w:rsidP="00CA4D9F">
            <w:pPr>
              <w:rPr>
                <w:rFonts w:ascii="Times New Roman" w:hAnsi="Times New Roman" w:cs="Times New Roman"/>
                <w:b/>
                <w:sz w:val="24"/>
                <w:szCs w:val="24"/>
              </w:rPr>
            </w:pPr>
            <w:proofErr w:type="spellStart"/>
            <w:r w:rsidRPr="00A20F67">
              <w:rPr>
                <w:rFonts w:ascii="Times New Roman" w:hAnsi="Times New Roman" w:cs="Times New Roman"/>
                <w:b/>
                <w:sz w:val="24"/>
                <w:szCs w:val="24"/>
              </w:rPr>
              <w:t>Негізгі</w:t>
            </w:r>
            <w:proofErr w:type="spellEnd"/>
            <w:r w:rsidRPr="00A20F67">
              <w:rPr>
                <w:rFonts w:ascii="Times New Roman" w:hAnsi="Times New Roman" w:cs="Times New Roman"/>
                <w:b/>
                <w:sz w:val="24"/>
                <w:szCs w:val="24"/>
              </w:rPr>
              <w:t xml:space="preserve"> </w:t>
            </w:r>
            <w:proofErr w:type="spellStart"/>
            <w:r w:rsidRPr="00A20F67">
              <w:rPr>
                <w:rFonts w:ascii="Times New Roman" w:hAnsi="Times New Roman" w:cs="Times New Roman"/>
                <w:b/>
                <w:sz w:val="24"/>
                <w:szCs w:val="24"/>
              </w:rPr>
              <w:t>мәліметтер</w:t>
            </w:r>
            <w:proofErr w:type="spellEnd"/>
            <w:r w:rsidRPr="00A20F67">
              <w:rPr>
                <w:rFonts w:ascii="Times New Roman" w:hAnsi="Times New Roman" w:cs="Times New Roman"/>
                <w:b/>
                <w:sz w:val="24"/>
                <w:szCs w:val="24"/>
              </w:rPr>
              <w:t xml:space="preserve"> </w:t>
            </w:r>
            <w:proofErr w:type="spellStart"/>
            <w:r w:rsidRPr="00A20F67">
              <w:rPr>
                <w:rFonts w:ascii="Times New Roman" w:hAnsi="Times New Roman" w:cs="Times New Roman"/>
                <w:b/>
                <w:sz w:val="24"/>
                <w:szCs w:val="24"/>
              </w:rPr>
              <w:t>тізімі</w:t>
            </w:r>
            <w:proofErr w:type="spellEnd"/>
            <w:r w:rsidRPr="00A20F67">
              <w:rPr>
                <w:rFonts w:ascii="Times New Roman" w:hAnsi="Times New Roman" w:cs="Times New Roman"/>
                <w:b/>
                <w:sz w:val="24"/>
                <w:szCs w:val="24"/>
              </w:rPr>
              <w:t xml:space="preserve"> </w:t>
            </w:r>
            <w:proofErr w:type="spellStart"/>
            <w:r w:rsidRPr="00A20F67">
              <w:rPr>
                <w:rFonts w:ascii="Times New Roman" w:hAnsi="Times New Roman" w:cs="Times New Roman"/>
                <w:b/>
                <w:sz w:val="24"/>
                <w:szCs w:val="24"/>
              </w:rPr>
              <w:t>және</w:t>
            </w:r>
            <w:proofErr w:type="spellEnd"/>
            <w:r w:rsidRPr="00A20F67">
              <w:rPr>
                <w:rFonts w:ascii="Times New Roman" w:hAnsi="Times New Roman" w:cs="Times New Roman"/>
                <w:b/>
                <w:sz w:val="24"/>
                <w:szCs w:val="24"/>
              </w:rPr>
              <w:t xml:space="preserve"> </w:t>
            </w:r>
            <w:proofErr w:type="spellStart"/>
            <w:r w:rsidRPr="00A20F67">
              <w:rPr>
                <w:rFonts w:ascii="Times New Roman" w:hAnsi="Times New Roman" w:cs="Times New Roman"/>
                <w:b/>
                <w:sz w:val="24"/>
                <w:szCs w:val="24"/>
              </w:rPr>
              <w:t>талап</w:t>
            </w:r>
            <w:proofErr w:type="spellEnd"/>
          </w:p>
        </w:tc>
        <w:tc>
          <w:tcPr>
            <w:tcW w:w="6917" w:type="dxa"/>
          </w:tcPr>
          <w:p w14:paraId="3AB20A40" w14:textId="77777777" w:rsidR="00A20F67" w:rsidRPr="001B2D6B" w:rsidRDefault="001B2D6B" w:rsidP="00CA4D9F">
            <w:pPr>
              <w:jc w:val="center"/>
              <w:rPr>
                <w:rFonts w:ascii="Times New Roman" w:hAnsi="Times New Roman" w:cs="Times New Roman"/>
                <w:b/>
                <w:sz w:val="24"/>
                <w:szCs w:val="24"/>
                <w:lang w:val="kk-KZ"/>
              </w:rPr>
            </w:pPr>
            <w:r>
              <w:rPr>
                <w:rFonts w:ascii="Times New Roman" w:hAnsi="Times New Roman" w:cs="Times New Roman"/>
                <w:b/>
                <w:sz w:val="24"/>
                <w:szCs w:val="24"/>
                <w:lang w:val="kk-KZ"/>
              </w:rPr>
              <w:t>Қызметтердің техникалық ерекшелігі</w:t>
            </w:r>
          </w:p>
        </w:tc>
      </w:tr>
      <w:tr w:rsidR="00A20F67" w:rsidRPr="00A93775" w14:paraId="3BFC6E91" w14:textId="77777777" w:rsidTr="00AE18E3">
        <w:trPr>
          <w:trHeight w:val="456"/>
        </w:trPr>
        <w:tc>
          <w:tcPr>
            <w:tcW w:w="709" w:type="dxa"/>
          </w:tcPr>
          <w:p w14:paraId="43AAB0B8" w14:textId="77777777" w:rsidR="00A20F67" w:rsidRDefault="00A20F67" w:rsidP="00CA4D9F">
            <w:pPr>
              <w:jc w:val="center"/>
              <w:rPr>
                <w:rFonts w:ascii="Times New Roman" w:hAnsi="Times New Roman" w:cs="Times New Roman"/>
                <w:sz w:val="24"/>
                <w:szCs w:val="24"/>
              </w:rPr>
            </w:pPr>
            <w:r>
              <w:rPr>
                <w:rFonts w:ascii="Times New Roman" w:hAnsi="Times New Roman" w:cs="Times New Roman"/>
                <w:sz w:val="24"/>
                <w:szCs w:val="24"/>
              </w:rPr>
              <w:t>1</w:t>
            </w:r>
          </w:p>
        </w:tc>
        <w:tc>
          <w:tcPr>
            <w:tcW w:w="2694" w:type="dxa"/>
          </w:tcPr>
          <w:p w14:paraId="064A51BF" w14:textId="77777777" w:rsidR="00A20F67" w:rsidRDefault="00A20F67" w:rsidP="00CA4D9F">
            <w:pPr>
              <w:rPr>
                <w:rFonts w:ascii="Times New Roman" w:hAnsi="Times New Roman" w:cs="Times New Roman"/>
                <w:sz w:val="24"/>
                <w:szCs w:val="24"/>
              </w:rPr>
            </w:pPr>
            <w:proofErr w:type="spellStart"/>
            <w:r w:rsidRPr="00A20F67">
              <w:rPr>
                <w:rFonts w:ascii="Times New Roman" w:hAnsi="Times New Roman" w:cs="Times New Roman"/>
                <w:sz w:val="24"/>
                <w:szCs w:val="24"/>
              </w:rPr>
              <w:t>Объектінің</w:t>
            </w:r>
            <w:proofErr w:type="spellEnd"/>
            <w:r w:rsidRPr="00A20F67">
              <w:rPr>
                <w:rFonts w:ascii="Times New Roman" w:hAnsi="Times New Roman" w:cs="Times New Roman"/>
                <w:sz w:val="24"/>
                <w:szCs w:val="24"/>
              </w:rPr>
              <w:t xml:space="preserve"> </w:t>
            </w:r>
            <w:proofErr w:type="spellStart"/>
            <w:r w:rsidRPr="00A20F67">
              <w:rPr>
                <w:rFonts w:ascii="Times New Roman" w:hAnsi="Times New Roman" w:cs="Times New Roman"/>
                <w:sz w:val="24"/>
                <w:szCs w:val="24"/>
              </w:rPr>
              <w:t>атауы</w:t>
            </w:r>
            <w:proofErr w:type="spellEnd"/>
            <w:r w:rsidRPr="00A20F67">
              <w:rPr>
                <w:rFonts w:ascii="Times New Roman" w:hAnsi="Times New Roman" w:cs="Times New Roman"/>
                <w:sz w:val="24"/>
                <w:szCs w:val="24"/>
              </w:rPr>
              <w:t xml:space="preserve"> </w:t>
            </w:r>
            <w:proofErr w:type="spellStart"/>
            <w:r w:rsidRPr="00A20F67">
              <w:rPr>
                <w:rFonts w:ascii="Times New Roman" w:hAnsi="Times New Roman" w:cs="Times New Roman"/>
                <w:sz w:val="24"/>
                <w:szCs w:val="24"/>
              </w:rPr>
              <w:t>және</w:t>
            </w:r>
            <w:proofErr w:type="spellEnd"/>
            <w:r w:rsidRPr="00A20F67">
              <w:rPr>
                <w:rFonts w:ascii="Times New Roman" w:hAnsi="Times New Roman" w:cs="Times New Roman"/>
                <w:sz w:val="24"/>
                <w:szCs w:val="24"/>
              </w:rPr>
              <w:t xml:space="preserve"> </w:t>
            </w:r>
            <w:proofErr w:type="spellStart"/>
            <w:r w:rsidRPr="00A20F67">
              <w:rPr>
                <w:rFonts w:ascii="Times New Roman" w:hAnsi="Times New Roman" w:cs="Times New Roman"/>
                <w:sz w:val="24"/>
                <w:szCs w:val="24"/>
              </w:rPr>
              <w:t>орналасқан</w:t>
            </w:r>
            <w:proofErr w:type="spellEnd"/>
            <w:r w:rsidRPr="00A20F67">
              <w:rPr>
                <w:rFonts w:ascii="Times New Roman" w:hAnsi="Times New Roman" w:cs="Times New Roman"/>
                <w:sz w:val="24"/>
                <w:szCs w:val="24"/>
              </w:rPr>
              <w:t xml:space="preserve"> </w:t>
            </w:r>
            <w:proofErr w:type="spellStart"/>
            <w:r w:rsidRPr="00A20F67">
              <w:rPr>
                <w:rFonts w:ascii="Times New Roman" w:hAnsi="Times New Roman" w:cs="Times New Roman"/>
                <w:sz w:val="24"/>
                <w:szCs w:val="24"/>
              </w:rPr>
              <w:t>жері</w:t>
            </w:r>
            <w:proofErr w:type="spellEnd"/>
          </w:p>
        </w:tc>
        <w:tc>
          <w:tcPr>
            <w:tcW w:w="6917" w:type="dxa"/>
          </w:tcPr>
          <w:p w14:paraId="12F8BB3F" w14:textId="77777777" w:rsidR="00A93775" w:rsidRDefault="00A93775" w:rsidP="00A93775">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“Атырау облысы Білім беру басқармасының</w:t>
            </w:r>
          </w:p>
          <w:p w14:paraId="6B3427BE" w14:textId="77777777" w:rsidR="00A93775" w:rsidRDefault="00A93775" w:rsidP="00A93775">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Құрманғазы ауданы білім бөлімінің «Балбөбек»</w:t>
            </w:r>
          </w:p>
          <w:p w14:paraId="4AE58548" w14:textId="77777777" w:rsidR="00A93775" w:rsidRDefault="00A93775" w:rsidP="00A93775">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бөбекжай-балабақшасы» коммуналдық</w:t>
            </w:r>
          </w:p>
          <w:p w14:paraId="6236EC4D" w14:textId="77777777" w:rsidR="00A93775" w:rsidRDefault="00A93775" w:rsidP="00A93775">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мемлекеттік қазыналық кәсіпорын </w:t>
            </w:r>
          </w:p>
          <w:p w14:paraId="44C1057D" w14:textId="24A06383" w:rsidR="000C4C34" w:rsidRPr="00A93775" w:rsidRDefault="00A93775" w:rsidP="00A93775">
            <w:pPr>
              <w:jc w:val="center"/>
              <w:rPr>
                <w:rFonts w:ascii="Times New Roman" w:hAnsi="Times New Roman" w:cs="Times New Roman"/>
                <w:sz w:val="24"/>
                <w:szCs w:val="24"/>
                <w:lang w:val="kk-KZ"/>
              </w:rPr>
            </w:pPr>
            <w:r>
              <w:rPr>
                <w:rFonts w:ascii="Times New Roman" w:hAnsi="Times New Roman" w:cs="Times New Roman"/>
                <w:sz w:val="24"/>
                <w:szCs w:val="24"/>
                <w:lang w:val="kk-KZ"/>
              </w:rPr>
              <w:t>Заңды мекенжайы: Атырау облысы, Құрманғазы  ауданы, Құрмангазы ауылы, Ғизат Әліпов көшесі 55</w:t>
            </w:r>
          </w:p>
        </w:tc>
      </w:tr>
      <w:tr w:rsidR="00A20F67" w:rsidRPr="00A93775" w14:paraId="64F4A0DE" w14:textId="77777777" w:rsidTr="00AE18E3">
        <w:trPr>
          <w:trHeight w:val="542"/>
        </w:trPr>
        <w:tc>
          <w:tcPr>
            <w:tcW w:w="709" w:type="dxa"/>
          </w:tcPr>
          <w:p w14:paraId="5E2A8891" w14:textId="77777777" w:rsidR="00A20F67" w:rsidRDefault="00A20F67" w:rsidP="00CA4D9F">
            <w:pPr>
              <w:jc w:val="center"/>
              <w:rPr>
                <w:rFonts w:ascii="Times New Roman" w:hAnsi="Times New Roman" w:cs="Times New Roman"/>
                <w:sz w:val="24"/>
                <w:szCs w:val="24"/>
              </w:rPr>
            </w:pPr>
            <w:r>
              <w:rPr>
                <w:rFonts w:ascii="Times New Roman" w:hAnsi="Times New Roman" w:cs="Times New Roman"/>
                <w:sz w:val="24"/>
                <w:szCs w:val="24"/>
              </w:rPr>
              <w:t>2</w:t>
            </w:r>
          </w:p>
        </w:tc>
        <w:tc>
          <w:tcPr>
            <w:tcW w:w="2694" w:type="dxa"/>
          </w:tcPr>
          <w:p w14:paraId="20C5FEFD" w14:textId="77777777" w:rsidR="00A20F67" w:rsidRPr="00A20F67" w:rsidRDefault="00A20F67" w:rsidP="00CA4D9F">
            <w:pPr>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w:t>
            </w:r>
          </w:p>
        </w:tc>
        <w:tc>
          <w:tcPr>
            <w:tcW w:w="6917" w:type="dxa"/>
          </w:tcPr>
          <w:p w14:paraId="7114D12C" w14:textId="77777777" w:rsidR="00A93775" w:rsidRDefault="00A93775" w:rsidP="00A93775">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“Атырау облысы Білім беру басқармасының</w:t>
            </w:r>
          </w:p>
          <w:p w14:paraId="46A983EA" w14:textId="77777777" w:rsidR="00A93775" w:rsidRDefault="00A93775" w:rsidP="00A93775">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Құрманғазы ауданы білім бөлімінің «Балбөбек»</w:t>
            </w:r>
          </w:p>
          <w:p w14:paraId="70367675" w14:textId="77777777" w:rsidR="00A93775" w:rsidRDefault="00A93775" w:rsidP="00A93775">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бөбекжай-балабақшасы» коммуналдық</w:t>
            </w:r>
          </w:p>
          <w:p w14:paraId="6E44EAE7" w14:textId="746B4729" w:rsidR="00A20F67" w:rsidRPr="000C4C34" w:rsidRDefault="00A93775" w:rsidP="00A93775">
            <w:pPr>
              <w:jc w:val="center"/>
              <w:rPr>
                <w:rFonts w:ascii="Times New Roman" w:hAnsi="Times New Roman" w:cs="Times New Roman"/>
                <w:sz w:val="24"/>
                <w:szCs w:val="24"/>
                <w:lang w:val="kk-KZ"/>
              </w:rPr>
            </w:pPr>
            <w:r>
              <w:rPr>
                <w:rFonts w:ascii="Times New Roman" w:hAnsi="Times New Roman" w:cs="Times New Roman"/>
                <w:sz w:val="24"/>
                <w:szCs w:val="24"/>
                <w:lang w:val="kk-KZ"/>
              </w:rPr>
              <w:t>мемлекеттік қазыналық кәсіпорын</w:t>
            </w:r>
          </w:p>
        </w:tc>
      </w:tr>
      <w:tr w:rsidR="00A20F67" w:rsidRPr="00A93775" w14:paraId="45209FB9" w14:textId="77777777" w:rsidTr="00AE18E3">
        <w:trPr>
          <w:trHeight w:val="542"/>
        </w:trPr>
        <w:tc>
          <w:tcPr>
            <w:tcW w:w="709" w:type="dxa"/>
          </w:tcPr>
          <w:p w14:paraId="17CC55B8" w14:textId="77777777" w:rsidR="00A20F67" w:rsidRPr="00284644" w:rsidRDefault="00A20F67" w:rsidP="00CA4D9F">
            <w:pPr>
              <w:jc w:val="center"/>
              <w:rPr>
                <w:rFonts w:ascii="Times New Roman" w:hAnsi="Times New Roman" w:cs="Times New Roman"/>
                <w:sz w:val="24"/>
                <w:szCs w:val="24"/>
                <w:lang w:val="kk-KZ"/>
              </w:rPr>
            </w:pPr>
            <w:r w:rsidRPr="00284644">
              <w:rPr>
                <w:rFonts w:ascii="Times New Roman" w:hAnsi="Times New Roman" w:cs="Times New Roman"/>
                <w:sz w:val="24"/>
                <w:szCs w:val="24"/>
                <w:lang w:val="kk-KZ"/>
              </w:rPr>
              <w:t>3</w:t>
            </w:r>
          </w:p>
        </w:tc>
        <w:tc>
          <w:tcPr>
            <w:tcW w:w="2694" w:type="dxa"/>
          </w:tcPr>
          <w:p w14:paraId="15012AFE" w14:textId="77777777" w:rsidR="00A20F67" w:rsidRPr="00A20F67" w:rsidRDefault="00A20F67" w:rsidP="00CA4D9F">
            <w:pPr>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мекен жайы</w:t>
            </w:r>
          </w:p>
        </w:tc>
        <w:tc>
          <w:tcPr>
            <w:tcW w:w="6917" w:type="dxa"/>
          </w:tcPr>
          <w:p w14:paraId="2CD64421" w14:textId="77777777" w:rsidR="00A93775" w:rsidRDefault="00A93775" w:rsidP="00A93775">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Заңды мекенжайы: </w:t>
            </w:r>
          </w:p>
          <w:p w14:paraId="081C6A24" w14:textId="627BFCBC" w:rsidR="00F56D3E" w:rsidRPr="004E202E" w:rsidRDefault="00A93775" w:rsidP="00A93775">
            <w:pPr>
              <w:jc w:val="center"/>
              <w:rPr>
                <w:rFonts w:ascii="Times New Roman" w:hAnsi="Times New Roman" w:cs="Times New Roman"/>
                <w:sz w:val="24"/>
                <w:szCs w:val="24"/>
                <w:lang w:val="kk-KZ"/>
              </w:rPr>
            </w:pPr>
            <w:r>
              <w:rPr>
                <w:rFonts w:ascii="Times New Roman" w:hAnsi="Times New Roman" w:cs="Times New Roman"/>
                <w:sz w:val="24"/>
                <w:szCs w:val="24"/>
                <w:lang w:val="kk-KZ"/>
              </w:rPr>
              <w:t>Атырау облысы Атырау облысы, Құрманғазы  ауданы, Құрмангазы ауылы, Ғизат Әліпов көшесі 55</w:t>
            </w:r>
          </w:p>
        </w:tc>
      </w:tr>
      <w:tr w:rsidR="00A20F67" w:rsidRPr="00A93775" w14:paraId="350E5A7D" w14:textId="77777777" w:rsidTr="00AE18E3">
        <w:trPr>
          <w:trHeight w:val="1735"/>
        </w:trPr>
        <w:tc>
          <w:tcPr>
            <w:tcW w:w="709" w:type="dxa"/>
          </w:tcPr>
          <w:p w14:paraId="0F9C6256" w14:textId="77777777" w:rsidR="00A20F67" w:rsidRPr="00284644" w:rsidRDefault="00A20F67" w:rsidP="00CA4D9F">
            <w:pPr>
              <w:jc w:val="center"/>
              <w:rPr>
                <w:rFonts w:ascii="Times New Roman" w:hAnsi="Times New Roman" w:cs="Times New Roman"/>
                <w:sz w:val="24"/>
                <w:szCs w:val="24"/>
                <w:lang w:val="kk-KZ"/>
              </w:rPr>
            </w:pPr>
            <w:r w:rsidRPr="00284644">
              <w:rPr>
                <w:rFonts w:ascii="Times New Roman" w:hAnsi="Times New Roman" w:cs="Times New Roman"/>
                <w:sz w:val="24"/>
                <w:szCs w:val="24"/>
                <w:lang w:val="kk-KZ"/>
              </w:rPr>
              <w:t>4</w:t>
            </w:r>
          </w:p>
          <w:p w14:paraId="7D7546D1" w14:textId="77777777" w:rsidR="00A20F67" w:rsidRPr="00284644" w:rsidRDefault="00A20F67" w:rsidP="00CA4D9F">
            <w:pPr>
              <w:rPr>
                <w:rFonts w:ascii="Times New Roman" w:hAnsi="Times New Roman" w:cs="Times New Roman"/>
                <w:sz w:val="24"/>
                <w:szCs w:val="24"/>
                <w:lang w:val="kk-KZ"/>
              </w:rPr>
            </w:pPr>
          </w:p>
        </w:tc>
        <w:tc>
          <w:tcPr>
            <w:tcW w:w="2694" w:type="dxa"/>
          </w:tcPr>
          <w:p w14:paraId="172ACE5E" w14:textId="77777777" w:rsidR="00A20F67" w:rsidRPr="000C4C34" w:rsidRDefault="000C4C34" w:rsidP="00CA4D9F">
            <w:pPr>
              <w:rPr>
                <w:rFonts w:ascii="Times New Roman" w:hAnsi="Times New Roman" w:cs="Times New Roman"/>
                <w:sz w:val="24"/>
                <w:szCs w:val="24"/>
                <w:lang w:val="kk-KZ"/>
              </w:rPr>
            </w:pPr>
            <w:r>
              <w:rPr>
                <w:rFonts w:ascii="Times New Roman" w:hAnsi="Times New Roman" w:cs="Times New Roman"/>
                <w:sz w:val="24"/>
                <w:szCs w:val="24"/>
                <w:lang w:val="kk-KZ"/>
              </w:rPr>
              <w:t>Жұмыс түрі</w:t>
            </w:r>
          </w:p>
        </w:tc>
        <w:tc>
          <w:tcPr>
            <w:tcW w:w="6917" w:type="dxa"/>
          </w:tcPr>
          <w:p w14:paraId="603BAB29" w14:textId="77777777" w:rsidR="00690B9C" w:rsidRDefault="00690B9C" w:rsidP="00690B9C">
            <w:pPr>
              <w:ind w:left="360"/>
              <w:rPr>
                <w:rFonts w:ascii="Times New Roman" w:hAnsi="Times New Roman" w:cs="Times New Roman"/>
                <w:sz w:val="24"/>
                <w:szCs w:val="24"/>
                <w:lang w:val="kk-KZ"/>
              </w:rPr>
            </w:pPr>
            <w:r>
              <w:rPr>
                <w:rFonts w:ascii="Times New Roman" w:hAnsi="Times New Roman" w:cs="Times New Roman"/>
                <w:sz w:val="24"/>
                <w:szCs w:val="24"/>
                <w:lang w:val="kk-KZ"/>
              </w:rPr>
              <w:t>І.</w:t>
            </w:r>
            <w:r w:rsidRPr="00690B9C">
              <w:rPr>
                <w:rFonts w:ascii="Times New Roman" w:hAnsi="Times New Roman" w:cs="Times New Roman"/>
                <w:sz w:val="24"/>
                <w:szCs w:val="24"/>
                <w:lang w:val="kk-KZ"/>
              </w:rPr>
              <w:t>Күзету қызметтері</w:t>
            </w:r>
          </w:p>
          <w:p w14:paraId="6C223AE1" w14:textId="77777777" w:rsidR="00690B9C" w:rsidRPr="00690B9C" w:rsidRDefault="00690B9C" w:rsidP="00690B9C">
            <w:pPr>
              <w:ind w:left="360"/>
              <w:rPr>
                <w:rFonts w:ascii="Times New Roman" w:hAnsi="Times New Roman" w:cs="Times New Roman"/>
                <w:sz w:val="24"/>
                <w:szCs w:val="24"/>
                <w:lang w:val="kk-KZ"/>
              </w:rPr>
            </w:pPr>
            <w:r w:rsidRPr="00690B9C">
              <w:rPr>
                <w:rFonts w:ascii="Times New Roman" w:hAnsi="Times New Roman" w:cs="Times New Roman"/>
                <w:sz w:val="24"/>
                <w:szCs w:val="24"/>
                <w:lang w:val="kk-KZ"/>
              </w:rPr>
              <w:t xml:space="preserve"> Күзету бойынша қызметтер, келесілерді қамтиды: </w:t>
            </w:r>
          </w:p>
          <w:p w14:paraId="7839B4A8" w14:textId="77777777" w:rsidR="00690B9C" w:rsidRPr="00690B9C" w:rsidRDefault="00690B9C" w:rsidP="00D67F93">
            <w:pPr>
              <w:pStyle w:val="a4"/>
              <w:rPr>
                <w:rFonts w:ascii="Times New Roman" w:hAnsi="Times New Roman" w:cs="Times New Roman"/>
                <w:sz w:val="24"/>
                <w:szCs w:val="24"/>
                <w:lang w:val="kk-KZ"/>
              </w:rPr>
            </w:pPr>
            <w:r w:rsidRPr="00690B9C">
              <w:rPr>
                <w:rFonts w:ascii="Times New Roman" w:hAnsi="Times New Roman" w:cs="Times New Roman"/>
                <w:sz w:val="24"/>
                <w:szCs w:val="24"/>
                <w:lang w:val="kk-KZ"/>
              </w:rPr>
              <w:t xml:space="preserve">- </w:t>
            </w:r>
            <w:r w:rsidR="00E46FCD">
              <w:rPr>
                <w:rFonts w:ascii="Times New Roman" w:hAnsi="Times New Roman" w:cs="Times New Roman"/>
                <w:sz w:val="24"/>
                <w:szCs w:val="24"/>
                <w:lang w:val="kk-KZ"/>
              </w:rPr>
              <w:t>1</w:t>
            </w:r>
            <w:r w:rsidRPr="00690B9C">
              <w:rPr>
                <w:rFonts w:ascii="Times New Roman" w:hAnsi="Times New Roman" w:cs="Times New Roman"/>
                <w:sz w:val="24"/>
                <w:szCs w:val="24"/>
                <w:lang w:val="kk-KZ"/>
              </w:rPr>
              <w:t xml:space="preserve"> пост - 24 сағаттық (тәулігіне 24 сағат) режимде күн сайын сағ 08:00, дүйсенбіден-жексенбіге дейін; </w:t>
            </w:r>
          </w:p>
          <w:p w14:paraId="58D49906" w14:textId="77777777" w:rsidR="00690B9C" w:rsidRPr="00690B9C" w:rsidRDefault="00690B9C" w:rsidP="00690B9C">
            <w:pPr>
              <w:pStyle w:val="a4"/>
              <w:rPr>
                <w:rFonts w:ascii="Times New Roman" w:hAnsi="Times New Roman" w:cs="Times New Roman"/>
                <w:sz w:val="24"/>
                <w:szCs w:val="24"/>
                <w:lang w:val="kk-KZ"/>
              </w:rPr>
            </w:pPr>
            <w:r>
              <w:rPr>
                <w:rFonts w:ascii="Times New Roman" w:hAnsi="Times New Roman" w:cs="Times New Roman"/>
                <w:sz w:val="24"/>
                <w:szCs w:val="24"/>
                <w:lang w:val="kk-KZ"/>
              </w:rPr>
              <w:t>ІІ</w:t>
            </w:r>
            <w:r w:rsidRPr="00690B9C">
              <w:rPr>
                <w:rFonts w:ascii="Times New Roman" w:hAnsi="Times New Roman" w:cs="Times New Roman"/>
                <w:sz w:val="24"/>
                <w:szCs w:val="24"/>
                <w:lang w:val="kk-KZ"/>
              </w:rPr>
              <w:t xml:space="preserve">. Күзетуі мыналарды қамтиды: </w:t>
            </w:r>
          </w:p>
          <w:p w14:paraId="6EFF6F17" w14:textId="77777777" w:rsidR="00690B9C" w:rsidRPr="00690B9C" w:rsidRDefault="00690B9C" w:rsidP="00690B9C">
            <w:pPr>
              <w:pStyle w:val="a4"/>
              <w:numPr>
                <w:ilvl w:val="0"/>
                <w:numId w:val="10"/>
              </w:numPr>
              <w:rPr>
                <w:rFonts w:ascii="Times New Roman" w:hAnsi="Times New Roman" w:cs="Times New Roman"/>
                <w:sz w:val="24"/>
                <w:szCs w:val="24"/>
                <w:lang w:val="kk-KZ"/>
              </w:rPr>
            </w:pPr>
            <w:r w:rsidRPr="00690B9C">
              <w:rPr>
                <w:rFonts w:ascii="Times New Roman" w:hAnsi="Times New Roman" w:cs="Times New Roman"/>
                <w:sz w:val="24"/>
                <w:szCs w:val="24"/>
                <w:lang w:val="kk-KZ"/>
              </w:rPr>
              <w:t>- құқыққа қарсы қол сұғушылықты болдырмау;</w:t>
            </w:r>
          </w:p>
          <w:p w14:paraId="5855C57B" w14:textId="77777777" w:rsidR="00690B9C" w:rsidRPr="00690B9C" w:rsidRDefault="00690B9C" w:rsidP="00690B9C">
            <w:pPr>
              <w:pStyle w:val="a4"/>
              <w:numPr>
                <w:ilvl w:val="0"/>
                <w:numId w:val="10"/>
              </w:numPr>
              <w:rPr>
                <w:rFonts w:ascii="Times New Roman" w:hAnsi="Times New Roman" w:cs="Times New Roman"/>
                <w:sz w:val="24"/>
                <w:szCs w:val="24"/>
                <w:lang w:val="kk-KZ"/>
              </w:rPr>
            </w:pPr>
            <w:r w:rsidRPr="00690B9C">
              <w:rPr>
                <w:rFonts w:ascii="Times New Roman" w:hAnsi="Times New Roman" w:cs="Times New Roman"/>
                <w:sz w:val="24"/>
                <w:szCs w:val="24"/>
                <w:lang w:val="kk-KZ"/>
              </w:rPr>
              <w:t>- күзетшілермен Таспсырыс берушінің ішкі өткізу және ішкі объекттік тәртіпті сақтау</w:t>
            </w:r>
          </w:p>
          <w:p w14:paraId="6D85F0E6" w14:textId="77777777" w:rsidR="00690B9C" w:rsidRPr="00690B9C" w:rsidRDefault="00690B9C" w:rsidP="00690B9C">
            <w:pPr>
              <w:pStyle w:val="a4"/>
              <w:numPr>
                <w:ilvl w:val="0"/>
                <w:numId w:val="10"/>
              </w:numPr>
              <w:rPr>
                <w:rFonts w:ascii="Times New Roman" w:hAnsi="Times New Roman" w:cs="Times New Roman"/>
                <w:sz w:val="24"/>
                <w:szCs w:val="24"/>
                <w:lang w:val="kk-KZ"/>
              </w:rPr>
            </w:pPr>
            <w:r w:rsidRPr="00690B9C">
              <w:rPr>
                <w:rFonts w:ascii="Times New Roman" w:hAnsi="Times New Roman" w:cs="Times New Roman"/>
                <w:sz w:val="24"/>
                <w:szCs w:val="24"/>
                <w:lang w:val="kk-KZ"/>
              </w:rPr>
              <w:t>- келіп-кетулерді, ауысымды қабылдау-тапсыруды есепке алу журналын жүргізу.</w:t>
            </w:r>
          </w:p>
          <w:p w14:paraId="46779300" w14:textId="77777777" w:rsidR="00690B9C" w:rsidRPr="00690B9C" w:rsidRDefault="00690B9C" w:rsidP="00690B9C">
            <w:pPr>
              <w:pStyle w:val="a4"/>
              <w:numPr>
                <w:ilvl w:val="0"/>
                <w:numId w:val="10"/>
              </w:numPr>
              <w:rPr>
                <w:rFonts w:ascii="Times New Roman" w:hAnsi="Times New Roman" w:cs="Times New Roman"/>
                <w:sz w:val="24"/>
                <w:szCs w:val="24"/>
                <w:lang w:val="kk-KZ"/>
              </w:rPr>
            </w:pPr>
            <w:r w:rsidRPr="00690B9C">
              <w:rPr>
                <w:rFonts w:ascii="Times New Roman" w:hAnsi="Times New Roman" w:cs="Times New Roman"/>
                <w:sz w:val="24"/>
                <w:szCs w:val="24"/>
                <w:lang w:val="kk-KZ"/>
              </w:rPr>
              <w:t xml:space="preserve">- Өнім беруші күзетшілердің жұмысын бақылауды қамтамасыз етеді. </w:t>
            </w:r>
          </w:p>
          <w:p w14:paraId="744F531E" w14:textId="77777777" w:rsidR="00690B9C" w:rsidRPr="001B2D6B" w:rsidRDefault="001B2D6B" w:rsidP="001B2D6B">
            <w:pPr>
              <w:ind w:left="360"/>
              <w:rPr>
                <w:rFonts w:ascii="Times New Roman" w:hAnsi="Times New Roman" w:cs="Times New Roman"/>
                <w:sz w:val="24"/>
                <w:szCs w:val="24"/>
                <w:lang w:val="kk-KZ"/>
              </w:rPr>
            </w:pPr>
            <w:r>
              <w:rPr>
                <w:rFonts w:ascii="Times New Roman" w:hAnsi="Times New Roman" w:cs="Times New Roman"/>
                <w:sz w:val="24"/>
                <w:szCs w:val="24"/>
                <w:lang w:val="kk-KZ"/>
              </w:rPr>
              <w:t xml:space="preserve"> ІІІ. Қ</w:t>
            </w:r>
            <w:r w:rsidR="00690B9C" w:rsidRPr="001B2D6B">
              <w:rPr>
                <w:rFonts w:ascii="Times New Roman" w:hAnsi="Times New Roman" w:cs="Times New Roman"/>
                <w:sz w:val="24"/>
                <w:szCs w:val="24"/>
                <w:lang w:val="kk-KZ"/>
              </w:rPr>
              <w:t>ызмет көрсету мерзімінде келесілерге жол берілмейді:</w:t>
            </w:r>
          </w:p>
          <w:p w14:paraId="2234AA39" w14:textId="77777777" w:rsidR="00690B9C" w:rsidRPr="001B2D6B" w:rsidRDefault="00690B9C" w:rsidP="001B2D6B">
            <w:pPr>
              <w:pStyle w:val="a4"/>
              <w:numPr>
                <w:ilvl w:val="0"/>
                <w:numId w:val="12"/>
              </w:numPr>
              <w:rPr>
                <w:rFonts w:ascii="Times New Roman" w:hAnsi="Times New Roman" w:cs="Times New Roman"/>
                <w:sz w:val="24"/>
                <w:szCs w:val="24"/>
                <w:lang w:val="kk-KZ"/>
              </w:rPr>
            </w:pPr>
            <w:r w:rsidRPr="001B2D6B">
              <w:rPr>
                <w:rFonts w:ascii="Times New Roman" w:hAnsi="Times New Roman" w:cs="Times New Roman"/>
                <w:sz w:val="24"/>
                <w:szCs w:val="24"/>
                <w:lang w:val="kk-KZ"/>
              </w:rPr>
              <w:t>- кезектесуге қалып келу;</w:t>
            </w:r>
          </w:p>
          <w:p w14:paraId="59731E27" w14:textId="77777777" w:rsidR="00690B9C" w:rsidRPr="00690B9C" w:rsidRDefault="00690B9C" w:rsidP="001B2D6B">
            <w:pPr>
              <w:pStyle w:val="a4"/>
              <w:numPr>
                <w:ilvl w:val="0"/>
                <w:numId w:val="12"/>
              </w:numPr>
              <w:rPr>
                <w:rFonts w:ascii="Times New Roman" w:hAnsi="Times New Roman" w:cs="Times New Roman"/>
                <w:sz w:val="24"/>
                <w:szCs w:val="24"/>
                <w:lang w:val="kk-KZ"/>
              </w:rPr>
            </w:pPr>
            <w:r w:rsidRPr="00690B9C">
              <w:rPr>
                <w:rFonts w:ascii="Times New Roman" w:hAnsi="Times New Roman" w:cs="Times New Roman"/>
                <w:sz w:val="24"/>
                <w:szCs w:val="24"/>
                <w:lang w:val="kk-KZ"/>
              </w:rPr>
              <w:t xml:space="preserve">- постты өздігімен қалдыру; </w:t>
            </w:r>
          </w:p>
          <w:p w14:paraId="3058A904" w14:textId="77777777" w:rsidR="00690B9C" w:rsidRPr="00690B9C" w:rsidRDefault="00690B9C" w:rsidP="001B2D6B">
            <w:pPr>
              <w:pStyle w:val="a4"/>
              <w:numPr>
                <w:ilvl w:val="0"/>
                <w:numId w:val="12"/>
              </w:numPr>
              <w:rPr>
                <w:rFonts w:ascii="Times New Roman" w:hAnsi="Times New Roman" w:cs="Times New Roman"/>
                <w:sz w:val="24"/>
                <w:szCs w:val="24"/>
                <w:lang w:val="kk-KZ"/>
              </w:rPr>
            </w:pPr>
            <w:r w:rsidRPr="00690B9C">
              <w:rPr>
                <w:rFonts w:ascii="Times New Roman" w:hAnsi="Times New Roman" w:cs="Times New Roman"/>
                <w:sz w:val="24"/>
                <w:szCs w:val="24"/>
                <w:lang w:val="kk-KZ"/>
              </w:rPr>
              <w:t>- постта ұйықтау;</w:t>
            </w:r>
          </w:p>
          <w:p w14:paraId="5458D90A" w14:textId="77777777" w:rsidR="00690B9C" w:rsidRPr="00690B9C" w:rsidRDefault="00690B9C" w:rsidP="001B2D6B">
            <w:pPr>
              <w:pStyle w:val="a4"/>
              <w:numPr>
                <w:ilvl w:val="0"/>
                <w:numId w:val="12"/>
              </w:numPr>
              <w:rPr>
                <w:rFonts w:ascii="Times New Roman" w:hAnsi="Times New Roman" w:cs="Times New Roman"/>
                <w:sz w:val="24"/>
                <w:szCs w:val="24"/>
                <w:lang w:val="kk-KZ"/>
              </w:rPr>
            </w:pPr>
            <w:r w:rsidRPr="00690B9C">
              <w:rPr>
                <w:rFonts w:ascii="Times New Roman" w:hAnsi="Times New Roman" w:cs="Times New Roman"/>
                <w:sz w:val="24"/>
                <w:szCs w:val="24"/>
                <w:lang w:val="kk-KZ"/>
              </w:rPr>
              <w:t>- күзетшілермен постта азаматтық киімде болуы;</w:t>
            </w:r>
          </w:p>
          <w:p w14:paraId="6F8B459F" w14:textId="77777777" w:rsidR="00690B9C" w:rsidRPr="00690B9C" w:rsidRDefault="00690B9C" w:rsidP="001B2D6B">
            <w:pPr>
              <w:pStyle w:val="a4"/>
              <w:numPr>
                <w:ilvl w:val="0"/>
                <w:numId w:val="12"/>
              </w:numPr>
              <w:rPr>
                <w:rFonts w:ascii="Times New Roman" w:hAnsi="Times New Roman" w:cs="Times New Roman"/>
                <w:sz w:val="24"/>
                <w:szCs w:val="24"/>
                <w:lang w:val="kk-KZ"/>
              </w:rPr>
            </w:pPr>
            <w:r w:rsidRPr="00690B9C">
              <w:rPr>
                <w:rFonts w:ascii="Times New Roman" w:hAnsi="Times New Roman" w:cs="Times New Roman"/>
                <w:sz w:val="24"/>
                <w:szCs w:val="24"/>
                <w:lang w:val="kk-KZ"/>
              </w:rPr>
              <w:t>- БӨП-те тазалықты сақтамау жалпы қабылданған этика нормаларын сақтамау.</w:t>
            </w:r>
          </w:p>
          <w:p w14:paraId="4CFAE1AB" w14:textId="77777777" w:rsidR="00067078" w:rsidRDefault="001B2D6B" w:rsidP="001B2D6B">
            <w:pPr>
              <w:ind w:left="360"/>
              <w:rPr>
                <w:rFonts w:ascii="Times New Roman" w:hAnsi="Times New Roman" w:cs="Times New Roman"/>
                <w:sz w:val="24"/>
                <w:szCs w:val="24"/>
                <w:lang w:val="kk-KZ"/>
              </w:rPr>
            </w:pPr>
            <w:r>
              <w:rPr>
                <w:rFonts w:ascii="Times New Roman" w:hAnsi="Times New Roman" w:cs="Times New Roman"/>
                <w:sz w:val="24"/>
                <w:szCs w:val="24"/>
                <w:lang w:val="kk-KZ"/>
              </w:rPr>
              <w:t>І</w:t>
            </w:r>
            <w:r w:rsidR="00101E49" w:rsidRPr="00101E49">
              <w:rPr>
                <w:rFonts w:ascii="Times New Roman" w:hAnsi="Times New Roman" w:cs="Times New Roman"/>
                <w:sz w:val="24"/>
                <w:szCs w:val="24"/>
                <w:lang w:val="kk-KZ"/>
              </w:rPr>
              <w:t>V</w:t>
            </w:r>
            <w:r>
              <w:rPr>
                <w:rFonts w:ascii="Times New Roman" w:hAnsi="Times New Roman" w:cs="Times New Roman"/>
                <w:sz w:val="24"/>
                <w:szCs w:val="24"/>
                <w:lang w:val="kk-KZ"/>
              </w:rPr>
              <w:t xml:space="preserve">. </w:t>
            </w:r>
            <w:r w:rsidR="00690B9C" w:rsidRPr="001B2D6B">
              <w:rPr>
                <w:rFonts w:ascii="Times New Roman" w:hAnsi="Times New Roman" w:cs="Times New Roman"/>
                <w:sz w:val="24"/>
                <w:szCs w:val="24"/>
                <w:lang w:val="kk-KZ"/>
              </w:rPr>
              <w:t>Ғимарат терезелері бүлінген және сынған жағдайда ауыстырып беру өнім беруші міндетіне жатады.</w:t>
            </w:r>
          </w:p>
          <w:p w14:paraId="4FB02F2B" w14:textId="77777777" w:rsidR="005554DC" w:rsidRPr="00101E49" w:rsidRDefault="005554DC" w:rsidP="001B2D6B">
            <w:pPr>
              <w:ind w:left="360"/>
              <w:rPr>
                <w:rFonts w:ascii="Times New Roman" w:hAnsi="Times New Roman" w:cs="Times New Roman"/>
                <w:sz w:val="24"/>
                <w:szCs w:val="24"/>
                <w:lang w:val="kk-KZ"/>
              </w:rPr>
            </w:pPr>
          </w:p>
        </w:tc>
      </w:tr>
      <w:tr w:rsidR="00A20F67" w:rsidRPr="00A93775" w14:paraId="2FC2812F" w14:textId="77777777" w:rsidTr="00AE18E3">
        <w:trPr>
          <w:trHeight w:val="1228"/>
        </w:trPr>
        <w:tc>
          <w:tcPr>
            <w:tcW w:w="709" w:type="dxa"/>
          </w:tcPr>
          <w:p w14:paraId="02B24D66" w14:textId="77777777" w:rsidR="00A20F67" w:rsidRPr="00724EBE" w:rsidRDefault="00A20F67" w:rsidP="00CA4D9F">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694" w:type="dxa"/>
          </w:tcPr>
          <w:p w14:paraId="0D4FE952" w14:textId="77777777" w:rsidR="00A20F67" w:rsidRPr="00724EBE" w:rsidRDefault="00617C52" w:rsidP="00CA4D9F">
            <w:pPr>
              <w:rPr>
                <w:rFonts w:ascii="Times New Roman" w:hAnsi="Times New Roman" w:cs="Times New Roman"/>
                <w:sz w:val="24"/>
                <w:szCs w:val="24"/>
                <w:lang w:val="kk-KZ"/>
              </w:rPr>
            </w:pPr>
            <w:r w:rsidRPr="00617C52">
              <w:rPr>
                <w:rFonts w:ascii="Times New Roman" w:hAnsi="Times New Roman" w:cs="Times New Roman"/>
                <w:sz w:val="24"/>
                <w:szCs w:val="24"/>
                <w:lang w:val="kk-KZ"/>
              </w:rPr>
              <w:t>Негізгі талаптар</w:t>
            </w:r>
          </w:p>
        </w:tc>
        <w:tc>
          <w:tcPr>
            <w:tcW w:w="6917" w:type="dxa"/>
          </w:tcPr>
          <w:p w14:paraId="4DB6A929" w14:textId="77777777" w:rsidR="00D54BEE" w:rsidRDefault="00D54BEE" w:rsidP="00AF3E63">
            <w:pPr>
              <w:pStyle w:val="a4"/>
              <w:numPr>
                <w:ilvl w:val="0"/>
                <w:numId w:val="11"/>
              </w:numPr>
              <w:rPr>
                <w:rFonts w:ascii="Times New Roman" w:hAnsi="Times New Roman" w:cs="Times New Roman"/>
                <w:sz w:val="24"/>
                <w:szCs w:val="24"/>
                <w:lang w:val="kk-KZ"/>
              </w:rPr>
            </w:pPr>
            <w:r w:rsidRPr="00D24304">
              <w:rPr>
                <w:rFonts w:ascii="Times New Roman" w:hAnsi="Times New Roman" w:cs="Times New Roman"/>
                <w:sz w:val="24"/>
                <w:szCs w:val="24"/>
                <w:lang w:val="kk-KZ"/>
              </w:rPr>
              <w:t>1-ші санаттағы лицензияның болуы</w:t>
            </w:r>
            <w:r w:rsidR="00010C85" w:rsidRPr="00D24304">
              <w:rPr>
                <w:rFonts w:ascii="Times New Roman" w:hAnsi="Times New Roman" w:cs="Times New Roman"/>
                <w:sz w:val="24"/>
                <w:szCs w:val="24"/>
                <w:lang w:val="kk-KZ"/>
              </w:rPr>
              <w:t>.</w:t>
            </w:r>
            <w:r w:rsidR="001A3BBA" w:rsidRPr="00D24304">
              <w:rPr>
                <w:rFonts w:ascii="Times New Roman" w:hAnsi="Times New Roman" w:cs="Times New Roman"/>
                <w:sz w:val="24"/>
                <w:szCs w:val="24"/>
                <w:lang w:val="kk-KZ"/>
              </w:rPr>
              <w:t xml:space="preserve"> (</w:t>
            </w:r>
            <w:r w:rsidR="004E481E" w:rsidRPr="00D24304">
              <w:rPr>
                <w:rFonts w:ascii="Times New Roman" w:hAnsi="Times New Roman" w:cs="Times New Roman"/>
                <w:sz w:val="24"/>
                <w:szCs w:val="24"/>
                <w:lang w:val="kk-KZ"/>
              </w:rPr>
              <w:t>e gov арқылы</w:t>
            </w:r>
            <w:r w:rsidR="001A3BBA" w:rsidRPr="00D24304">
              <w:rPr>
                <w:rFonts w:ascii="Times New Roman" w:hAnsi="Times New Roman" w:cs="Times New Roman"/>
                <w:sz w:val="24"/>
                <w:szCs w:val="24"/>
                <w:lang w:val="kk-KZ"/>
              </w:rPr>
              <w:t>).</w:t>
            </w:r>
          </w:p>
          <w:p w14:paraId="73846778" w14:textId="77777777" w:rsidR="00D0717F" w:rsidRDefault="00D0717F" w:rsidP="008519E5">
            <w:pPr>
              <w:pStyle w:val="a4"/>
              <w:numPr>
                <w:ilvl w:val="0"/>
                <w:numId w:val="11"/>
              </w:numPr>
              <w:rPr>
                <w:rFonts w:ascii="Times New Roman" w:hAnsi="Times New Roman" w:cs="Times New Roman"/>
                <w:sz w:val="24"/>
                <w:szCs w:val="24"/>
                <w:lang w:val="kk-KZ"/>
              </w:rPr>
            </w:pPr>
            <w:r>
              <w:rPr>
                <w:rFonts w:ascii="Times New Roman" w:hAnsi="Times New Roman" w:cs="Times New Roman"/>
                <w:sz w:val="24"/>
                <w:szCs w:val="24"/>
                <w:lang w:val="kk-KZ"/>
              </w:rPr>
              <w:t>Д</w:t>
            </w:r>
            <w:r w:rsidRPr="00D0717F">
              <w:rPr>
                <w:rFonts w:ascii="Times New Roman" w:hAnsi="Times New Roman" w:cs="Times New Roman"/>
                <w:sz w:val="24"/>
                <w:szCs w:val="24"/>
                <w:lang w:val="kk-KZ"/>
              </w:rPr>
              <w:t>абыл түймесіне қызмет көрсету мыналарды  өткізу және объектішілік режимді қамтамасыз</w:t>
            </w:r>
            <w:r>
              <w:rPr>
                <w:rFonts w:ascii="Times New Roman" w:hAnsi="Times New Roman" w:cs="Times New Roman"/>
                <w:sz w:val="24"/>
                <w:szCs w:val="24"/>
                <w:lang w:val="kk-KZ"/>
              </w:rPr>
              <w:t xml:space="preserve"> ету; </w:t>
            </w:r>
            <w:r w:rsidRPr="00D0717F">
              <w:rPr>
                <w:rFonts w:ascii="Times New Roman" w:hAnsi="Times New Roman" w:cs="Times New Roman"/>
                <w:sz w:val="24"/>
                <w:szCs w:val="24"/>
                <w:lang w:val="kk-KZ"/>
              </w:rPr>
              <w:t xml:space="preserve">дабыл дабылы </w:t>
            </w:r>
            <w:r>
              <w:rPr>
                <w:rFonts w:ascii="Times New Roman" w:hAnsi="Times New Roman" w:cs="Times New Roman"/>
                <w:sz w:val="24"/>
                <w:szCs w:val="24"/>
                <w:lang w:val="kk-KZ"/>
              </w:rPr>
              <w:t>жүйесіне тәулік бойы мониторинг ету ; -</w:t>
            </w:r>
            <w:r w:rsidRPr="00D0717F">
              <w:rPr>
                <w:rFonts w:ascii="Times New Roman" w:hAnsi="Times New Roman" w:cs="Times New Roman"/>
                <w:sz w:val="24"/>
                <w:szCs w:val="24"/>
                <w:lang w:val="kk-KZ"/>
              </w:rPr>
              <w:t>айына 1 рет жоспарлы тексеру жүргізу, оған аспапты, датчиктер мен сызықтық бөлікті визуалды тексеру, сызықтық бөліктің шырылдауы, датчиктердің іске қосылуы және</w:t>
            </w:r>
            <w:r>
              <w:rPr>
                <w:rFonts w:ascii="Times New Roman" w:hAnsi="Times New Roman" w:cs="Times New Roman"/>
                <w:sz w:val="24"/>
                <w:szCs w:val="24"/>
                <w:lang w:val="kk-KZ"/>
              </w:rPr>
              <w:t xml:space="preserve"> басқа да жұмыстар кіреді; -</w:t>
            </w:r>
            <w:r w:rsidRPr="00D0717F">
              <w:rPr>
                <w:rFonts w:ascii="Times New Roman" w:hAnsi="Times New Roman" w:cs="Times New Roman"/>
                <w:sz w:val="24"/>
                <w:szCs w:val="24"/>
                <w:lang w:val="kk-KZ"/>
              </w:rPr>
              <w:t xml:space="preserve">аспап кенеттен бұзылған жағдайда, Тапсырыс берушінің телефон өтінімі бойынша 1 жұмыс күні ішінде қызмет көрсетуді, аспаптың жай-күйін тексеруді және кемшіліктерді жоюды жүргізу; </w:t>
            </w:r>
            <w:r>
              <w:rPr>
                <w:rFonts w:ascii="Times New Roman" w:hAnsi="Times New Roman" w:cs="Times New Roman"/>
                <w:sz w:val="24"/>
                <w:szCs w:val="24"/>
                <w:lang w:val="kk-KZ"/>
              </w:rPr>
              <w:t>-</w:t>
            </w:r>
            <w:r w:rsidRPr="00D0717F">
              <w:rPr>
                <w:rFonts w:ascii="Times New Roman" w:hAnsi="Times New Roman" w:cs="Times New Roman"/>
                <w:sz w:val="24"/>
                <w:szCs w:val="24"/>
                <w:lang w:val="kk-KZ"/>
              </w:rPr>
              <w:t xml:space="preserve"> келу уақытын </w:t>
            </w:r>
            <w:r w:rsidRPr="00D0717F">
              <w:rPr>
                <w:rFonts w:ascii="Times New Roman" w:hAnsi="Times New Roman" w:cs="Times New Roman"/>
                <w:sz w:val="24"/>
                <w:szCs w:val="24"/>
                <w:lang w:val="kk-KZ"/>
              </w:rPr>
              <w:lastRenderedPageBreak/>
              <w:t>белгілеу, құрылғыны те</w:t>
            </w:r>
            <w:r>
              <w:rPr>
                <w:rFonts w:ascii="Times New Roman" w:hAnsi="Times New Roman" w:cs="Times New Roman"/>
                <w:sz w:val="24"/>
                <w:szCs w:val="24"/>
                <w:lang w:val="kk-KZ"/>
              </w:rPr>
              <w:t>ксеру үшін журнал жүргізіңіз; -</w:t>
            </w:r>
            <w:r w:rsidRPr="00D0717F">
              <w:rPr>
                <w:rFonts w:ascii="Times New Roman" w:hAnsi="Times New Roman" w:cs="Times New Roman"/>
                <w:sz w:val="24"/>
                <w:szCs w:val="24"/>
                <w:lang w:val="kk-KZ"/>
              </w:rPr>
              <w:t>қауіпсіздік пультіне ауысу.</w:t>
            </w:r>
            <w:r>
              <w:rPr>
                <w:rFonts w:ascii="Times New Roman" w:hAnsi="Times New Roman" w:cs="Times New Roman"/>
                <w:sz w:val="24"/>
                <w:szCs w:val="24"/>
                <w:lang w:val="kk-KZ"/>
              </w:rPr>
              <w:t xml:space="preserve"> </w:t>
            </w:r>
            <w:r w:rsidRPr="00D0717F">
              <w:rPr>
                <w:rFonts w:ascii="Times New Roman" w:hAnsi="Times New Roman" w:cs="Times New Roman"/>
                <w:b/>
                <w:sz w:val="24"/>
                <w:szCs w:val="24"/>
                <w:lang w:val="kk-KZ"/>
              </w:rPr>
              <w:t>Міндетті түрде дабыл түймесі Ішкі істер департаментіне қосулы болу керек.</w:t>
            </w:r>
          </w:p>
          <w:p w14:paraId="3982527E" w14:textId="77777777" w:rsidR="00E724E3" w:rsidRDefault="00C31414" w:rsidP="008519E5">
            <w:pPr>
              <w:pStyle w:val="a4"/>
              <w:numPr>
                <w:ilvl w:val="0"/>
                <w:numId w:val="11"/>
              </w:numPr>
              <w:rPr>
                <w:rFonts w:ascii="Times New Roman" w:hAnsi="Times New Roman" w:cs="Times New Roman"/>
                <w:sz w:val="24"/>
                <w:szCs w:val="24"/>
                <w:lang w:val="kk-KZ"/>
              </w:rPr>
            </w:pPr>
            <w:r>
              <w:rPr>
                <w:rFonts w:ascii="Times New Roman" w:hAnsi="Times New Roman" w:cs="Times New Roman"/>
                <w:sz w:val="24"/>
                <w:szCs w:val="24"/>
                <w:lang w:val="kk-KZ"/>
              </w:rPr>
              <w:t>Мүлдем</w:t>
            </w:r>
            <w:r w:rsidR="00E724E3" w:rsidRPr="00E724E3">
              <w:rPr>
                <w:rFonts w:ascii="Times New Roman" w:hAnsi="Times New Roman" w:cs="Times New Roman"/>
                <w:sz w:val="24"/>
                <w:szCs w:val="24"/>
                <w:lang w:val="kk-KZ"/>
              </w:rPr>
              <w:t xml:space="preserve"> тыйым салынады: Тапсырыс берушінің қызметтік телефонын жеке мақсатта пайдалануға; ұйықтауға, оқуға, кроссвордтар шешуге, теледидар көруге, кезекшілік кезінде жатуға, біреуге беруге, қараусыз қалдыруға, киім киюдің белгіленген ережелерін бұзуға, алкогольдік ішімдіктерді немесе алкогольдік және есірткілік заттарды теріс пайдалануға.</w:t>
            </w:r>
          </w:p>
          <w:p w14:paraId="57A374D4" w14:textId="77777777" w:rsidR="00E724E3" w:rsidRDefault="00E724E3" w:rsidP="008519E5">
            <w:pPr>
              <w:pStyle w:val="a4"/>
              <w:numPr>
                <w:ilvl w:val="0"/>
                <w:numId w:val="11"/>
              </w:numPr>
              <w:rPr>
                <w:rFonts w:ascii="Times New Roman" w:hAnsi="Times New Roman" w:cs="Times New Roman"/>
                <w:sz w:val="24"/>
                <w:szCs w:val="24"/>
                <w:lang w:val="kk-KZ"/>
              </w:rPr>
            </w:pPr>
            <w:r w:rsidRPr="00E724E3">
              <w:rPr>
                <w:rFonts w:ascii="Times New Roman" w:hAnsi="Times New Roman" w:cs="Times New Roman"/>
                <w:sz w:val="24"/>
                <w:szCs w:val="24"/>
                <w:lang w:val="kk-KZ"/>
              </w:rPr>
              <w:t>Ішкі істер органдарын өздеріне белгілі болған дайындалып жатқан не жасалған қылмыстар туралы дереу хабардар ету.</w:t>
            </w:r>
          </w:p>
          <w:p w14:paraId="34C5C6AD" w14:textId="77777777" w:rsidR="00D67F93" w:rsidRDefault="00D67F93" w:rsidP="008519E5">
            <w:pPr>
              <w:pStyle w:val="a4"/>
              <w:numPr>
                <w:ilvl w:val="0"/>
                <w:numId w:val="11"/>
              </w:numPr>
              <w:rPr>
                <w:rFonts w:ascii="Times New Roman" w:hAnsi="Times New Roman" w:cs="Times New Roman"/>
                <w:sz w:val="24"/>
                <w:szCs w:val="24"/>
                <w:lang w:val="kk-KZ"/>
              </w:rPr>
            </w:pPr>
            <w:r w:rsidRPr="00D67F93">
              <w:rPr>
                <w:rFonts w:ascii="Times New Roman" w:hAnsi="Times New Roman" w:cs="Times New Roman"/>
                <w:sz w:val="24"/>
                <w:szCs w:val="24"/>
                <w:lang w:val="kk-KZ"/>
              </w:rPr>
              <w:t>Кіру және шығу кезінде қызметкерлердің жеке заттарын міндетті түрде тексеру</w:t>
            </w:r>
            <w:r w:rsidR="004533A1">
              <w:rPr>
                <w:rFonts w:ascii="Times New Roman" w:hAnsi="Times New Roman" w:cs="Times New Roman"/>
                <w:sz w:val="24"/>
                <w:szCs w:val="24"/>
                <w:lang w:val="kk-KZ"/>
              </w:rPr>
              <w:t>.</w:t>
            </w:r>
          </w:p>
          <w:p w14:paraId="2263B6A3" w14:textId="77777777" w:rsidR="00E724E3" w:rsidRDefault="00E724E3" w:rsidP="008519E5">
            <w:pPr>
              <w:pStyle w:val="a4"/>
              <w:numPr>
                <w:ilvl w:val="0"/>
                <w:numId w:val="11"/>
              </w:numPr>
              <w:rPr>
                <w:rFonts w:ascii="Times New Roman" w:hAnsi="Times New Roman" w:cs="Times New Roman"/>
                <w:sz w:val="24"/>
                <w:szCs w:val="24"/>
                <w:lang w:val="kk-KZ"/>
              </w:rPr>
            </w:pPr>
            <w:r w:rsidRPr="00E724E3">
              <w:rPr>
                <w:rFonts w:ascii="Times New Roman" w:hAnsi="Times New Roman" w:cs="Times New Roman"/>
                <w:sz w:val="24"/>
                <w:szCs w:val="24"/>
                <w:lang w:val="kk-KZ"/>
              </w:rPr>
              <w:t>Күзет жеке құрамының кәсібилігінің жоғары деңгейі</w:t>
            </w:r>
          </w:p>
          <w:p w14:paraId="6662523F" w14:textId="77777777" w:rsidR="00E724E3" w:rsidRDefault="00E724E3" w:rsidP="008519E5">
            <w:pPr>
              <w:pStyle w:val="a4"/>
              <w:numPr>
                <w:ilvl w:val="0"/>
                <w:numId w:val="11"/>
              </w:numPr>
              <w:rPr>
                <w:rFonts w:ascii="Times New Roman" w:hAnsi="Times New Roman" w:cs="Times New Roman"/>
                <w:sz w:val="24"/>
                <w:szCs w:val="24"/>
                <w:lang w:val="kk-KZ"/>
              </w:rPr>
            </w:pPr>
            <w:r w:rsidRPr="00E724E3">
              <w:rPr>
                <w:rFonts w:ascii="Times New Roman" w:hAnsi="Times New Roman" w:cs="Times New Roman"/>
                <w:sz w:val="24"/>
                <w:szCs w:val="24"/>
                <w:lang w:val="kk-KZ"/>
              </w:rPr>
              <w:t>Күзет қызметінің қызметкерлері қолданыстағы заңнамамен рұқсат етілген барлық заманауи арнайы Қорғаныс және өзін-өзі қорғау құралдарын қолдана білуі керек.</w:t>
            </w:r>
          </w:p>
          <w:p w14:paraId="64FA1C37" w14:textId="77777777" w:rsidR="00E724E3" w:rsidRDefault="00E724E3" w:rsidP="008519E5">
            <w:pPr>
              <w:pStyle w:val="a4"/>
              <w:numPr>
                <w:ilvl w:val="0"/>
                <w:numId w:val="11"/>
              </w:numPr>
              <w:rPr>
                <w:rFonts w:ascii="Times New Roman" w:hAnsi="Times New Roman" w:cs="Times New Roman"/>
                <w:sz w:val="24"/>
                <w:szCs w:val="24"/>
                <w:lang w:val="kk-KZ"/>
              </w:rPr>
            </w:pPr>
            <w:r w:rsidRPr="00E724E3">
              <w:rPr>
                <w:rFonts w:ascii="Times New Roman" w:hAnsi="Times New Roman" w:cs="Times New Roman"/>
                <w:sz w:val="24"/>
                <w:szCs w:val="24"/>
                <w:lang w:val="kk-KZ"/>
              </w:rPr>
              <w:t>Күзет кәсіпорны қызметкерінің формасы мен бейджикі бар күзетшінің болуы.</w:t>
            </w:r>
          </w:p>
          <w:p w14:paraId="6A19684F" w14:textId="77777777" w:rsidR="00E724E3" w:rsidRDefault="00E724E3" w:rsidP="008519E5">
            <w:pPr>
              <w:pStyle w:val="a4"/>
              <w:numPr>
                <w:ilvl w:val="0"/>
                <w:numId w:val="11"/>
              </w:numPr>
              <w:rPr>
                <w:rFonts w:ascii="Times New Roman" w:hAnsi="Times New Roman" w:cs="Times New Roman"/>
                <w:sz w:val="24"/>
                <w:szCs w:val="24"/>
                <w:lang w:val="kk-KZ"/>
              </w:rPr>
            </w:pPr>
            <w:r w:rsidRPr="00E724E3">
              <w:rPr>
                <w:rFonts w:ascii="Times New Roman" w:hAnsi="Times New Roman" w:cs="Times New Roman"/>
                <w:sz w:val="24"/>
                <w:szCs w:val="24"/>
                <w:lang w:val="kk-KZ"/>
              </w:rPr>
              <w:t>Күзетшінің бейджі (өлшемі 6*10 см, түрлі-түсті фотосуреті, Т. А. Ә., ұйымның логотипі мен атауы, лауазымы)</w:t>
            </w:r>
          </w:p>
          <w:p w14:paraId="6BC381FA" w14:textId="77777777" w:rsidR="00E724E3" w:rsidRDefault="00E724E3" w:rsidP="008519E5">
            <w:pPr>
              <w:pStyle w:val="a4"/>
              <w:numPr>
                <w:ilvl w:val="0"/>
                <w:numId w:val="11"/>
              </w:numPr>
              <w:rPr>
                <w:rFonts w:ascii="Times New Roman" w:hAnsi="Times New Roman" w:cs="Times New Roman"/>
                <w:sz w:val="24"/>
                <w:szCs w:val="24"/>
                <w:lang w:val="kk-KZ"/>
              </w:rPr>
            </w:pPr>
            <w:r w:rsidRPr="00E724E3">
              <w:rPr>
                <w:rFonts w:ascii="Times New Roman" w:hAnsi="Times New Roman" w:cs="Times New Roman"/>
                <w:sz w:val="24"/>
                <w:szCs w:val="24"/>
                <w:lang w:val="kk-KZ"/>
              </w:rPr>
              <w:t>Террористік актілердің жасалуын болдырмауға жарылғыш құрылғыларды табуға бағытталған күзетілетін объектіні терроризмге қарсы қорғау іс-шараларын тұрақты жүргізу.</w:t>
            </w:r>
          </w:p>
          <w:p w14:paraId="465E4782" w14:textId="77777777" w:rsidR="00E724E3" w:rsidRDefault="00E724E3" w:rsidP="008519E5">
            <w:pPr>
              <w:pStyle w:val="a4"/>
              <w:numPr>
                <w:ilvl w:val="0"/>
                <w:numId w:val="11"/>
              </w:numPr>
              <w:rPr>
                <w:rFonts w:ascii="Times New Roman" w:hAnsi="Times New Roman" w:cs="Times New Roman"/>
                <w:sz w:val="24"/>
                <w:szCs w:val="24"/>
                <w:lang w:val="kk-KZ"/>
              </w:rPr>
            </w:pPr>
            <w:r w:rsidRPr="00E724E3">
              <w:rPr>
                <w:rFonts w:ascii="Times New Roman" w:hAnsi="Times New Roman" w:cs="Times New Roman"/>
                <w:sz w:val="24"/>
                <w:szCs w:val="24"/>
                <w:lang w:val="kk-KZ"/>
              </w:rPr>
              <w:t>Қызметкерлер (күзетшілер) тізімі бар объектілерді күзету кестесін міндетті түрде ұсыну, қызметкерді ауыстыру кезінде ауысымдық посттарға (әр пост бойынша жеке) орналастыруды көздейтін қызметкер туралы ақпаратты ұсыну. Орындаушы өз қызметкерін ауыстырудың болжамды күніне дейін 3/үш/ жұмыс күні бұрын Тапсырыс берушіге хабарлауға міндеттенеді.</w:t>
            </w:r>
          </w:p>
          <w:p w14:paraId="29EA3173" w14:textId="77777777" w:rsidR="00E724E3" w:rsidRDefault="00E724E3" w:rsidP="008519E5">
            <w:pPr>
              <w:pStyle w:val="a4"/>
              <w:numPr>
                <w:ilvl w:val="0"/>
                <w:numId w:val="11"/>
              </w:numPr>
              <w:rPr>
                <w:rFonts w:ascii="Times New Roman" w:hAnsi="Times New Roman" w:cs="Times New Roman"/>
                <w:sz w:val="24"/>
                <w:szCs w:val="24"/>
                <w:lang w:val="kk-KZ"/>
              </w:rPr>
            </w:pPr>
            <w:r w:rsidRPr="00E724E3">
              <w:rPr>
                <w:rFonts w:ascii="Times New Roman" w:hAnsi="Times New Roman" w:cs="Times New Roman"/>
                <w:sz w:val="24"/>
                <w:szCs w:val="24"/>
                <w:lang w:val="kk-KZ"/>
              </w:rPr>
              <w:t>Объектілерде Тапсырыс берушінің қоғамдық тәртібін, тауарлық-материалдық құндылықтарын және басқа да мүлкін қорғауды ұйымдастыру және қамтамасыз ету.</w:t>
            </w:r>
          </w:p>
          <w:p w14:paraId="1877DFD9" w14:textId="77777777" w:rsidR="00E724E3" w:rsidRDefault="00E724E3" w:rsidP="008519E5">
            <w:pPr>
              <w:pStyle w:val="a4"/>
              <w:numPr>
                <w:ilvl w:val="0"/>
                <w:numId w:val="11"/>
              </w:numPr>
              <w:rPr>
                <w:rFonts w:ascii="Times New Roman" w:hAnsi="Times New Roman" w:cs="Times New Roman"/>
                <w:sz w:val="24"/>
                <w:szCs w:val="24"/>
                <w:lang w:val="kk-KZ"/>
              </w:rPr>
            </w:pPr>
            <w:r w:rsidRPr="00E724E3">
              <w:rPr>
                <w:rFonts w:ascii="Times New Roman" w:hAnsi="Times New Roman" w:cs="Times New Roman"/>
                <w:sz w:val="24"/>
                <w:szCs w:val="24"/>
                <w:lang w:val="kk-KZ"/>
              </w:rPr>
              <w:t>Күзет кәсіпорны ТМҚ ұрлықтарынан келтірілген залал үшін және тиісті күзетпен қамтамасыз етілмеу нәтижесі туралы өзге де тәсілдермен, тонау немесе қарақшылық шабуыл жасау жолымен жасалған ұрлықтар үшін, сондай-ақ үшінші тұлғалардың құқыққа қайшы әрекеттері нәтижесінде ғимараттар мен құрылыстарға, көлік құралдарына келтірілген залал үшін толық материалдық жауаптылықта болады.</w:t>
            </w:r>
          </w:p>
          <w:p w14:paraId="49D33DDB" w14:textId="77777777" w:rsidR="00E724E3" w:rsidRPr="00617C52" w:rsidRDefault="00B047CA" w:rsidP="008519E5">
            <w:pPr>
              <w:pStyle w:val="a4"/>
              <w:numPr>
                <w:ilvl w:val="0"/>
                <w:numId w:val="11"/>
              </w:numPr>
              <w:rPr>
                <w:rFonts w:ascii="Times New Roman" w:hAnsi="Times New Roman" w:cs="Times New Roman"/>
                <w:sz w:val="24"/>
                <w:szCs w:val="24"/>
                <w:lang w:val="kk-KZ"/>
              </w:rPr>
            </w:pPr>
            <w:r w:rsidRPr="00B047CA">
              <w:rPr>
                <w:rFonts w:ascii="Times New Roman" w:hAnsi="Times New Roman" w:cs="Times New Roman"/>
                <w:sz w:val="24"/>
                <w:szCs w:val="24"/>
                <w:lang w:val="kk-KZ"/>
              </w:rPr>
              <w:t xml:space="preserve">Тапсырыс беруші тарапынан көрсетілетін қызметтердің сапасына қатысты ескертулер болған кезде (Орындаушы қызметкерлерінің постты бес минуттан артық өз бетінше қалдыруы алкогольдік ішімдіктерді ішу немесе жұмыс орнында алкогольдік </w:t>
            </w:r>
            <w:r w:rsidRPr="00B047CA">
              <w:rPr>
                <w:rFonts w:ascii="Times New Roman" w:hAnsi="Times New Roman" w:cs="Times New Roman"/>
                <w:sz w:val="24"/>
                <w:szCs w:val="24"/>
                <w:lang w:val="kk-KZ"/>
              </w:rPr>
              <w:lastRenderedPageBreak/>
              <w:t xml:space="preserve">мас күйінде пайда болуы) ұйықтау пост емес сондай-ақ күзетілетін объектідегі Күзет бекеттерінің кез келгенінде Орындаушы қызметкерлерінің болмауы </w:t>
            </w:r>
            <w:r w:rsidR="00A74805">
              <w:rPr>
                <w:rFonts w:ascii="Times New Roman" w:hAnsi="Times New Roman" w:cs="Times New Roman"/>
                <w:sz w:val="24"/>
                <w:szCs w:val="24"/>
                <w:lang w:val="kk-KZ"/>
              </w:rPr>
              <w:t>осындай себептерге қарамастан 30</w:t>
            </w:r>
            <w:r w:rsidRPr="00B047CA">
              <w:rPr>
                <w:rFonts w:ascii="Times New Roman" w:hAnsi="Times New Roman" w:cs="Times New Roman"/>
                <w:sz w:val="24"/>
                <w:szCs w:val="24"/>
                <w:lang w:val="kk-KZ"/>
              </w:rPr>
              <w:t xml:space="preserve"> минуттан артық Тапсырыс беруші көрсетілген қызмет актісінде көрсетіледі және шартты біржақты бұзу үшін негіздеме болып табылады.</w:t>
            </w:r>
          </w:p>
          <w:p w14:paraId="47F8D2F9" w14:textId="77777777" w:rsidR="00A20F67" w:rsidRPr="00724EBE" w:rsidRDefault="00A20F67" w:rsidP="00617C52">
            <w:pPr>
              <w:pStyle w:val="a4"/>
              <w:rPr>
                <w:rFonts w:ascii="Times New Roman" w:hAnsi="Times New Roman" w:cs="Times New Roman"/>
                <w:sz w:val="24"/>
                <w:szCs w:val="24"/>
                <w:lang w:val="kk-KZ"/>
              </w:rPr>
            </w:pPr>
          </w:p>
        </w:tc>
      </w:tr>
      <w:tr w:rsidR="00A20F67" w:rsidRPr="00A93775" w14:paraId="1E708837" w14:textId="77777777" w:rsidTr="00AE18E3">
        <w:trPr>
          <w:trHeight w:val="274"/>
        </w:trPr>
        <w:tc>
          <w:tcPr>
            <w:tcW w:w="709" w:type="dxa"/>
          </w:tcPr>
          <w:p w14:paraId="53E2C309" w14:textId="77777777" w:rsidR="00A20F67" w:rsidRPr="00FD4E79" w:rsidRDefault="00A20F67" w:rsidP="00CA4D9F">
            <w:pPr>
              <w:jc w:val="center"/>
              <w:rPr>
                <w:rFonts w:ascii="Times New Roman" w:hAnsi="Times New Roman" w:cs="Times New Roman"/>
                <w:sz w:val="24"/>
                <w:szCs w:val="24"/>
                <w:lang w:val="kk-KZ"/>
              </w:rPr>
            </w:pPr>
            <w:r w:rsidRPr="00617C52">
              <w:rPr>
                <w:rFonts w:ascii="Times New Roman" w:hAnsi="Times New Roman" w:cs="Times New Roman"/>
                <w:sz w:val="24"/>
                <w:szCs w:val="24"/>
                <w:lang w:val="kk-KZ"/>
              </w:rPr>
              <w:lastRenderedPageBreak/>
              <w:t>5</w:t>
            </w:r>
          </w:p>
        </w:tc>
        <w:tc>
          <w:tcPr>
            <w:tcW w:w="2694" w:type="dxa"/>
          </w:tcPr>
          <w:p w14:paraId="3D611DBE" w14:textId="77777777" w:rsidR="00A20F67" w:rsidRPr="00617C52" w:rsidRDefault="00284958" w:rsidP="00CA4D9F">
            <w:pPr>
              <w:rPr>
                <w:rFonts w:ascii="Times New Roman" w:hAnsi="Times New Roman" w:cs="Times New Roman"/>
                <w:sz w:val="24"/>
                <w:szCs w:val="24"/>
                <w:lang w:val="kk-KZ"/>
              </w:rPr>
            </w:pPr>
            <w:r w:rsidRPr="00284958">
              <w:rPr>
                <w:rFonts w:ascii="Times New Roman" w:hAnsi="Times New Roman" w:cs="Times New Roman"/>
                <w:sz w:val="24"/>
                <w:szCs w:val="24"/>
                <w:lang w:val="kk-KZ"/>
              </w:rPr>
              <w:t>Жұмысты орындау уақыты</w:t>
            </w:r>
          </w:p>
        </w:tc>
        <w:tc>
          <w:tcPr>
            <w:tcW w:w="6917" w:type="dxa"/>
          </w:tcPr>
          <w:p w14:paraId="51BEC3F6" w14:textId="77777777" w:rsidR="00A20F67" w:rsidRPr="00617C52" w:rsidRDefault="00D67F93" w:rsidP="00CA4D9F">
            <w:pPr>
              <w:rPr>
                <w:rFonts w:ascii="Times New Roman" w:hAnsi="Times New Roman" w:cs="Times New Roman"/>
                <w:sz w:val="24"/>
                <w:szCs w:val="24"/>
                <w:lang w:val="kk-KZ"/>
              </w:rPr>
            </w:pPr>
            <w:r w:rsidRPr="00D67F93">
              <w:rPr>
                <w:rFonts w:ascii="Times New Roman" w:hAnsi="Times New Roman" w:cs="Times New Roman"/>
                <w:sz w:val="24"/>
                <w:szCs w:val="24"/>
                <w:lang w:val="kk-KZ"/>
              </w:rPr>
              <w:t>Шарт</w:t>
            </w:r>
            <w:r w:rsidR="00E74798">
              <w:rPr>
                <w:rFonts w:ascii="Times New Roman" w:hAnsi="Times New Roman" w:cs="Times New Roman"/>
                <w:sz w:val="24"/>
                <w:szCs w:val="24"/>
                <w:lang w:val="kk-KZ"/>
              </w:rPr>
              <w:t xml:space="preserve"> күшіне енген сәттен бастап 2025</w:t>
            </w:r>
            <w:r w:rsidRPr="00D67F93">
              <w:rPr>
                <w:rFonts w:ascii="Times New Roman" w:hAnsi="Times New Roman" w:cs="Times New Roman"/>
                <w:sz w:val="24"/>
                <w:szCs w:val="24"/>
                <w:lang w:val="kk-KZ"/>
              </w:rPr>
              <w:t xml:space="preserve"> жылғы 31 желтоқсанға дейін</w:t>
            </w:r>
          </w:p>
        </w:tc>
      </w:tr>
    </w:tbl>
    <w:p w14:paraId="5E266345" w14:textId="77777777" w:rsidR="00A20F67" w:rsidRPr="00617C52" w:rsidRDefault="00A20F67" w:rsidP="00A20F67">
      <w:pPr>
        <w:spacing w:after="0"/>
        <w:rPr>
          <w:rFonts w:ascii="Times New Roman" w:hAnsi="Times New Roman" w:cs="Times New Roman"/>
          <w:sz w:val="24"/>
          <w:szCs w:val="24"/>
          <w:lang w:val="kk-KZ"/>
        </w:rPr>
      </w:pPr>
    </w:p>
    <w:p w14:paraId="01BB3E3D" w14:textId="77777777" w:rsidR="00A20F67" w:rsidRDefault="00A20F67" w:rsidP="00A20F67">
      <w:pPr>
        <w:spacing w:after="0"/>
        <w:rPr>
          <w:rFonts w:ascii="Times New Roman" w:hAnsi="Times New Roman" w:cs="Times New Roman"/>
          <w:sz w:val="24"/>
          <w:szCs w:val="24"/>
          <w:lang w:val="kk-KZ"/>
        </w:rPr>
      </w:pPr>
    </w:p>
    <w:p w14:paraId="074F5A6B" w14:textId="77777777" w:rsidR="00A20F67" w:rsidRPr="008B4257" w:rsidRDefault="00A20F67" w:rsidP="00514895">
      <w:pPr>
        <w:spacing w:after="0"/>
        <w:rPr>
          <w:rFonts w:ascii="Times New Roman" w:hAnsi="Times New Roman" w:cs="Times New Roman"/>
          <w:sz w:val="24"/>
          <w:szCs w:val="24"/>
          <w:lang w:val="kk-KZ"/>
        </w:rPr>
      </w:pPr>
    </w:p>
    <w:sectPr w:rsidR="00A20F67" w:rsidRPr="008B4257" w:rsidSect="007036B5">
      <w:pgSz w:w="11906" w:h="16838"/>
      <w:pgMar w:top="851" w:right="567"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420F9" w14:textId="77777777" w:rsidR="00C34F66" w:rsidRDefault="00C34F66" w:rsidP="005B1A6E">
      <w:pPr>
        <w:spacing w:after="0" w:line="240" w:lineRule="auto"/>
      </w:pPr>
      <w:r>
        <w:separator/>
      </w:r>
    </w:p>
  </w:endnote>
  <w:endnote w:type="continuationSeparator" w:id="0">
    <w:p w14:paraId="0664465C" w14:textId="77777777" w:rsidR="00C34F66" w:rsidRDefault="00C34F66" w:rsidP="005B1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6BC83" w14:textId="77777777" w:rsidR="00C34F66" w:rsidRDefault="00C34F66" w:rsidP="005B1A6E">
      <w:pPr>
        <w:spacing w:after="0" w:line="240" w:lineRule="auto"/>
      </w:pPr>
      <w:r>
        <w:separator/>
      </w:r>
    </w:p>
  </w:footnote>
  <w:footnote w:type="continuationSeparator" w:id="0">
    <w:p w14:paraId="0D578E4A" w14:textId="77777777" w:rsidR="00C34F66" w:rsidRDefault="00C34F66" w:rsidP="005B1A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885"/>
    <w:multiLevelType w:val="hybridMultilevel"/>
    <w:tmpl w:val="4106E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ED522D"/>
    <w:multiLevelType w:val="hybridMultilevel"/>
    <w:tmpl w:val="D1CAE33C"/>
    <w:lvl w:ilvl="0" w:tplc="0B02C3F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2F0527"/>
    <w:multiLevelType w:val="hybridMultilevel"/>
    <w:tmpl w:val="A1CA2D5A"/>
    <w:lvl w:ilvl="0" w:tplc="233646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8BC2012"/>
    <w:multiLevelType w:val="hybridMultilevel"/>
    <w:tmpl w:val="417EE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E3F5A"/>
    <w:multiLevelType w:val="hybridMultilevel"/>
    <w:tmpl w:val="EA7E850C"/>
    <w:lvl w:ilvl="0" w:tplc="3722909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4E1ABD"/>
    <w:multiLevelType w:val="hybridMultilevel"/>
    <w:tmpl w:val="05FA8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BE58E9"/>
    <w:multiLevelType w:val="hybridMultilevel"/>
    <w:tmpl w:val="2C8A1BF0"/>
    <w:lvl w:ilvl="0" w:tplc="36664D0E">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601D0E"/>
    <w:multiLevelType w:val="hybridMultilevel"/>
    <w:tmpl w:val="51B878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113E02"/>
    <w:multiLevelType w:val="hybridMultilevel"/>
    <w:tmpl w:val="A1CA2D5A"/>
    <w:lvl w:ilvl="0" w:tplc="233646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0670260"/>
    <w:multiLevelType w:val="hybridMultilevel"/>
    <w:tmpl w:val="E9CCF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2EA4BF3"/>
    <w:multiLevelType w:val="hybridMultilevel"/>
    <w:tmpl w:val="E9667C26"/>
    <w:lvl w:ilvl="0" w:tplc="36F0DC28">
      <w:start w:val="1"/>
      <w:numFmt w:val="decimal"/>
      <w:lvlText w:val="%1."/>
      <w:lvlJc w:val="left"/>
      <w:pPr>
        <w:ind w:left="1440" w:hanging="360"/>
      </w:pPr>
      <w:rPr>
        <w:rFonts w:ascii="Times New Roman" w:eastAsiaTheme="minorHAns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4DA04AD8"/>
    <w:multiLevelType w:val="hybridMultilevel"/>
    <w:tmpl w:val="9FC4B58C"/>
    <w:lvl w:ilvl="0" w:tplc="3722909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7C0192"/>
    <w:multiLevelType w:val="hybridMultilevel"/>
    <w:tmpl w:val="DD98D07C"/>
    <w:lvl w:ilvl="0" w:tplc="ED402E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761E12"/>
    <w:multiLevelType w:val="hybridMultilevel"/>
    <w:tmpl w:val="A1CA2D5A"/>
    <w:lvl w:ilvl="0" w:tplc="233646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5B785763"/>
    <w:multiLevelType w:val="hybridMultilevel"/>
    <w:tmpl w:val="004CD498"/>
    <w:lvl w:ilvl="0" w:tplc="CD3ABF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655D776A"/>
    <w:multiLevelType w:val="hybridMultilevel"/>
    <w:tmpl w:val="EB246C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1DD00C0"/>
    <w:multiLevelType w:val="hybridMultilevel"/>
    <w:tmpl w:val="9EFEFA98"/>
    <w:lvl w:ilvl="0" w:tplc="DF927C30">
      <w:start w:val="1"/>
      <w:numFmt w:val="bullet"/>
      <w:lvlText w:val="-"/>
      <w:lvlJc w:val="left"/>
      <w:pPr>
        <w:ind w:left="720" w:hanging="360"/>
      </w:pPr>
      <w:rPr>
        <w:rFonts w:ascii="Calibri" w:eastAsia="Calibr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7F913EB5"/>
    <w:multiLevelType w:val="hybridMultilevel"/>
    <w:tmpl w:val="C54C8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5"/>
  </w:num>
  <w:num w:numId="3">
    <w:abstractNumId w:val="10"/>
  </w:num>
  <w:num w:numId="4">
    <w:abstractNumId w:val="5"/>
  </w:num>
  <w:num w:numId="5">
    <w:abstractNumId w:val="4"/>
  </w:num>
  <w:num w:numId="6">
    <w:abstractNumId w:val="17"/>
  </w:num>
  <w:num w:numId="7">
    <w:abstractNumId w:val="11"/>
  </w:num>
  <w:num w:numId="8">
    <w:abstractNumId w:val="14"/>
  </w:num>
  <w:num w:numId="9">
    <w:abstractNumId w:val="0"/>
  </w:num>
  <w:num w:numId="10">
    <w:abstractNumId w:val="7"/>
  </w:num>
  <w:num w:numId="11">
    <w:abstractNumId w:val="8"/>
  </w:num>
  <w:num w:numId="12">
    <w:abstractNumId w:val="9"/>
  </w:num>
  <w:num w:numId="13">
    <w:abstractNumId w:val="12"/>
  </w:num>
  <w:num w:numId="14">
    <w:abstractNumId w:val="16"/>
  </w:num>
  <w:num w:numId="15">
    <w:abstractNumId w:val="6"/>
  </w:num>
  <w:num w:numId="16">
    <w:abstractNumId w:val="3"/>
  </w:num>
  <w:num w:numId="17">
    <w:abstractNumId w:val="1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3630"/>
    <w:rsid w:val="00010C85"/>
    <w:rsid w:val="0002783A"/>
    <w:rsid w:val="00032672"/>
    <w:rsid w:val="000327AD"/>
    <w:rsid w:val="0004152D"/>
    <w:rsid w:val="000477E6"/>
    <w:rsid w:val="00051A53"/>
    <w:rsid w:val="0005697B"/>
    <w:rsid w:val="00060B62"/>
    <w:rsid w:val="00067078"/>
    <w:rsid w:val="000935FA"/>
    <w:rsid w:val="000A1FE8"/>
    <w:rsid w:val="000A30F8"/>
    <w:rsid w:val="000A56EC"/>
    <w:rsid w:val="000A7E30"/>
    <w:rsid w:val="000C4237"/>
    <w:rsid w:val="000C4482"/>
    <w:rsid w:val="000C4C34"/>
    <w:rsid w:val="000E7EFC"/>
    <w:rsid w:val="00101E49"/>
    <w:rsid w:val="00103CCE"/>
    <w:rsid w:val="00126ADC"/>
    <w:rsid w:val="00145DBE"/>
    <w:rsid w:val="00156BDB"/>
    <w:rsid w:val="00156F51"/>
    <w:rsid w:val="00183548"/>
    <w:rsid w:val="001A3BBA"/>
    <w:rsid w:val="001B0057"/>
    <w:rsid w:val="001B14A5"/>
    <w:rsid w:val="001B2D6B"/>
    <w:rsid w:val="001B4524"/>
    <w:rsid w:val="001B7590"/>
    <w:rsid w:val="001D6C06"/>
    <w:rsid w:val="00210130"/>
    <w:rsid w:val="00212DBD"/>
    <w:rsid w:val="0023098B"/>
    <w:rsid w:val="00243B6C"/>
    <w:rsid w:val="00247D36"/>
    <w:rsid w:val="00254CCF"/>
    <w:rsid w:val="00275AAA"/>
    <w:rsid w:val="00284644"/>
    <w:rsid w:val="00284958"/>
    <w:rsid w:val="002C28F3"/>
    <w:rsid w:val="002D15C9"/>
    <w:rsid w:val="002F73A9"/>
    <w:rsid w:val="0030630C"/>
    <w:rsid w:val="0031618D"/>
    <w:rsid w:val="003234CE"/>
    <w:rsid w:val="00340C75"/>
    <w:rsid w:val="003528DC"/>
    <w:rsid w:val="003C23D3"/>
    <w:rsid w:val="003D3338"/>
    <w:rsid w:val="003D7D66"/>
    <w:rsid w:val="003E471F"/>
    <w:rsid w:val="003F3D68"/>
    <w:rsid w:val="00410452"/>
    <w:rsid w:val="0041782A"/>
    <w:rsid w:val="004463D1"/>
    <w:rsid w:val="004533A1"/>
    <w:rsid w:val="00457B50"/>
    <w:rsid w:val="00466120"/>
    <w:rsid w:val="0047382D"/>
    <w:rsid w:val="004A7CD0"/>
    <w:rsid w:val="004D3D6C"/>
    <w:rsid w:val="004E202E"/>
    <w:rsid w:val="004E481E"/>
    <w:rsid w:val="00514895"/>
    <w:rsid w:val="005218FE"/>
    <w:rsid w:val="005552D9"/>
    <w:rsid w:val="005554DC"/>
    <w:rsid w:val="00556348"/>
    <w:rsid w:val="0057272A"/>
    <w:rsid w:val="005829A9"/>
    <w:rsid w:val="0059423C"/>
    <w:rsid w:val="005B1A6E"/>
    <w:rsid w:val="005B29C9"/>
    <w:rsid w:val="005B4822"/>
    <w:rsid w:val="005F147B"/>
    <w:rsid w:val="00613055"/>
    <w:rsid w:val="00617C52"/>
    <w:rsid w:val="0063441C"/>
    <w:rsid w:val="00690B9C"/>
    <w:rsid w:val="0069431C"/>
    <w:rsid w:val="006A1A7B"/>
    <w:rsid w:val="006A393A"/>
    <w:rsid w:val="006C1693"/>
    <w:rsid w:val="006F3171"/>
    <w:rsid w:val="007036B5"/>
    <w:rsid w:val="00717AB9"/>
    <w:rsid w:val="00724EBE"/>
    <w:rsid w:val="007277AA"/>
    <w:rsid w:val="00740A7F"/>
    <w:rsid w:val="007430C7"/>
    <w:rsid w:val="007649A1"/>
    <w:rsid w:val="007830BA"/>
    <w:rsid w:val="00783F31"/>
    <w:rsid w:val="007C001F"/>
    <w:rsid w:val="007D27D7"/>
    <w:rsid w:val="007E3DA7"/>
    <w:rsid w:val="007E503B"/>
    <w:rsid w:val="008218DD"/>
    <w:rsid w:val="0084773C"/>
    <w:rsid w:val="008519E5"/>
    <w:rsid w:val="008621B2"/>
    <w:rsid w:val="008671AB"/>
    <w:rsid w:val="008819D1"/>
    <w:rsid w:val="00890AB2"/>
    <w:rsid w:val="00893630"/>
    <w:rsid w:val="008B4257"/>
    <w:rsid w:val="008F4E64"/>
    <w:rsid w:val="00910F42"/>
    <w:rsid w:val="00930ED0"/>
    <w:rsid w:val="00964081"/>
    <w:rsid w:val="0097714C"/>
    <w:rsid w:val="0098766E"/>
    <w:rsid w:val="009968C6"/>
    <w:rsid w:val="009A004C"/>
    <w:rsid w:val="009C2A80"/>
    <w:rsid w:val="00A02FEB"/>
    <w:rsid w:val="00A060E7"/>
    <w:rsid w:val="00A20F67"/>
    <w:rsid w:val="00A234B1"/>
    <w:rsid w:val="00A52697"/>
    <w:rsid w:val="00A54F55"/>
    <w:rsid w:val="00A55CEE"/>
    <w:rsid w:val="00A74805"/>
    <w:rsid w:val="00A750CB"/>
    <w:rsid w:val="00A93775"/>
    <w:rsid w:val="00AA3AAA"/>
    <w:rsid w:val="00AD3B5D"/>
    <w:rsid w:val="00AD4BFC"/>
    <w:rsid w:val="00AE18E3"/>
    <w:rsid w:val="00AF362B"/>
    <w:rsid w:val="00AF3E63"/>
    <w:rsid w:val="00B0479C"/>
    <w:rsid w:val="00B047CA"/>
    <w:rsid w:val="00B22F8B"/>
    <w:rsid w:val="00B27204"/>
    <w:rsid w:val="00B60D82"/>
    <w:rsid w:val="00B65426"/>
    <w:rsid w:val="00B71E4E"/>
    <w:rsid w:val="00B858AA"/>
    <w:rsid w:val="00B872A7"/>
    <w:rsid w:val="00B928DC"/>
    <w:rsid w:val="00BA3DB5"/>
    <w:rsid w:val="00BB66C6"/>
    <w:rsid w:val="00BC3137"/>
    <w:rsid w:val="00BD7798"/>
    <w:rsid w:val="00BE22C2"/>
    <w:rsid w:val="00BE302F"/>
    <w:rsid w:val="00BE3FBF"/>
    <w:rsid w:val="00BE5CAF"/>
    <w:rsid w:val="00BF7522"/>
    <w:rsid w:val="00C00B9E"/>
    <w:rsid w:val="00C111CD"/>
    <w:rsid w:val="00C31414"/>
    <w:rsid w:val="00C34F66"/>
    <w:rsid w:val="00C37EA3"/>
    <w:rsid w:val="00C70519"/>
    <w:rsid w:val="00C82CD8"/>
    <w:rsid w:val="00CA2AD6"/>
    <w:rsid w:val="00CA6FEF"/>
    <w:rsid w:val="00CC514D"/>
    <w:rsid w:val="00CD240A"/>
    <w:rsid w:val="00CF4248"/>
    <w:rsid w:val="00D0717F"/>
    <w:rsid w:val="00D1577F"/>
    <w:rsid w:val="00D24304"/>
    <w:rsid w:val="00D54BEE"/>
    <w:rsid w:val="00D664B4"/>
    <w:rsid w:val="00D67F93"/>
    <w:rsid w:val="00DA2C53"/>
    <w:rsid w:val="00DB2F7E"/>
    <w:rsid w:val="00DB7A7A"/>
    <w:rsid w:val="00DC6427"/>
    <w:rsid w:val="00DE1C9B"/>
    <w:rsid w:val="00DF48DC"/>
    <w:rsid w:val="00E04588"/>
    <w:rsid w:val="00E46FCD"/>
    <w:rsid w:val="00E475AF"/>
    <w:rsid w:val="00E67DA5"/>
    <w:rsid w:val="00E724E3"/>
    <w:rsid w:val="00E74798"/>
    <w:rsid w:val="00E81466"/>
    <w:rsid w:val="00EF2D86"/>
    <w:rsid w:val="00EF37F1"/>
    <w:rsid w:val="00F264C9"/>
    <w:rsid w:val="00F34AF3"/>
    <w:rsid w:val="00F41C8E"/>
    <w:rsid w:val="00F428CB"/>
    <w:rsid w:val="00F56D3E"/>
    <w:rsid w:val="00F61A5B"/>
    <w:rsid w:val="00F741CF"/>
    <w:rsid w:val="00F856DF"/>
    <w:rsid w:val="00FB73DB"/>
    <w:rsid w:val="00FD1A48"/>
    <w:rsid w:val="00FD4E79"/>
    <w:rsid w:val="00FD71B6"/>
    <w:rsid w:val="00FE2AC4"/>
    <w:rsid w:val="00FE50E9"/>
    <w:rsid w:val="00FE53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78E45"/>
  <w15:docId w15:val="{94DF66DD-9D36-485B-A0FA-300AAD64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F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1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C2A80"/>
    <w:pPr>
      <w:ind w:left="720"/>
      <w:contextualSpacing/>
    </w:pPr>
  </w:style>
  <w:style w:type="paragraph" w:styleId="a5">
    <w:name w:val="header"/>
    <w:basedOn w:val="a"/>
    <w:link w:val="a6"/>
    <w:uiPriority w:val="99"/>
    <w:unhideWhenUsed/>
    <w:rsid w:val="005B1A6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B1A6E"/>
  </w:style>
  <w:style w:type="paragraph" w:styleId="a7">
    <w:name w:val="footer"/>
    <w:basedOn w:val="a"/>
    <w:link w:val="a8"/>
    <w:uiPriority w:val="99"/>
    <w:unhideWhenUsed/>
    <w:rsid w:val="005B1A6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B1A6E"/>
  </w:style>
  <w:style w:type="paragraph" w:styleId="a9">
    <w:name w:val="Balloon Text"/>
    <w:basedOn w:val="a"/>
    <w:link w:val="aa"/>
    <w:uiPriority w:val="99"/>
    <w:semiHidden/>
    <w:unhideWhenUsed/>
    <w:rsid w:val="003E471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E47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6839">
      <w:bodyDiv w:val="1"/>
      <w:marLeft w:val="0"/>
      <w:marRight w:val="0"/>
      <w:marTop w:val="0"/>
      <w:marBottom w:val="0"/>
      <w:divBdr>
        <w:top w:val="none" w:sz="0" w:space="0" w:color="auto"/>
        <w:left w:val="none" w:sz="0" w:space="0" w:color="auto"/>
        <w:bottom w:val="none" w:sz="0" w:space="0" w:color="auto"/>
        <w:right w:val="none" w:sz="0" w:space="0" w:color="auto"/>
      </w:divBdr>
    </w:div>
    <w:div w:id="77874720">
      <w:bodyDiv w:val="1"/>
      <w:marLeft w:val="0"/>
      <w:marRight w:val="0"/>
      <w:marTop w:val="0"/>
      <w:marBottom w:val="0"/>
      <w:divBdr>
        <w:top w:val="none" w:sz="0" w:space="0" w:color="auto"/>
        <w:left w:val="none" w:sz="0" w:space="0" w:color="auto"/>
        <w:bottom w:val="none" w:sz="0" w:space="0" w:color="auto"/>
        <w:right w:val="none" w:sz="0" w:space="0" w:color="auto"/>
      </w:divBdr>
    </w:div>
    <w:div w:id="212498382">
      <w:bodyDiv w:val="1"/>
      <w:marLeft w:val="0"/>
      <w:marRight w:val="0"/>
      <w:marTop w:val="0"/>
      <w:marBottom w:val="0"/>
      <w:divBdr>
        <w:top w:val="none" w:sz="0" w:space="0" w:color="auto"/>
        <w:left w:val="none" w:sz="0" w:space="0" w:color="auto"/>
        <w:bottom w:val="none" w:sz="0" w:space="0" w:color="auto"/>
        <w:right w:val="none" w:sz="0" w:space="0" w:color="auto"/>
      </w:divBdr>
    </w:div>
    <w:div w:id="275259024">
      <w:bodyDiv w:val="1"/>
      <w:marLeft w:val="0"/>
      <w:marRight w:val="0"/>
      <w:marTop w:val="0"/>
      <w:marBottom w:val="0"/>
      <w:divBdr>
        <w:top w:val="none" w:sz="0" w:space="0" w:color="auto"/>
        <w:left w:val="none" w:sz="0" w:space="0" w:color="auto"/>
        <w:bottom w:val="none" w:sz="0" w:space="0" w:color="auto"/>
        <w:right w:val="none" w:sz="0" w:space="0" w:color="auto"/>
      </w:divBdr>
    </w:div>
    <w:div w:id="342711640">
      <w:bodyDiv w:val="1"/>
      <w:marLeft w:val="0"/>
      <w:marRight w:val="0"/>
      <w:marTop w:val="0"/>
      <w:marBottom w:val="0"/>
      <w:divBdr>
        <w:top w:val="none" w:sz="0" w:space="0" w:color="auto"/>
        <w:left w:val="none" w:sz="0" w:space="0" w:color="auto"/>
        <w:bottom w:val="none" w:sz="0" w:space="0" w:color="auto"/>
        <w:right w:val="none" w:sz="0" w:space="0" w:color="auto"/>
      </w:divBdr>
    </w:div>
    <w:div w:id="449402720">
      <w:bodyDiv w:val="1"/>
      <w:marLeft w:val="0"/>
      <w:marRight w:val="0"/>
      <w:marTop w:val="0"/>
      <w:marBottom w:val="0"/>
      <w:divBdr>
        <w:top w:val="none" w:sz="0" w:space="0" w:color="auto"/>
        <w:left w:val="none" w:sz="0" w:space="0" w:color="auto"/>
        <w:bottom w:val="none" w:sz="0" w:space="0" w:color="auto"/>
        <w:right w:val="none" w:sz="0" w:space="0" w:color="auto"/>
      </w:divBdr>
    </w:div>
    <w:div w:id="533930380">
      <w:bodyDiv w:val="1"/>
      <w:marLeft w:val="0"/>
      <w:marRight w:val="0"/>
      <w:marTop w:val="0"/>
      <w:marBottom w:val="0"/>
      <w:divBdr>
        <w:top w:val="none" w:sz="0" w:space="0" w:color="auto"/>
        <w:left w:val="none" w:sz="0" w:space="0" w:color="auto"/>
        <w:bottom w:val="none" w:sz="0" w:space="0" w:color="auto"/>
        <w:right w:val="none" w:sz="0" w:space="0" w:color="auto"/>
      </w:divBdr>
    </w:div>
    <w:div w:id="789520276">
      <w:bodyDiv w:val="1"/>
      <w:marLeft w:val="0"/>
      <w:marRight w:val="0"/>
      <w:marTop w:val="0"/>
      <w:marBottom w:val="0"/>
      <w:divBdr>
        <w:top w:val="none" w:sz="0" w:space="0" w:color="auto"/>
        <w:left w:val="none" w:sz="0" w:space="0" w:color="auto"/>
        <w:bottom w:val="none" w:sz="0" w:space="0" w:color="auto"/>
        <w:right w:val="none" w:sz="0" w:space="0" w:color="auto"/>
      </w:divBdr>
    </w:div>
    <w:div w:id="817577954">
      <w:bodyDiv w:val="1"/>
      <w:marLeft w:val="0"/>
      <w:marRight w:val="0"/>
      <w:marTop w:val="0"/>
      <w:marBottom w:val="0"/>
      <w:divBdr>
        <w:top w:val="none" w:sz="0" w:space="0" w:color="auto"/>
        <w:left w:val="none" w:sz="0" w:space="0" w:color="auto"/>
        <w:bottom w:val="none" w:sz="0" w:space="0" w:color="auto"/>
        <w:right w:val="none" w:sz="0" w:space="0" w:color="auto"/>
      </w:divBdr>
    </w:div>
    <w:div w:id="1016007375">
      <w:bodyDiv w:val="1"/>
      <w:marLeft w:val="0"/>
      <w:marRight w:val="0"/>
      <w:marTop w:val="0"/>
      <w:marBottom w:val="0"/>
      <w:divBdr>
        <w:top w:val="none" w:sz="0" w:space="0" w:color="auto"/>
        <w:left w:val="none" w:sz="0" w:space="0" w:color="auto"/>
        <w:bottom w:val="none" w:sz="0" w:space="0" w:color="auto"/>
        <w:right w:val="none" w:sz="0" w:space="0" w:color="auto"/>
      </w:divBdr>
    </w:div>
    <w:div w:id="1192064009">
      <w:bodyDiv w:val="1"/>
      <w:marLeft w:val="0"/>
      <w:marRight w:val="0"/>
      <w:marTop w:val="0"/>
      <w:marBottom w:val="0"/>
      <w:divBdr>
        <w:top w:val="none" w:sz="0" w:space="0" w:color="auto"/>
        <w:left w:val="none" w:sz="0" w:space="0" w:color="auto"/>
        <w:bottom w:val="none" w:sz="0" w:space="0" w:color="auto"/>
        <w:right w:val="none" w:sz="0" w:space="0" w:color="auto"/>
      </w:divBdr>
    </w:div>
    <w:div w:id="1218319386">
      <w:bodyDiv w:val="1"/>
      <w:marLeft w:val="0"/>
      <w:marRight w:val="0"/>
      <w:marTop w:val="0"/>
      <w:marBottom w:val="0"/>
      <w:divBdr>
        <w:top w:val="none" w:sz="0" w:space="0" w:color="auto"/>
        <w:left w:val="none" w:sz="0" w:space="0" w:color="auto"/>
        <w:bottom w:val="none" w:sz="0" w:space="0" w:color="auto"/>
        <w:right w:val="none" w:sz="0" w:space="0" w:color="auto"/>
      </w:divBdr>
    </w:div>
    <w:div w:id="1486311245">
      <w:bodyDiv w:val="1"/>
      <w:marLeft w:val="0"/>
      <w:marRight w:val="0"/>
      <w:marTop w:val="0"/>
      <w:marBottom w:val="0"/>
      <w:divBdr>
        <w:top w:val="none" w:sz="0" w:space="0" w:color="auto"/>
        <w:left w:val="none" w:sz="0" w:space="0" w:color="auto"/>
        <w:bottom w:val="none" w:sz="0" w:space="0" w:color="auto"/>
        <w:right w:val="none" w:sz="0" w:space="0" w:color="auto"/>
      </w:divBdr>
    </w:div>
    <w:div w:id="1509716901">
      <w:bodyDiv w:val="1"/>
      <w:marLeft w:val="0"/>
      <w:marRight w:val="0"/>
      <w:marTop w:val="0"/>
      <w:marBottom w:val="0"/>
      <w:divBdr>
        <w:top w:val="none" w:sz="0" w:space="0" w:color="auto"/>
        <w:left w:val="none" w:sz="0" w:space="0" w:color="auto"/>
        <w:bottom w:val="none" w:sz="0" w:space="0" w:color="auto"/>
        <w:right w:val="none" w:sz="0" w:space="0" w:color="auto"/>
      </w:divBdr>
    </w:div>
    <w:div w:id="1571453502">
      <w:bodyDiv w:val="1"/>
      <w:marLeft w:val="0"/>
      <w:marRight w:val="0"/>
      <w:marTop w:val="0"/>
      <w:marBottom w:val="0"/>
      <w:divBdr>
        <w:top w:val="none" w:sz="0" w:space="0" w:color="auto"/>
        <w:left w:val="none" w:sz="0" w:space="0" w:color="auto"/>
        <w:bottom w:val="none" w:sz="0" w:space="0" w:color="auto"/>
        <w:right w:val="none" w:sz="0" w:space="0" w:color="auto"/>
      </w:divBdr>
    </w:div>
    <w:div w:id="1624380370">
      <w:bodyDiv w:val="1"/>
      <w:marLeft w:val="0"/>
      <w:marRight w:val="0"/>
      <w:marTop w:val="0"/>
      <w:marBottom w:val="0"/>
      <w:divBdr>
        <w:top w:val="none" w:sz="0" w:space="0" w:color="auto"/>
        <w:left w:val="none" w:sz="0" w:space="0" w:color="auto"/>
        <w:bottom w:val="none" w:sz="0" w:space="0" w:color="auto"/>
        <w:right w:val="none" w:sz="0" w:space="0" w:color="auto"/>
      </w:divBdr>
    </w:div>
    <w:div w:id="1661469438">
      <w:bodyDiv w:val="1"/>
      <w:marLeft w:val="0"/>
      <w:marRight w:val="0"/>
      <w:marTop w:val="0"/>
      <w:marBottom w:val="0"/>
      <w:divBdr>
        <w:top w:val="none" w:sz="0" w:space="0" w:color="auto"/>
        <w:left w:val="none" w:sz="0" w:space="0" w:color="auto"/>
        <w:bottom w:val="none" w:sz="0" w:space="0" w:color="auto"/>
        <w:right w:val="none" w:sz="0" w:space="0" w:color="auto"/>
      </w:divBdr>
    </w:div>
    <w:div w:id="181260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784C3-CAD3-494A-896F-EBC93F625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6</Pages>
  <Words>1510</Words>
  <Characters>8608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Baur</cp:lastModifiedBy>
  <cp:revision>89</cp:revision>
  <cp:lastPrinted>2022-12-22T04:18:00Z</cp:lastPrinted>
  <dcterms:created xsi:type="dcterms:W3CDTF">2022-12-23T08:08:00Z</dcterms:created>
  <dcterms:modified xsi:type="dcterms:W3CDTF">2025-02-08T14:28:00Z</dcterms:modified>
</cp:coreProperties>
</file>