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15CF9" w14:textId="77777777" w:rsidR="005C7934" w:rsidRDefault="005C7934" w:rsidP="005C7934">
      <w:pPr>
        <w:jc w:val="center"/>
        <w:rPr>
          <w:b/>
          <w:sz w:val="28"/>
          <w:szCs w:val="28"/>
        </w:rPr>
      </w:pPr>
      <w:r w:rsidRPr="006838A9">
        <w:rPr>
          <w:b/>
          <w:sz w:val="28"/>
          <w:szCs w:val="28"/>
        </w:rPr>
        <w:t>Техническая спецификация</w:t>
      </w:r>
      <w:r w:rsidR="00B11ED1" w:rsidRPr="006838A9">
        <w:rPr>
          <w:b/>
          <w:sz w:val="28"/>
          <w:szCs w:val="28"/>
        </w:rPr>
        <w:t xml:space="preserve"> на оказание </w:t>
      </w:r>
      <w:r w:rsidRPr="006838A9">
        <w:rPr>
          <w:b/>
          <w:sz w:val="28"/>
          <w:szCs w:val="28"/>
        </w:rPr>
        <w:t>медуслуг</w:t>
      </w:r>
      <w:r w:rsidR="00B11ED1" w:rsidRPr="006838A9">
        <w:rPr>
          <w:b/>
          <w:sz w:val="28"/>
          <w:szCs w:val="28"/>
        </w:rPr>
        <w:t xml:space="preserve"> </w:t>
      </w:r>
      <w:proofErr w:type="gramStart"/>
      <w:r w:rsidR="007513FC" w:rsidRPr="006838A9">
        <w:rPr>
          <w:b/>
          <w:sz w:val="28"/>
          <w:szCs w:val="28"/>
        </w:rPr>
        <w:t xml:space="preserve">на </w:t>
      </w:r>
      <w:r w:rsidR="00B11ED1" w:rsidRPr="006838A9">
        <w:rPr>
          <w:b/>
          <w:sz w:val="28"/>
          <w:szCs w:val="28"/>
        </w:rPr>
        <w:t xml:space="preserve"> 20</w:t>
      </w:r>
      <w:r w:rsidR="00B25582" w:rsidRPr="006838A9">
        <w:rPr>
          <w:b/>
          <w:sz w:val="28"/>
          <w:szCs w:val="28"/>
        </w:rPr>
        <w:t>2</w:t>
      </w:r>
      <w:r w:rsidR="00DB7188">
        <w:rPr>
          <w:b/>
          <w:sz w:val="28"/>
          <w:szCs w:val="28"/>
          <w:lang w:val="kk-KZ"/>
        </w:rPr>
        <w:t>5</w:t>
      </w:r>
      <w:proofErr w:type="gramEnd"/>
      <w:r w:rsidR="00B11ED1" w:rsidRPr="006838A9">
        <w:rPr>
          <w:b/>
          <w:sz w:val="28"/>
          <w:szCs w:val="28"/>
        </w:rPr>
        <w:t xml:space="preserve">г. </w:t>
      </w:r>
      <w:r w:rsidRPr="006838A9">
        <w:rPr>
          <w:b/>
          <w:sz w:val="28"/>
          <w:szCs w:val="28"/>
        </w:rPr>
        <w:t xml:space="preserve"> </w:t>
      </w:r>
    </w:p>
    <w:p w14:paraId="7AD88DAD" w14:textId="53609AC4" w:rsidR="001315A5" w:rsidRPr="006838A9" w:rsidRDefault="003E57E6" w:rsidP="005C793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ГККП «Ясли-сад №</w:t>
      </w:r>
      <w:r>
        <w:rPr>
          <w:b/>
          <w:sz w:val="28"/>
          <w:szCs w:val="28"/>
          <w:lang w:val="kk-KZ"/>
        </w:rPr>
        <w:t>187</w:t>
      </w:r>
      <w:r w:rsidR="001315A5">
        <w:rPr>
          <w:b/>
          <w:sz w:val="28"/>
          <w:szCs w:val="28"/>
        </w:rPr>
        <w:t>»</w:t>
      </w:r>
    </w:p>
    <w:p w14:paraId="60C02227" w14:textId="77777777" w:rsidR="006838A9" w:rsidRDefault="006838A9" w:rsidP="005C7934">
      <w:pPr>
        <w:jc w:val="both"/>
      </w:pPr>
    </w:p>
    <w:p w14:paraId="13254134" w14:textId="77777777" w:rsidR="0053650D" w:rsidRDefault="0053650D" w:rsidP="005C7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92184" w:rsidRPr="004010D6">
        <w:rPr>
          <w:sz w:val="28"/>
          <w:szCs w:val="28"/>
        </w:rPr>
        <w:t xml:space="preserve">Заказчик поручает Исполнителю провести </w:t>
      </w:r>
      <w:r w:rsidR="001E4F41" w:rsidRPr="004010D6">
        <w:rPr>
          <w:sz w:val="28"/>
          <w:szCs w:val="28"/>
        </w:rPr>
        <w:t>медицинск</w:t>
      </w:r>
      <w:r w:rsidR="00E92184" w:rsidRPr="004010D6">
        <w:rPr>
          <w:sz w:val="28"/>
          <w:szCs w:val="28"/>
        </w:rPr>
        <w:t>ий</w:t>
      </w:r>
      <w:r w:rsidR="001E4F41" w:rsidRPr="004010D6">
        <w:rPr>
          <w:sz w:val="28"/>
          <w:szCs w:val="28"/>
        </w:rPr>
        <w:t xml:space="preserve"> осмотр работников в объеме, предусмотренном </w:t>
      </w:r>
      <w:r w:rsidR="004010D6" w:rsidRPr="004010D6">
        <w:rPr>
          <w:sz w:val="28"/>
          <w:szCs w:val="28"/>
        </w:rPr>
        <w:t>приказом</w:t>
      </w:r>
      <w:r w:rsidR="004010D6" w:rsidRPr="004010D6">
        <w:rPr>
          <w:rFonts w:ascii="inherit" w:hAnsi="inherit"/>
          <w:sz w:val="28"/>
          <w:szCs w:val="28"/>
        </w:rPr>
        <w:t xml:space="preserve"> МЗ РК от 15.10.2020 года №ҚР ДСМ-131/2020.</w:t>
      </w:r>
      <w:r w:rsidR="008A5A01" w:rsidRPr="004010D6">
        <w:rPr>
          <w:sz w:val="28"/>
          <w:szCs w:val="28"/>
        </w:rPr>
        <w:t xml:space="preserve"> </w:t>
      </w:r>
    </w:p>
    <w:p w14:paraId="17432B54" w14:textId="77777777" w:rsidR="009E7994" w:rsidRDefault="0053650D" w:rsidP="009E7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этому приказу все работники ДДУ должны проходить медосмотр каждые 6 месяцев, т.е. 2 раза в год.</w:t>
      </w:r>
      <w:r w:rsidR="009E7994" w:rsidRPr="009E7994">
        <w:rPr>
          <w:sz w:val="28"/>
          <w:szCs w:val="28"/>
        </w:rPr>
        <w:t xml:space="preserve"> </w:t>
      </w:r>
    </w:p>
    <w:p w14:paraId="06E1FB47" w14:textId="77777777" w:rsidR="009E7994" w:rsidRPr="004010D6" w:rsidRDefault="009E7994" w:rsidP="009E799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010D6">
        <w:rPr>
          <w:sz w:val="28"/>
          <w:szCs w:val="28"/>
        </w:rPr>
        <w:t>о следующим нижеприведенным ценам</w:t>
      </w:r>
      <w:r w:rsidR="00706A25">
        <w:rPr>
          <w:sz w:val="28"/>
          <w:szCs w:val="28"/>
        </w:rPr>
        <w:t xml:space="preserve"> без НДС</w:t>
      </w:r>
      <w:r w:rsidRPr="004010D6">
        <w:rPr>
          <w:sz w:val="28"/>
          <w:szCs w:val="28"/>
        </w:rPr>
        <w:t>.</w:t>
      </w:r>
    </w:p>
    <w:p w14:paraId="26718A64" w14:textId="77777777" w:rsidR="009E7994" w:rsidRPr="006E54EC" w:rsidRDefault="009E7994" w:rsidP="009E7994">
      <w:pPr>
        <w:jc w:val="both"/>
        <w:rPr>
          <w:sz w:val="16"/>
          <w:szCs w:val="16"/>
        </w:rPr>
      </w:pPr>
    </w:p>
    <w:tbl>
      <w:tblPr>
        <w:tblW w:w="637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25"/>
        <w:gridCol w:w="4819"/>
        <w:gridCol w:w="1134"/>
      </w:tblGrid>
      <w:tr w:rsidR="006E7127" w:rsidRPr="008A5A01" w14:paraId="7FB6F552" w14:textId="77777777" w:rsidTr="006E7127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6EF9F" w14:textId="77777777" w:rsidR="006E7127" w:rsidRPr="00BE046F" w:rsidRDefault="006E7127" w:rsidP="0006636B">
            <w:pPr>
              <w:rPr>
                <w:b/>
              </w:rPr>
            </w:pPr>
            <w:r w:rsidRPr="00BE046F">
              <w:rPr>
                <w:b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3AA0A" w14:textId="77777777" w:rsidR="006E7127" w:rsidRPr="00BE046F" w:rsidRDefault="006E7127" w:rsidP="0006636B">
            <w:pPr>
              <w:jc w:val="center"/>
              <w:rPr>
                <w:b/>
              </w:rPr>
            </w:pPr>
            <w:r w:rsidRPr="00BE046F">
              <w:rPr>
                <w:b/>
              </w:rPr>
              <w:t>Наименование медуслуг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EFE19" w14:textId="77777777" w:rsidR="006E7127" w:rsidRPr="00BE046F" w:rsidRDefault="006E7127" w:rsidP="0006636B">
            <w:pPr>
              <w:jc w:val="center"/>
              <w:rPr>
                <w:b/>
              </w:rPr>
            </w:pPr>
            <w:r w:rsidRPr="00BE046F">
              <w:rPr>
                <w:b/>
              </w:rPr>
              <w:t xml:space="preserve">кол-во чел </w:t>
            </w:r>
          </w:p>
        </w:tc>
      </w:tr>
      <w:tr w:rsidR="006E7127" w:rsidRPr="008A5A01" w14:paraId="68821AB7" w14:textId="77777777" w:rsidTr="006E7127">
        <w:trPr>
          <w:trHeight w:val="14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E4EBD" w14:textId="77777777" w:rsidR="006E7127" w:rsidRPr="008A5A01" w:rsidRDefault="006E7127" w:rsidP="0006636B"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4F7D8D" w14:textId="77777777" w:rsidR="006E7127" w:rsidRDefault="006E7127" w:rsidP="00DA19DE">
            <w:r>
              <w:t xml:space="preserve">Осмотр терапевта, </w:t>
            </w:r>
            <w:proofErr w:type="spellStart"/>
            <w:r>
              <w:t>дерматолого-дерматовенеролога</w:t>
            </w:r>
            <w:proofErr w:type="spellEnd"/>
            <w:r>
              <w:t>.</w:t>
            </w:r>
          </w:p>
          <w:p w14:paraId="599082B5" w14:textId="77777777" w:rsidR="006E7127" w:rsidRPr="0048296E" w:rsidRDefault="006E7127" w:rsidP="00DA19DE">
            <w:r w:rsidRPr="005B315A">
              <w:t>Об</w:t>
            </w:r>
            <w:r w:rsidRPr="005B315A">
              <w:softHyphen/>
              <w:t>сле</w:t>
            </w:r>
            <w:r w:rsidRPr="005B315A">
              <w:softHyphen/>
              <w:t>до</w:t>
            </w:r>
            <w:r w:rsidRPr="005B315A">
              <w:softHyphen/>
              <w:t>ва</w:t>
            </w:r>
            <w:r w:rsidRPr="005B315A">
              <w:softHyphen/>
              <w:t>ние на яй</w:t>
            </w:r>
            <w:r w:rsidRPr="005B315A">
              <w:softHyphen/>
              <w:t>ца гель</w:t>
            </w:r>
            <w:r w:rsidRPr="005B315A">
              <w:softHyphen/>
              <w:t>мин</w:t>
            </w:r>
            <w:r w:rsidRPr="005B315A">
              <w:softHyphen/>
              <w:t>тов, на си</w:t>
            </w:r>
            <w:r w:rsidRPr="005B315A">
              <w:softHyphen/>
              <w:t>фи</w:t>
            </w:r>
            <w:r w:rsidRPr="005B315A">
              <w:softHyphen/>
              <w:t>лис, на но</w:t>
            </w:r>
            <w:r w:rsidRPr="005B315A">
              <w:softHyphen/>
              <w:t>си</w:t>
            </w:r>
            <w:r w:rsidRPr="005B315A">
              <w:softHyphen/>
              <w:t>тель</w:t>
            </w:r>
            <w:r w:rsidRPr="005B315A">
              <w:softHyphen/>
              <w:t>ство воз</w:t>
            </w:r>
            <w:r w:rsidRPr="005B315A">
              <w:softHyphen/>
              <w:t>бу</w:t>
            </w:r>
            <w:r w:rsidRPr="005B315A">
              <w:softHyphen/>
              <w:t>ди</w:t>
            </w:r>
            <w:r w:rsidRPr="005B315A">
              <w:softHyphen/>
              <w:t>те</w:t>
            </w:r>
            <w:r w:rsidRPr="005B315A">
              <w:softHyphen/>
              <w:t>лей ди</w:t>
            </w:r>
            <w:r w:rsidRPr="005B315A">
              <w:softHyphen/>
              <w:t>зен</w:t>
            </w:r>
            <w:r w:rsidRPr="005B315A">
              <w:softHyphen/>
              <w:t>те</w:t>
            </w:r>
            <w:r w:rsidRPr="005B315A">
              <w:softHyphen/>
              <w:t>рии, саль</w:t>
            </w:r>
            <w:r w:rsidRPr="005B315A">
              <w:softHyphen/>
              <w:t>мо</w:t>
            </w:r>
            <w:r w:rsidRPr="005B315A">
              <w:softHyphen/>
              <w:t>нел</w:t>
            </w:r>
            <w:r w:rsidRPr="005B315A">
              <w:softHyphen/>
              <w:t>ле</w:t>
            </w:r>
            <w:r w:rsidRPr="005B315A">
              <w:softHyphen/>
              <w:t>за, брюш</w:t>
            </w:r>
            <w:r w:rsidRPr="005B315A">
              <w:softHyphen/>
              <w:t>но</w:t>
            </w:r>
            <w:r w:rsidRPr="005B315A">
              <w:softHyphen/>
              <w:t>го ти</w:t>
            </w:r>
            <w:r w:rsidRPr="005B315A">
              <w:softHyphen/>
              <w:t>фа, па</w:t>
            </w:r>
            <w:r w:rsidRPr="005B315A">
              <w:softHyphen/>
              <w:t>ра</w:t>
            </w:r>
            <w:r w:rsidRPr="005B315A">
              <w:softHyphen/>
              <w:t>ти</w:t>
            </w:r>
            <w:r w:rsidRPr="005B315A">
              <w:softHyphen/>
              <w:t>фов А и В, на но</w:t>
            </w:r>
            <w:r w:rsidRPr="005B315A">
              <w:softHyphen/>
              <w:t>си</w:t>
            </w:r>
            <w:r w:rsidRPr="005B315A">
              <w:softHyphen/>
              <w:t>тель</w:t>
            </w:r>
            <w:r w:rsidRPr="005B315A">
              <w:softHyphen/>
              <w:t>ство па</w:t>
            </w:r>
            <w:r w:rsidRPr="005B315A">
              <w:softHyphen/>
              <w:t>то</w:t>
            </w:r>
            <w:r w:rsidRPr="005B315A">
              <w:softHyphen/>
              <w:t>ген</w:t>
            </w:r>
            <w:r w:rsidRPr="005B315A">
              <w:softHyphen/>
              <w:t>но</w:t>
            </w:r>
            <w:r w:rsidRPr="005B315A">
              <w:softHyphen/>
              <w:t>го ста</w:t>
            </w:r>
            <w:r w:rsidRPr="005B315A">
              <w:softHyphen/>
              <w:t>фи</w:t>
            </w:r>
            <w:r w:rsidRPr="005B315A">
              <w:softHyphen/>
              <w:t>ло</w:t>
            </w:r>
            <w:r w:rsidRPr="005B315A">
              <w:softHyphen/>
              <w:t>кок</w:t>
            </w:r>
            <w:r w:rsidRPr="005B315A">
              <w:softHyphen/>
              <w:t>ка</w:t>
            </w:r>
            <w:r>
              <w:t xml:space="preserve">, флюорография, </w:t>
            </w:r>
            <w:proofErr w:type="spellStart"/>
            <w:r>
              <w:t>санминимум</w:t>
            </w:r>
            <w:proofErr w:type="spellEnd"/>
            <w:r>
              <w:t>.</w:t>
            </w:r>
            <w:r w:rsidRPr="0048296E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33698" w14:textId="7DE82D03" w:rsidR="006E7127" w:rsidRPr="003E57E6" w:rsidRDefault="003E57E6" w:rsidP="000663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</w:tr>
      <w:tr w:rsidR="006E7127" w:rsidRPr="008A5A01" w14:paraId="45B77823" w14:textId="77777777" w:rsidTr="006E7127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7D2D8" w14:textId="77777777" w:rsidR="006E7127" w:rsidRDefault="006E7127" w:rsidP="0006636B">
            <w: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085AD" w14:textId="77777777" w:rsidR="006E7127" w:rsidRDefault="006E7127" w:rsidP="008733ED">
            <w:r>
              <w:t xml:space="preserve">Осмотр терапевта, </w:t>
            </w:r>
            <w:proofErr w:type="spellStart"/>
            <w:r>
              <w:t>дерматолого-дерматовенеролога</w:t>
            </w:r>
            <w:proofErr w:type="spellEnd"/>
            <w:r>
              <w:t>.</w:t>
            </w:r>
          </w:p>
          <w:p w14:paraId="0FC53C8E" w14:textId="77777777" w:rsidR="006E7127" w:rsidRPr="0048296E" w:rsidRDefault="006E7127" w:rsidP="0022593A">
            <w:r w:rsidRPr="005B315A">
              <w:t>Об</w:t>
            </w:r>
            <w:r w:rsidRPr="005B315A">
              <w:softHyphen/>
              <w:t>сле</w:t>
            </w:r>
            <w:r w:rsidRPr="005B315A">
              <w:softHyphen/>
              <w:t>до</w:t>
            </w:r>
            <w:r w:rsidRPr="005B315A">
              <w:softHyphen/>
              <w:t>ва</w:t>
            </w:r>
            <w:r w:rsidRPr="005B315A">
              <w:softHyphen/>
              <w:t>ние на яй</w:t>
            </w:r>
            <w:r w:rsidRPr="005B315A">
              <w:softHyphen/>
              <w:t>ца гель</w:t>
            </w:r>
            <w:r w:rsidRPr="005B315A">
              <w:softHyphen/>
              <w:t>мин</w:t>
            </w:r>
            <w:r w:rsidRPr="005B315A">
              <w:softHyphen/>
              <w:t>тов, на си</w:t>
            </w:r>
            <w:r w:rsidRPr="005B315A">
              <w:softHyphen/>
              <w:t>фи</w:t>
            </w:r>
            <w:r w:rsidRPr="005B315A">
              <w:softHyphen/>
              <w:t>лис, на но</w:t>
            </w:r>
            <w:r w:rsidRPr="005B315A">
              <w:softHyphen/>
              <w:t>си</w:t>
            </w:r>
            <w:r w:rsidRPr="005B315A">
              <w:softHyphen/>
              <w:t>тель</w:t>
            </w:r>
            <w:r w:rsidRPr="005B315A">
              <w:softHyphen/>
              <w:t>ство воз</w:t>
            </w:r>
            <w:r w:rsidRPr="005B315A">
              <w:softHyphen/>
              <w:t>бу</w:t>
            </w:r>
            <w:r w:rsidRPr="005B315A">
              <w:softHyphen/>
              <w:t>ди</w:t>
            </w:r>
            <w:r w:rsidRPr="005B315A">
              <w:softHyphen/>
              <w:t>те</w:t>
            </w:r>
            <w:r w:rsidRPr="005B315A">
              <w:softHyphen/>
              <w:t>лей ди</w:t>
            </w:r>
            <w:r w:rsidRPr="005B315A">
              <w:softHyphen/>
              <w:t>зен</w:t>
            </w:r>
            <w:r w:rsidRPr="005B315A">
              <w:softHyphen/>
              <w:t>те</w:t>
            </w:r>
            <w:r w:rsidRPr="005B315A">
              <w:softHyphen/>
              <w:t>рии, саль</w:t>
            </w:r>
            <w:r w:rsidRPr="005B315A">
              <w:softHyphen/>
              <w:t>мо</w:t>
            </w:r>
            <w:r w:rsidRPr="005B315A">
              <w:softHyphen/>
              <w:t>нел</w:t>
            </w:r>
            <w:r w:rsidRPr="005B315A">
              <w:softHyphen/>
              <w:t>ле</w:t>
            </w:r>
            <w:r w:rsidRPr="005B315A">
              <w:softHyphen/>
              <w:t>за, брюш</w:t>
            </w:r>
            <w:r w:rsidRPr="005B315A">
              <w:softHyphen/>
              <w:t>но</w:t>
            </w:r>
            <w:r w:rsidRPr="005B315A">
              <w:softHyphen/>
              <w:t>го ти</w:t>
            </w:r>
            <w:r w:rsidRPr="005B315A">
              <w:softHyphen/>
              <w:t>фа, па</w:t>
            </w:r>
            <w:r w:rsidRPr="005B315A">
              <w:softHyphen/>
              <w:t>ра</w:t>
            </w:r>
            <w:r w:rsidRPr="005B315A">
              <w:softHyphen/>
              <w:t>ти</w:t>
            </w:r>
            <w:r w:rsidRPr="005B315A">
              <w:softHyphen/>
              <w:t>фов А и В, на но</w:t>
            </w:r>
            <w:r w:rsidRPr="005B315A">
              <w:softHyphen/>
              <w:t>си</w:t>
            </w:r>
            <w:r w:rsidRPr="005B315A">
              <w:softHyphen/>
              <w:t>тель</w:t>
            </w:r>
            <w:r w:rsidRPr="005B315A">
              <w:softHyphen/>
              <w:t>ство па</w:t>
            </w:r>
            <w:r w:rsidRPr="005B315A">
              <w:softHyphen/>
              <w:t>то</w:t>
            </w:r>
            <w:r w:rsidRPr="005B315A">
              <w:softHyphen/>
              <w:t>ген</w:t>
            </w:r>
            <w:r w:rsidRPr="005B315A">
              <w:softHyphen/>
              <w:t>но</w:t>
            </w:r>
            <w:r w:rsidRPr="005B315A">
              <w:softHyphen/>
              <w:t>го ста</w:t>
            </w:r>
            <w:r w:rsidRPr="005B315A">
              <w:softHyphen/>
              <w:t>фи</w:t>
            </w:r>
            <w:r w:rsidRPr="005B315A">
              <w:softHyphen/>
              <w:t>ло</w:t>
            </w:r>
            <w:r w:rsidRPr="005B315A">
              <w:softHyphen/>
              <w:t>кок</w:t>
            </w:r>
            <w:r w:rsidRPr="005B315A">
              <w:softHyphen/>
              <w:t>ка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0CD0F" w14:textId="4E0242F8" w:rsidR="006E7127" w:rsidRPr="003E57E6" w:rsidRDefault="003E57E6" w:rsidP="000663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</w:tr>
      <w:tr w:rsidR="006E7127" w:rsidRPr="008A5A01" w14:paraId="3C08E755" w14:textId="77777777" w:rsidTr="006E7127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8BFB1" w14:textId="77777777" w:rsidR="006E7127" w:rsidRDefault="006E7127" w:rsidP="0006636B"/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EAF22" w14:textId="77777777" w:rsidR="006E7127" w:rsidRPr="0055011A" w:rsidRDefault="006E7127" w:rsidP="0022593A">
            <w:pPr>
              <w:rPr>
                <w:b/>
              </w:rPr>
            </w:pPr>
            <w:r w:rsidRPr="0055011A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19048" w14:textId="6F056535" w:rsidR="006E7127" w:rsidRPr="003E57E6" w:rsidRDefault="003E57E6" w:rsidP="000663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</w:tr>
    </w:tbl>
    <w:p w14:paraId="3C9F852A" w14:textId="77777777" w:rsidR="0053650D" w:rsidRDefault="0053650D" w:rsidP="005C7934">
      <w:pPr>
        <w:jc w:val="both"/>
        <w:rPr>
          <w:sz w:val="28"/>
          <w:szCs w:val="28"/>
        </w:rPr>
      </w:pPr>
    </w:p>
    <w:p w14:paraId="4EC47B91" w14:textId="77777777" w:rsidR="00396398" w:rsidRDefault="00396398" w:rsidP="005C7934">
      <w:pPr>
        <w:jc w:val="both"/>
        <w:rPr>
          <w:sz w:val="28"/>
          <w:szCs w:val="28"/>
        </w:rPr>
      </w:pPr>
      <w:r w:rsidRPr="001F5DB1">
        <w:rPr>
          <w:b/>
          <w:sz w:val="28"/>
          <w:szCs w:val="28"/>
        </w:rPr>
        <w:t>Медицинский осмотр Исполнитель должен провести 2 раза в год на объекте Заказчика</w:t>
      </w:r>
      <w:r w:rsidR="00F26CE8">
        <w:rPr>
          <w:b/>
          <w:sz w:val="28"/>
          <w:szCs w:val="28"/>
        </w:rPr>
        <w:t>, по заявке Заказчика в течение 3 рабочих дней после подачи заявки Исполнителю</w:t>
      </w:r>
      <w:r>
        <w:rPr>
          <w:sz w:val="28"/>
          <w:szCs w:val="28"/>
        </w:rPr>
        <w:t>, при медосмотре обязательно должны присутствовать (быть):</w:t>
      </w:r>
    </w:p>
    <w:p w14:paraId="62C54550" w14:textId="77777777" w:rsidR="00396398" w:rsidRPr="00D83875" w:rsidRDefault="00396398" w:rsidP="00396398">
      <w:pPr>
        <w:numPr>
          <w:ilvl w:val="0"/>
          <w:numId w:val="10"/>
        </w:numPr>
        <w:jc w:val="both"/>
        <w:rPr>
          <w:sz w:val="28"/>
          <w:szCs w:val="28"/>
        </w:rPr>
      </w:pPr>
      <w:r w:rsidRPr="00D83875">
        <w:rPr>
          <w:sz w:val="28"/>
          <w:szCs w:val="28"/>
        </w:rPr>
        <w:t>Терапевт</w:t>
      </w:r>
      <w:r w:rsidR="006966A1" w:rsidRPr="00D83875">
        <w:rPr>
          <w:sz w:val="28"/>
          <w:szCs w:val="28"/>
        </w:rPr>
        <w:t>;</w:t>
      </w:r>
    </w:p>
    <w:p w14:paraId="4500ED85" w14:textId="77777777" w:rsidR="00396398" w:rsidRPr="00D83875" w:rsidRDefault="00396398" w:rsidP="00396398">
      <w:pPr>
        <w:numPr>
          <w:ilvl w:val="0"/>
          <w:numId w:val="10"/>
        </w:numPr>
        <w:jc w:val="both"/>
        <w:rPr>
          <w:sz w:val="28"/>
          <w:szCs w:val="28"/>
        </w:rPr>
      </w:pPr>
      <w:r w:rsidRPr="00D83875">
        <w:rPr>
          <w:sz w:val="28"/>
          <w:szCs w:val="28"/>
        </w:rPr>
        <w:t>Дерматолог-дерматовенеролог</w:t>
      </w:r>
      <w:r w:rsidR="006966A1" w:rsidRPr="00D83875">
        <w:rPr>
          <w:sz w:val="28"/>
          <w:szCs w:val="28"/>
        </w:rPr>
        <w:t>;</w:t>
      </w:r>
    </w:p>
    <w:p w14:paraId="4FA4F0E4" w14:textId="77777777" w:rsidR="0055011A" w:rsidRDefault="00396398" w:rsidP="0006636B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 w:rsidRPr="0055011A">
        <w:rPr>
          <w:sz w:val="28"/>
          <w:szCs w:val="28"/>
        </w:rPr>
        <w:t>Флюоромашина</w:t>
      </w:r>
      <w:proofErr w:type="spellEnd"/>
      <w:r w:rsidRPr="0055011A">
        <w:rPr>
          <w:sz w:val="28"/>
          <w:szCs w:val="28"/>
        </w:rPr>
        <w:t xml:space="preserve"> с </w:t>
      </w:r>
      <w:r w:rsidRPr="0055011A">
        <w:rPr>
          <w:b/>
          <w:sz w:val="28"/>
          <w:szCs w:val="28"/>
        </w:rPr>
        <w:t>цифровой</w:t>
      </w:r>
      <w:r w:rsidRPr="0055011A">
        <w:rPr>
          <w:sz w:val="28"/>
          <w:szCs w:val="28"/>
        </w:rPr>
        <w:t xml:space="preserve"> рентген установкой</w:t>
      </w:r>
      <w:r w:rsidR="0055011A">
        <w:rPr>
          <w:sz w:val="28"/>
          <w:szCs w:val="28"/>
        </w:rPr>
        <w:t>;</w:t>
      </w:r>
      <w:r w:rsidRPr="0055011A">
        <w:rPr>
          <w:sz w:val="28"/>
          <w:szCs w:val="28"/>
        </w:rPr>
        <w:t xml:space="preserve"> </w:t>
      </w:r>
    </w:p>
    <w:p w14:paraId="05BA320C" w14:textId="77777777" w:rsidR="00396398" w:rsidRPr="0055011A" w:rsidRDefault="00396398" w:rsidP="0006636B">
      <w:pPr>
        <w:numPr>
          <w:ilvl w:val="0"/>
          <w:numId w:val="10"/>
        </w:numPr>
        <w:jc w:val="both"/>
        <w:rPr>
          <w:sz w:val="28"/>
          <w:szCs w:val="28"/>
        </w:rPr>
      </w:pPr>
      <w:r w:rsidRPr="0055011A">
        <w:rPr>
          <w:sz w:val="28"/>
          <w:szCs w:val="28"/>
        </w:rPr>
        <w:t xml:space="preserve">Забор крови на </w:t>
      </w:r>
      <w:proofErr w:type="spellStart"/>
      <w:r w:rsidRPr="0055011A">
        <w:rPr>
          <w:sz w:val="28"/>
          <w:szCs w:val="28"/>
        </w:rPr>
        <w:t>микрореакцию</w:t>
      </w:r>
      <w:proofErr w:type="spellEnd"/>
      <w:r w:rsidR="006966A1" w:rsidRPr="0055011A">
        <w:rPr>
          <w:sz w:val="28"/>
          <w:szCs w:val="28"/>
        </w:rPr>
        <w:t>;</w:t>
      </w:r>
    </w:p>
    <w:p w14:paraId="531EBA52" w14:textId="77777777" w:rsidR="00396398" w:rsidRPr="00D83875" w:rsidRDefault="00396398" w:rsidP="00396398">
      <w:pPr>
        <w:numPr>
          <w:ilvl w:val="0"/>
          <w:numId w:val="10"/>
        </w:numPr>
        <w:jc w:val="both"/>
        <w:rPr>
          <w:sz w:val="28"/>
          <w:szCs w:val="28"/>
        </w:rPr>
      </w:pPr>
      <w:r w:rsidRPr="00D83875">
        <w:rPr>
          <w:sz w:val="28"/>
          <w:szCs w:val="28"/>
        </w:rPr>
        <w:t xml:space="preserve">Забор на </w:t>
      </w:r>
      <w:proofErr w:type="spellStart"/>
      <w:r w:rsidRPr="00D83875">
        <w:rPr>
          <w:sz w:val="28"/>
          <w:szCs w:val="28"/>
        </w:rPr>
        <w:t>бакпосев</w:t>
      </w:r>
      <w:proofErr w:type="spellEnd"/>
      <w:r w:rsidRPr="00D83875">
        <w:rPr>
          <w:sz w:val="28"/>
          <w:szCs w:val="28"/>
        </w:rPr>
        <w:t xml:space="preserve"> на БГКП;</w:t>
      </w:r>
    </w:p>
    <w:p w14:paraId="5CDEABF6" w14:textId="77777777" w:rsidR="003963B9" w:rsidRPr="00D83875" w:rsidRDefault="00396398" w:rsidP="00396398">
      <w:pPr>
        <w:numPr>
          <w:ilvl w:val="0"/>
          <w:numId w:val="10"/>
        </w:numPr>
        <w:jc w:val="both"/>
        <w:rPr>
          <w:sz w:val="28"/>
          <w:szCs w:val="28"/>
        </w:rPr>
      </w:pPr>
      <w:r w:rsidRPr="00D83875">
        <w:rPr>
          <w:sz w:val="28"/>
          <w:szCs w:val="28"/>
        </w:rPr>
        <w:t xml:space="preserve">Забор на </w:t>
      </w:r>
      <w:r w:rsidR="003963B9" w:rsidRPr="00D83875">
        <w:rPr>
          <w:sz w:val="28"/>
          <w:szCs w:val="28"/>
        </w:rPr>
        <w:t xml:space="preserve">паратиф </w:t>
      </w:r>
      <w:r w:rsidRPr="00D83875">
        <w:rPr>
          <w:sz w:val="28"/>
          <w:szCs w:val="28"/>
        </w:rPr>
        <w:t>А и В</w:t>
      </w:r>
      <w:r w:rsidR="003963B9" w:rsidRPr="00D83875">
        <w:rPr>
          <w:sz w:val="28"/>
          <w:szCs w:val="28"/>
        </w:rPr>
        <w:t>;</w:t>
      </w:r>
    </w:p>
    <w:p w14:paraId="6577E3D7" w14:textId="77777777" w:rsidR="00396398" w:rsidRPr="00D83875" w:rsidRDefault="003963B9" w:rsidP="00396398">
      <w:pPr>
        <w:numPr>
          <w:ilvl w:val="0"/>
          <w:numId w:val="10"/>
        </w:numPr>
        <w:jc w:val="both"/>
        <w:rPr>
          <w:sz w:val="28"/>
          <w:szCs w:val="28"/>
        </w:rPr>
      </w:pPr>
      <w:r w:rsidRPr="00D83875">
        <w:rPr>
          <w:sz w:val="28"/>
          <w:szCs w:val="28"/>
        </w:rPr>
        <w:t>Соскоб на яйца гельминтов;</w:t>
      </w:r>
      <w:r w:rsidR="00396398" w:rsidRPr="00D83875">
        <w:rPr>
          <w:sz w:val="28"/>
          <w:szCs w:val="28"/>
        </w:rPr>
        <w:t xml:space="preserve"> </w:t>
      </w:r>
    </w:p>
    <w:p w14:paraId="436CA963" w14:textId="77777777" w:rsidR="003963B9" w:rsidRPr="00D83875" w:rsidRDefault="003963B9" w:rsidP="003963B9">
      <w:pPr>
        <w:numPr>
          <w:ilvl w:val="0"/>
          <w:numId w:val="10"/>
        </w:numPr>
        <w:jc w:val="both"/>
        <w:rPr>
          <w:sz w:val="28"/>
          <w:szCs w:val="28"/>
        </w:rPr>
      </w:pPr>
      <w:r w:rsidRPr="00D83875">
        <w:rPr>
          <w:sz w:val="28"/>
          <w:szCs w:val="28"/>
        </w:rPr>
        <w:t>Забор на но</w:t>
      </w:r>
      <w:r w:rsidRPr="00D83875">
        <w:rPr>
          <w:sz w:val="28"/>
          <w:szCs w:val="28"/>
        </w:rPr>
        <w:softHyphen/>
        <w:t>си</w:t>
      </w:r>
      <w:r w:rsidRPr="00D83875">
        <w:rPr>
          <w:sz w:val="28"/>
          <w:szCs w:val="28"/>
        </w:rPr>
        <w:softHyphen/>
        <w:t>тель</w:t>
      </w:r>
      <w:r w:rsidRPr="00D83875">
        <w:rPr>
          <w:sz w:val="28"/>
          <w:szCs w:val="28"/>
        </w:rPr>
        <w:softHyphen/>
        <w:t>ство па</w:t>
      </w:r>
      <w:r w:rsidRPr="00D83875">
        <w:rPr>
          <w:sz w:val="28"/>
          <w:szCs w:val="28"/>
        </w:rPr>
        <w:softHyphen/>
        <w:t>то</w:t>
      </w:r>
      <w:r w:rsidRPr="00D83875">
        <w:rPr>
          <w:sz w:val="28"/>
          <w:szCs w:val="28"/>
        </w:rPr>
        <w:softHyphen/>
        <w:t>ген</w:t>
      </w:r>
      <w:r w:rsidRPr="00D83875">
        <w:rPr>
          <w:sz w:val="28"/>
          <w:szCs w:val="28"/>
        </w:rPr>
        <w:softHyphen/>
        <w:t>но</w:t>
      </w:r>
      <w:r w:rsidRPr="00D83875">
        <w:rPr>
          <w:sz w:val="28"/>
          <w:szCs w:val="28"/>
        </w:rPr>
        <w:softHyphen/>
        <w:t>го ста</w:t>
      </w:r>
      <w:r w:rsidRPr="00D83875">
        <w:rPr>
          <w:sz w:val="28"/>
          <w:szCs w:val="28"/>
        </w:rPr>
        <w:softHyphen/>
        <w:t>фи</w:t>
      </w:r>
      <w:r w:rsidRPr="00D83875">
        <w:rPr>
          <w:sz w:val="28"/>
          <w:szCs w:val="28"/>
        </w:rPr>
        <w:softHyphen/>
        <w:t>ло</w:t>
      </w:r>
      <w:r w:rsidRPr="00D83875">
        <w:rPr>
          <w:sz w:val="28"/>
          <w:szCs w:val="28"/>
        </w:rPr>
        <w:softHyphen/>
        <w:t>кок</w:t>
      </w:r>
      <w:r w:rsidRPr="00D83875">
        <w:rPr>
          <w:sz w:val="28"/>
          <w:szCs w:val="28"/>
        </w:rPr>
        <w:softHyphen/>
        <w:t>ка</w:t>
      </w:r>
      <w:r w:rsidR="001F5DB1">
        <w:rPr>
          <w:sz w:val="28"/>
          <w:szCs w:val="28"/>
        </w:rPr>
        <w:t>;</w:t>
      </w:r>
    </w:p>
    <w:p w14:paraId="3AAB2597" w14:textId="77777777" w:rsidR="006966A1" w:rsidRPr="00D83875" w:rsidRDefault="006966A1" w:rsidP="00396398">
      <w:pPr>
        <w:numPr>
          <w:ilvl w:val="0"/>
          <w:numId w:val="10"/>
        </w:numPr>
        <w:jc w:val="both"/>
        <w:rPr>
          <w:sz w:val="28"/>
          <w:szCs w:val="28"/>
        </w:rPr>
      </w:pPr>
      <w:r w:rsidRPr="00D83875">
        <w:rPr>
          <w:sz w:val="28"/>
          <w:szCs w:val="28"/>
        </w:rPr>
        <w:t xml:space="preserve">Проведение обучение санитарному минимуму с тестированием по окончании обучения на объекте Заказчика. </w:t>
      </w:r>
    </w:p>
    <w:p w14:paraId="52CDD78A" w14:textId="77777777" w:rsidR="006966A1" w:rsidRDefault="006966A1" w:rsidP="006966A1">
      <w:pPr>
        <w:ind w:left="720"/>
        <w:jc w:val="both"/>
        <w:rPr>
          <w:rStyle w:val="s1"/>
          <w:b w:val="0"/>
          <w:sz w:val="28"/>
          <w:szCs w:val="28"/>
        </w:rPr>
      </w:pPr>
      <w:r w:rsidRPr="00FB0559">
        <w:rPr>
          <w:b/>
          <w:sz w:val="28"/>
          <w:szCs w:val="28"/>
        </w:rPr>
        <w:t>Обучение должен провести врач-гигиенист, эпидемиолог</w:t>
      </w:r>
      <w:r w:rsidR="00FB0559">
        <w:rPr>
          <w:sz w:val="28"/>
          <w:szCs w:val="28"/>
        </w:rPr>
        <w:t xml:space="preserve"> с высшей категории</w:t>
      </w:r>
      <w:r w:rsidRPr="00D83875">
        <w:rPr>
          <w:sz w:val="28"/>
          <w:szCs w:val="28"/>
        </w:rPr>
        <w:t xml:space="preserve"> с использованием проектора </w:t>
      </w:r>
      <w:r w:rsidRPr="00D83875">
        <w:rPr>
          <w:sz w:val="28"/>
          <w:szCs w:val="28"/>
          <w:lang w:val="en-US"/>
        </w:rPr>
        <w:t>LCD</w:t>
      </w:r>
      <w:r w:rsidRPr="00D83875">
        <w:rPr>
          <w:sz w:val="28"/>
          <w:szCs w:val="28"/>
        </w:rPr>
        <w:t xml:space="preserve"> (обеспечивает Исполнитель), </w:t>
      </w:r>
      <w:r w:rsidR="00B7601C" w:rsidRPr="00D83875">
        <w:rPr>
          <w:sz w:val="28"/>
          <w:szCs w:val="28"/>
        </w:rPr>
        <w:t>п</w:t>
      </w:r>
      <w:r w:rsidRPr="00D83875">
        <w:rPr>
          <w:sz w:val="28"/>
          <w:szCs w:val="28"/>
        </w:rPr>
        <w:t xml:space="preserve">рограммой и продолжительностью в соответствии с приказом </w:t>
      </w:r>
      <w:r w:rsidR="00B7601C" w:rsidRPr="00D83875">
        <w:rPr>
          <w:rStyle w:val="s1"/>
          <w:b w:val="0"/>
          <w:sz w:val="28"/>
          <w:szCs w:val="28"/>
        </w:rPr>
        <w:t>Министра здравоохранения РК от 16.11.2020г. №</w:t>
      </w:r>
      <w:proofErr w:type="gramStart"/>
      <w:r w:rsidR="00B7601C" w:rsidRPr="00D83875">
        <w:rPr>
          <w:rStyle w:val="s1"/>
          <w:b w:val="0"/>
          <w:sz w:val="28"/>
          <w:szCs w:val="28"/>
        </w:rPr>
        <w:t>ҚР  ДСМ</w:t>
      </w:r>
      <w:proofErr w:type="gramEnd"/>
      <w:r w:rsidR="00B7601C" w:rsidRPr="00D83875">
        <w:rPr>
          <w:rStyle w:val="s1"/>
          <w:b w:val="0"/>
          <w:sz w:val="28"/>
          <w:szCs w:val="28"/>
        </w:rPr>
        <w:t>-195/2020 «Об утверждении правил гигиенического обучения лиц декретированной группы населения».</w:t>
      </w:r>
    </w:p>
    <w:p w14:paraId="3DD2A020" w14:textId="77777777" w:rsidR="0085306E" w:rsidRPr="00897BFD" w:rsidRDefault="0085306E" w:rsidP="0085306E">
      <w:pPr>
        <w:numPr>
          <w:ilvl w:val="0"/>
          <w:numId w:val="10"/>
        </w:numPr>
        <w:jc w:val="both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5306E">
        <w:rPr>
          <w:sz w:val="28"/>
          <w:szCs w:val="28"/>
        </w:rPr>
        <w:t>После проставления допуска в медкнижки – Исполнитель доставляет все медкнижки Заказчику на объект.</w:t>
      </w:r>
    </w:p>
    <w:p w14:paraId="5455C10B" w14:textId="77777777" w:rsidR="00897BFD" w:rsidRPr="0085306E" w:rsidRDefault="00897BFD" w:rsidP="0085306E">
      <w:pPr>
        <w:numPr>
          <w:ilvl w:val="0"/>
          <w:numId w:val="10"/>
        </w:numPr>
        <w:jc w:val="both"/>
        <w:rPr>
          <w:rStyle w:val="s1"/>
          <w:sz w:val="28"/>
          <w:szCs w:val="28"/>
        </w:rPr>
      </w:pPr>
      <w:r>
        <w:rPr>
          <w:sz w:val="28"/>
          <w:szCs w:val="28"/>
        </w:rPr>
        <w:t>При необходимости замены медкнижки работник</w:t>
      </w:r>
      <w:r w:rsidR="000A0080">
        <w:rPr>
          <w:sz w:val="28"/>
          <w:szCs w:val="28"/>
        </w:rPr>
        <w:t>ам</w:t>
      </w:r>
      <w:r>
        <w:rPr>
          <w:sz w:val="28"/>
          <w:szCs w:val="28"/>
        </w:rPr>
        <w:t xml:space="preserve"> Заказчика - Исполнитель эти расходы берет на себя. </w:t>
      </w:r>
    </w:p>
    <w:p w14:paraId="78DB9F88" w14:textId="77777777" w:rsidR="00B7601C" w:rsidRDefault="00B7601C" w:rsidP="006966A1">
      <w:pPr>
        <w:ind w:left="720"/>
        <w:jc w:val="both"/>
        <w:rPr>
          <w:sz w:val="28"/>
          <w:szCs w:val="28"/>
        </w:rPr>
      </w:pPr>
    </w:p>
    <w:p w14:paraId="1C840AC3" w14:textId="77777777" w:rsidR="007A7DA2" w:rsidRDefault="00435FDA" w:rsidP="00435FD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B1A41" w:rsidRPr="00435FDA">
        <w:rPr>
          <w:b/>
          <w:sz w:val="28"/>
          <w:szCs w:val="28"/>
        </w:rPr>
        <w:t>Исполнитель должен иметь</w:t>
      </w:r>
      <w:r w:rsidR="007A7DA2">
        <w:rPr>
          <w:b/>
          <w:sz w:val="28"/>
          <w:szCs w:val="28"/>
        </w:rPr>
        <w:t>:</w:t>
      </w:r>
    </w:p>
    <w:p w14:paraId="109D931D" w14:textId="77777777" w:rsidR="007A7DA2" w:rsidRDefault="004B1A41" w:rsidP="007A7DA2">
      <w:pPr>
        <w:numPr>
          <w:ilvl w:val="0"/>
          <w:numId w:val="11"/>
        </w:numPr>
        <w:jc w:val="both"/>
        <w:rPr>
          <w:b/>
          <w:sz w:val="28"/>
          <w:szCs w:val="28"/>
        </w:rPr>
      </w:pPr>
      <w:r w:rsidRPr="00435FDA">
        <w:rPr>
          <w:b/>
          <w:sz w:val="28"/>
          <w:szCs w:val="28"/>
        </w:rPr>
        <w:lastRenderedPageBreak/>
        <w:t>все разрешительные документы на оказываемые медуслуги</w:t>
      </w:r>
      <w:r w:rsidR="007A7DA2">
        <w:rPr>
          <w:b/>
          <w:sz w:val="28"/>
          <w:szCs w:val="28"/>
        </w:rPr>
        <w:t>;</w:t>
      </w:r>
    </w:p>
    <w:p w14:paraId="082182D3" w14:textId="77777777" w:rsidR="007A7DA2" w:rsidRDefault="004B1A41" w:rsidP="007A7DA2">
      <w:pPr>
        <w:numPr>
          <w:ilvl w:val="0"/>
          <w:numId w:val="11"/>
        </w:numPr>
        <w:jc w:val="both"/>
        <w:rPr>
          <w:b/>
          <w:sz w:val="28"/>
          <w:szCs w:val="28"/>
        </w:rPr>
      </w:pPr>
      <w:r w:rsidRPr="00435FDA">
        <w:rPr>
          <w:b/>
          <w:sz w:val="28"/>
          <w:szCs w:val="28"/>
        </w:rPr>
        <w:t xml:space="preserve"> </w:t>
      </w:r>
      <w:r w:rsidR="007A7DA2" w:rsidRPr="00435FDA">
        <w:rPr>
          <w:b/>
          <w:sz w:val="28"/>
          <w:szCs w:val="28"/>
        </w:rPr>
        <w:t xml:space="preserve">иметь допуск режимной комиссии </w:t>
      </w:r>
      <w:r w:rsidR="007A7DA2">
        <w:rPr>
          <w:b/>
          <w:sz w:val="28"/>
          <w:szCs w:val="28"/>
        </w:rPr>
        <w:t xml:space="preserve">на </w:t>
      </w:r>
      <w:r w:rsidRPr="00435FDA">
        <w:rPr>
          <w:b/>
          <w:sz w:val="28"/>
          <w:szCs w:val="28"/>
        </w:rPr>
        <w:t>микробиологическую</w:t>
      </w:r>
      <w:r w:rsidR="00325E79" w:rsidRPr="00435FDA">
        <w:rPr>
          <w:b/>
          <w:sz w:val="28"/>
          <w:szCs w:val="28"/>
        </w:rPr>
        <w:t xml:space="preserve"> лабораторию</w:t>
      </w:r>
      <w:r w:rsidR="007A7DA2">
        <w:rPr>
          <w:b/>
          <w:sz w:val="28"/>
          <w:szCs w:val="28"/>
        </w:rPr>
        <w:t>;</w:t>
      </w:r>
    </w:p>
    <w:p w14:paraId="08A4907A" w14:textId="77777777" w:rsidR="004B1A41" w:rsidRDefault="002222CA" w:rsidP="007A7DA2">
      <w:pPr>
        <w:numPr>
          <w:ilvl w:val="0"/>
          <w:numId w:val="1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="007A7DA2" w:rsidRPr="00435FDA">
        <w:rPr>
          <w:b/>
          <w:sz w:val="28"/>
          <w:szCs w:val="28"/>
        </w:rPr>
        <w:t>ицензи</w:t>
      </w:r>
      <w:r w:rsidR="007A7DA2">
        <w:rPr>
          <w:b/>
          <w:sz w:val="28"/>
          <w:szCs w:val="28"/>
        </w:rPr>
        <w:t>ю на</w:t>
      </w:r>
      <w:r w:rsidR="004B1A41" w:rsidRPr="00435FDA">
        <w:rPr>
          <w:b/>
          <w:sz w:val="28"/>
          <w:szCs w:val="28"/>
        </w:rPr>
        <w:t xml:space="preserve"> </w:t>
      </w:r>
      <w:proofErr w:type="gramStart"/>
      <w:r w:rsidR="004B1A41" w:rsidRPr="00435FDA">
        <w:rPr>
          <w:b/>
          <w:sz w:val="28"/>
          <w:szCs w:val="28"/>
        </w:rPr>
        <w:t>клиническ</w:t>
      </w:r>
      <w:r w:rsidR="00325E79" w:rsidRPr="00435FDA">
        <w:rPr>
          <w:b/>
          <w:sz w:val="28"/>
          <w:szCs w:val="28"/>
        </w:rPr>
        <w:t>у</w:t>
      </w:r>
      <w:r w:rsidR="00435FDA" w:rsidRPr="00435FDA">
        <w:rPr>
          <w:b/>
          <w:sz w:val="28"/>
          <w:szCs w:val="28"/>
        </w:rPr>
        <w:t>ю</w:t>
      </w:r>
      <w:r w:rsidR="004B1A41" w:rsidRPr="00435FDA">
        <w:rPr>
          <w:b/>
          <w:sz w:val="28"/>
          <w:szCs w:val="28"/>
        </w:rPr>
        <w:t xml:space="preserve">  лабораторию</w:t>
      </w:r>
      <w:proofErr w:type="gramEnd"/>
      <w:r w:rsidR="007A7DA2">
        <w:rPr>
          <w:b/>
          <w:sz w:val="28"/>
          <w:szCs w:val="28"/>
        </w:rPr>
        <w:t>;</w:t>
      </w:r>
    </w:p>
    <w:p w14:paraId="2C475829" w14:textId="77777777" w:rsidR="00D67C15" w:rsidRDefault="00FB0559" w:rsidP="002222CA">
      <w:pPr>
        <w:numPr>
          <w:ilvl w:val="0"/>
          <w:numId w:val="1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должен иметь </w:t>
      </w:r>
      <w:r w:rsidR="00BE24C5">
        <w:rPr>
          <w:b/>
          <w:sz w:val="28"/>
          <w:szCs w:val="28"/>
        </w:rPr>
        <w:t xml:space="preserve">на своей базе (в медицинском центре) </w:t>
      </w:r>
      <w:proofErr w:type="spellStart"/>
      <w:r w:rsidR="00BE24C5">
        <w:rPr>
          <w:b/>
          <w:sz w:val="28"/>
          <w:szCs w:val="28"/>
        </w:rPr>
        <w:t>флюорокабинет</w:t>
      </w:r>
      <w:proofErr w:type="spellEnd"/>
      <w:r w:rsidR="00BE24C5">
        <w:rPr>
          <w:b/>
          <w:sz w:val="28"/>
          <w:szCs w:val="28"/>
        </w:rPr>
        <w:t xml:space="preserve"> с цифровой рентген установкой, так как </w:t>
      </w:r>
      <w:proofErr w:type="gramStart"/>
      <w:r w:rsidR="00BE24C5">
        <w:rPr>
          <w:b/>
          <w:sz w:val="28"/>
          <w:szCs w:val="28"/>
        </w:rPr>
        <w:t>р</w:t>
      </w:r>
      <w:r w:rsidR="00D67C15">
        <w:rPr>
          <w:b/>
          <w:sz w:val="28"/>
          <w:szCs w:val="28"/>
        </w:rPr>
        <w:t>аботники Заказчика</w:t>
      </w:r>
      <w:proofErr w:type="gramEnd"/>
      <w:r w:rsidR="00D67C15">
        <w:rPr>
          <w:b/>
          <w:sz w:val="28"/>
          <w:szCs w:val="28"/>
        </w:rPr>
        <w:t xml:space="preserve"> пребывавшие в трудовом отпуске, для прохождения медосмотра будут направляться в медицинский центр Исполнителя.</w:t>
      </w:r>
    </w:p>
    <w:p w14:paraId="480DED71" w14:textId="77777777" w:rsidR="0055011A" w:rsidRDefault="0055011A" w:rsidP="0006636B">
      <w:pPr>
        <w:numPr>
          <w:ilvl w:val="0"/>
          <w:numId w:val="11"/>
        </w:numPr>
        <w:jc w:val="both"/>
        <w:rPr>
          <w:b/>
          <w:sz w:val="28"/>
          <w:szCs w:val="28"/>
        </w:rPr>
      </w:pPr>
      <w:r w:rsidRPr="0055011A">
        <w:rPr>
          <w:sz w:val="28"/>
          <w:szCs w:val="28"/>
        </w:rPr>
        <w:t xml:space="preserve">обязательно предоставить </w:t>
      </w:r>
      <w:r w:rsidRPr="0055011A">
        <w:rPr>
          <w:b/>
          <w:sz w:val="28"/>
          <w:szCs w:val="28"/>
        </w:rPr>
        <w:t xml:space="preserve">техпаспорт на </w:t>
      </w:r>
      <w:proofErr w:type="spellStart"/>
      <w:r w:rsidRPr="0055011A">
        <w:rPr>
          <w:b/>
          <w:sz w:val="28"/>
          <w:szCs w:val="28"/>
        </w:rPr>
        <w:t>флюоромашину</w:t>
      </w:r>
      <w:proofErr w:type="spellEnd"/>
      <w:r w:rsidRPr="0055011A">
        <w:rPr>
          <w:b/>
          <w:sz w:val="28"/>
          <w:szCs w:val="28"/>
        </w:rPr>
        <w:t xml:space="preserve"> подтверждающую принадлежность Исполнителю.</w:t>
      </w:r>
    </w:p>
    <w:p w14:paraId="595AEC01" w14:textId="77777777" w:rsidR="008733ED" w:rsidRPr="0055011A" w:rsidRDefault="008733ED" w:rsidP="0006636B">
      <w:pPr>
        <w:numPr>
          <w:ilvl w:val="0"/>
          <w:numId w:val="1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Оказывать консультативные услуги в случае заболевания работников Заказчика.</w:t>
      </w:r>
    </w:p>
    <w:p w14:paraId="101CC80B" w14:textId="77777777" w:rsidR="004B1A41" w:rsidRPr="00435FDA" w:rsidRDefault="004B1A41" w:rsidP="004B1A41">
      <w:pPr>
        <w:ind w:left="720"/>
        <w:jc w:val="both"/>
        <w:rPr>
          <w:b/>
          <w:sz w:val="28"/>
          <w:szCs w:val="28"/>
        </w:rPr>
      </w:pPr>
    </w:p>
    <w:p w14:paraId="3B331421" w14:textId="77777777" w:rsidR="00EC1301" w:rsidRDefault="00EC1301" w:rsidP="00CB0205">
      <w:pPr>
        <w:jc w:val="both"/>
        <w:rPr>
          <w:sz w:val="16"/>
          <w:szCs w:val="16"/>
        </w:rPr>
      </w:pPr>
    </w:p>
    <w:p w14:paraId="31BB08A7" w14:textId="77777777" w:rsidR="00B11ED1" w:rsidRDefault="00B11ED1" w:rsidP="00CB0205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85"/>
        <w:gridCol w:w="2436"/>
      </w:tblGrid>
      <w:tr w:rsidR="008C535E" w:rsidRPr="00AA2D2B" w14:paraId="13B7CB15" w14:textId="77777777" w:rsidTr="00AB2335">
        <w:tc>
          <w:tcPr>
            <w:tcW w:w="5068" w:type="dxa"/>
          </w:tcPr>
          <w:p w14:paraId="6F47CD73" w14:textId="77777777" w:rsidR="008C535E" w:rsidRPr="00737ACD" w:rsidRDefault="008C535E" w:rsidP="00AA2D2B">
            <w:pPr>
              <w:jc w:val="both"/>
            </w:pPr>
          </w:p>
          <w:p w14:paraId="428A2789" w14:textId="77777777" w:rsidR="008C535E" w:rsidRDefault="008C535E" w:rsidP="00AA2D2B">
            <w:pPr>
              <w:jc w:val="both"/>
              <w:rPr>
                <w:sz w:val="16"/>
                <w:szCs w:val="16"/>
              </w:rPr>
            </w:pPr>
          </w:p>
          <w:p w14:paraId="3FFC9935" w14:textId="77777777" w:rsidR="00B83D47" w:rsidRDefault="00B83D47" w:rsidP="00AA2D2B">
            <w:pPr>
              <w:jc w:val="both"/>
              <w:rPr>
                <w:sz w:val="16"/>
                <w:szCs w:val="16"/>
              </w:rPr>
            </w:pPr>
          </w:p>
          <w:p w14:paraId="691A899D" w14:textId="77777777" w:rsidR="00B83D47" w:rsidRDefault="00B83D47" w:rsidP="00AA2D2B">
            <w:pPr>
              <w:jc w:val="both"/>
              <w:rPr>
                <w:sz w:val="16"/>
                <w:szCs w:val="16"/>
              </w:rPr>
            </w:pPr>
          </w:p>
          <w:p w14:paraId="25959A12" w14:textId="77777777" w:rsidR="00B83D47" w:rsidRDefault="00B83D47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19FA1783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2A64C56C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76F688FD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6AF23A0F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69AA3DDE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4314678F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00D5A0BC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1E840039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49095FD4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07AE142F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3C4907DF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58BFC3B6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4FC404D1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2DF9AEC0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5EB1DA02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68056BE5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330922FC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008FDB84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29E512BF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540D0147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11F6E89C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464949A2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049AB92D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3EBEA759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3326DD6C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750934C6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4846625E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4F3884BE" w14:textId="77777777" w:rsidR="003E57E6" w:rsidRDefault="003E57E6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17557C12" w14:textId="77777777" w:rsidR="00B83D47" w:rsidRDefault="00B83D47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2E98B0EA" w14:textId="77777777" w:rsidR="00B83D47" w:rsidRDefault="00B83D47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3A1E3310" w14:textId="78F97CE5" w:rsidR="00B83D47" w:rsidRPr="00B83D47" w:rsidRDefault="00B83D47" w:rsidP="00B83D47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2025 жылға </w:t>
            </w:r>
            <w:r w:rsidRPr="00B83D47">
              <w:rPr>
                <w:b/>
                <w:sz w:val="28"/>
                <w:szCs w:val="28"/>
                <w:lang w:val="kk-KZ"/>
              </w:rPr>
              <w:t>арналған медициналық қызмет көрсетудің техникалық ерекшелігі .</w:t>
            </w:r>
          </w:p>
          <w:p w14:paraId="3399BD49" w14:textId="0CCC3105" w:rsidR="00B83D47" w:rsidRPr="003E57E6" w:rsidRDefault="003E57E6" w:rsidP="00B83D4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«No187</w:t>
            </w:r>
            <w:r w:rsidR="00B83D47" w:rsidRPr="003E57E6">
              <w:rPr>
                <w:b/>
                <w:sz w:val="28"/>
                <w:szCs w:val="28"/>
                <w:lang w:val="kk-KZ"/>
              </w:rPr>
              <w:t xml:space="preserve"> бөбекжай-бақша» мемлекеттік бюджеттік мекемесінің мәліметі бойынша</w:t>
            </w:r>
          </w:p>
          <w:p w14:paraId="2BFF7682" w14:textId="77777777" w:rsidR="00B83D47" w:rsidRPr="003E57E6" w:rsidRDefault="00B83D47" w:rsidP="00B83D47">
            <w:pPr>
              <w:jc w:val="both"/>
              <w:rPr>
                <w:lang w:val="kk-KZ"/>
              </w:rPr>
            </w:pPr>
          </w:p>
          <w:p w14:paraId="6EC26B83" w14:textId="77777777" w:rsidR="00B83D47" w:rsidRPr="003E57E6" w:rsidRDefault="00B83D47" w:rsidP="00B83D47">
            <w:pPr>
              <w:jc w:val="both"/>
              <w:rPr>
                <w:lang w:val="kk-KZ"/>
              </w:rPr>
            </w:pPr>
          </w:p>
          <w:p w14:paraId="33A384EB" w14:textId="77777777" w:rsidR="00B83D47" w:rsidRPr="003E57E6" w:rsidRDefault="00B83D47" w:rsidP="00B83D47">
            <w:pPr>
              <w:jc w:val="both"/>
              <w:rPr>
                <w:sz w:val="28"/>
                <w:szCs w:val="28"/>
                <w:lang w:val="kk-KZ"/>
              </w:rPr>
            </w:pPr>
            <w:r w:rsidRPr="003E57E6">
              <w:rPr>
                <w:rFonts w:ascii="inherit" w:hAnsi="inherit"/>
                <w:sz w:val="28"/>
                <w:szCs w:val="28"/>
                <w:lang w:val="kk-KZ"/>
              </w:rPr>
              <w:t xml:space="preserve">Қазақстан Республикасы Денсаулық сақтау министрлігінің 2020 жылғы 15 қазандағы No ҚР ДСМ-131/2020 бұйрығымен </w:t>
            </w:r>
            <w:r w:rsidRPr="003E57E6">
              <w:rPr>
                <w:sz w:val="28"/>
                <w:szCs w:val="28"/>
                <w:lang w:val="kk-KZ"/>
              </w:rPr>
              <w:t xml:space="preserve">көзделген көлемде қызметкерлерді медициналық тексеруден өткізуді тапсырады . </w:t>
            </w:r>
          </w:p>
          <w:p w14:paraId="232EED63" w14:textId="77777777" w:rsidR="00B83D47" w:rsidRDefault="00B83D47" w:rsidP="00B83D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Осы </w:t>
            </w:r>
            <w:proofErr w:type="spellStart"/>
            <w:r>
              <w:rPr>
                <w:sz w:val="28"/>
                <w:szCs w:val="28"/>
              </w:rPr>
              <w:t>бұйрыққа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сәйкес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мектепке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дейінгі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білім</w:t>
            </w:r>
            <w:proofErr w:type="spellEnd"/>
            <w:r>
              <w:rPr>
                <w:sz w:val="28"/>
                <w:szCs w:val="28"/>
              </w:rPr>
              <w:t xml:space="preserve"> беру </w:t>
            </w:r>
            <w:proofErr w:type="spellStart"/>
            <w:r>
              <w:rPr>
                <w:sz w:val="28"/>
                <w:szCs w:val="28"/>
              </w:rPr>
              <w:t>ұйымдарының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қызметкерлері</w:t>
            </w:r>
            <w:proofErr w:type="spellEnd"/>
            <w:r>
              <w:rPr>
                <w:sz w:val="28"/>
                <w:szCs w:val="28"/>
              </w:rPr>
              <w:t xml:space="preserve"> 6 ай </w:t>
            </w:r>
            <w:proofErr w:type="spellStart"/>
            <w:r>
              <w:rPr>
                <w:sz w:val="28"/>
                <w:szCs w:val="28"/>
              </w:rPr>
              <w:t>сайын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медициналық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тексеруден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өтуі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тиіс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яғни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жылына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рет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A55A36A" w14:textId="77777777" w:rsidR="00B83D47" w:rsidRPr="004010D6" w:rsidRDefault="00B83D47" w:rsidP="00B83D4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Төмендегі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бағалар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>, ҚҚС-</w:t>
            </w:r>
            <w:proofErr w:type="spellStart"/>
            <w:r>
              <w:rPr>
                <w:sz w:val="28"/>
                <w:szCs w:val="28"/>
              </w:rPr>
              <w:t>сыз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26AF90B" w14:textId="77777777" w:rsidR="00B83D47" w:rsidRPr="006E54EC" w:rsidRDefault="00B83D47" w:rsidP="00B83D47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6378" w:type="dxa"/>
              <w:tblInd w:w="534" w:type="dxa"/>
              <w:tblLook w:val="0000" w:firstRow="0" w:lastRow="0" w:firstColumn="0" w:lastColumn="0" w:noHBand="0" w:noVBand="0"/>
            </w:tblPr>
            <w:tblGrid>
              <w:gridCol w:w="772"/>
              <w:gridCol w:w="4819"/>
              <w:gridCol w:w="1134"/>
            </w:tblGrid>
            <w:tr w:rsidR="00B83D47" w:rsidRPr="008A5A01" w14:paraId="28F09946" w14:textId="77777777" w:rsidTr="00632168">
              <w:trPr>
                <w:trHeight w:val="311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E0E52C" w14:textId="77777777" w:rsidR="00B83D47" w:rsidRPr="00BE046F" w:rsidRDefault="00B83D47" w:rsidP="00B83D47">
                  <w:pPr>
                    <w:rPr>
                      <w:b/>
                    </w:rPr>
                  </w:pPr>
                  <w:proofErr w:type="spellStart"/>
                  <w:r w:rsidRPr="00BE046F">
                    <w:rPr>
                      <w:b/>
                    </w:rPr>
                    <w:t>Жоқ</w:t>
                  </w:r>
                  <w:proofErr w:type="spellEnd"/>
                  <w:r w:rsidRPr="00BE046F">
                    <w:rPr>
                      <w:b/>
                    </w:rPr>
                    <w:t>.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AC4C271" w14:textId="77777777" w:rsidR="00B83D47" w:rsidRPr="00BE046F" w:rsidRDefault="00B83D47" w:rsidP="00B83D47">
                  <w:pPr>
                    <w:jc w:val="center"/>
                    <w:rPr>
                      <w:b/>
                    </w:rPr>
                  </w:pPr>
                  <w:proofErr w:type="spellStart"/>
                  <w:r w:rsidRPr="00BE046F">
                    <w:rPr>
                      <w:b/>
                    </w:rPr>
                    <w:t>Медициналық</w:t>
                  </w:r>
                  <w:proofErr w:type="spellEnd"/>
                  <w:r w:rsidRPr="00BE046F">
                    <w:rPr>
                      <w:b/>
                    </w:rPr>
                    <w:t xml:space="preserve"> </w:t>
                  </w:r>
                  <w:proofErr w:type="spellStart"/>
                  <w:r w:rsidRPr="00BE046F">
                    <w:rPr>
                      <w:b/>
                    </w:rPr>
                    <w:t>қызметтердің</w:t>
                  </w:r>
                  <w:proofErr w:type="spellEnd"/>
                  <w:r w:rsidRPr="00BE046F">
                    <w:rPr>
                      <w:b/>
                    </w:rPr>
                    <w:t xml:space="preserve"> </w:t>
                  </w:r>
                  <w:proofErr w:type="spellStart"/>
                  <w:r w:rsidRPr="00BE046F">
                    <w:rPr>
                      <w:b/>
                    </w:rPr>
                    <w:t>атауы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6453D3" w14:textId="77777777" w:rsidR="00B83D47" w:rsidRPr="00BE046F" w:rsidRDefault="00B83D47" w:rsidP="00B83D47">
                  <w:pPr>
                    <w:jc w:val="center"/>
                    <w:rPr>
                      <w:b/>
                    </w:rPr>
                  </w:pPr>
                  <w:proofErr w:type="spellStart"/>
                  <w:r w:rsidRPr="00BE046F">
                    <w:rPr>
                      <w:b/>
                    </w:rPr>
                    <w:t>адам</w:t>
                  </w:r>
                  <w:proofErr w:type="spellEnd"/>
                  <w:r w:rsidRPr="00BE046F">
                    <w:rPr>
                      <w:b/>
                    </w:rPr>
                    <w:t xml:space="preserve"> саны</w:t>
                  </w:r>
                </w:p>
              </w:tc>
            </w:tr>
            <w:tr w:rsidR="00B83D47" w:rsidRPr="008A5A01" w14:paraId="65BC736B" w14:textId="77777777" w:rsidTr="00632168">
              <w:trPr>
                <w:trHeight w:val="1433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34E12E" w14:textId="77777777" w:rsidR="00B83D47" w:rsidRPr="008A5A01" w:rsidRDefault="00B83D47" w:rsidP="00B83D47">
                  <w:r>
                    <w:t>1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4AF77E1" w14:textId="77777777" w:rsidR="00B83D47" w:rsidRDefault="00B83D47" w:rsidP="00B83D47">
                  <w:r>
                    <w:t>Терапевт, дерматолог-</w:t>
                  </w:r>
                  <w:proofErr w:type="spellStart"/>
                  <w:r>
                    <w:t>дерматовенерологтың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қарауы</w:t>
                  </w:r>
                  <w:proofErr w:type="spellEnd"/>
                  <w:r>
                    <w:t>.</w:t>
                  </w:r>
                </w:p>
                <w:p w14:paraId="6A96C83B" w14:textId="77777777" w:rsidR="00B83D47" w:rsidRPr="0048296E" w:rsidRDefault="00B83D47" w:rsidP="00B83D47">
                  <w:r w:rsidRPr="005B315A">
                    <w:t xml:space="preserve">Гельминт </w:t>
                  </w:r>
                  <w:proofErr w:type="spellStart"/>
                  <w:r w:rsidRPr="005B315A">
                    <w:t>жұмыртқаларына</w:t>
                  </w:r>
                  <w:proofErr w:type="spellEnd"/>
                  <w:r w:rsidRPr="005B315A">
                    <w:t xml:space="preserve">, </w:t>
                  </w:r>
                  <w:proofErr w:type="spellStart"/>
                  <w:r w:rsidRPr="005B315A">
                    <w:t>мерезге</w:t>
                  </w:r>
                  <w:proofErr w:type="spellEnd"/>
                  <w:r w:rsidRPr="005B315A">
                    <w:t xml:space="preserve">, дизентерия, сальмонеллез, </w:t>
                  </w:r>
                  <w:proofErr w:type="spellStart"/>
                  <w:r w:rsidRPr="005B315A">
                    <w:t>іш</w:t>
                  </w:r>
                  <w:proofErr w:type="spellEnd"/>
                  <w:r w:rsidRPr="005B315A">
                    <w:t xml:space="preserve"> </w:t>
                  </w:r>
                  <w:proofErr w:type="spellStart"/>
                  <w:r w:rsidRPr="005B315A">
                    <w:t>сүзегі</w:t>
                  </w:r>
                  <w:proofErr w:type="spellEnd"/>
                  <w:r w:rsidRPr="005B315A">
                    <w:t xml:space="preserve">, А </w:t>
                  </w:r>
                  <w:proofErr w:type="spellStart"/>
                  <w:r w:rsidRPr="005B315A">
                    <w:t>және</w:t>
                  </w:r>
                  <w:proofErr w:type="spellEnd"/>
                  <w:r w:rsidRPr="005B315A">
                    <w:t xml:space="preserve"> В </w:t>
                  </w:r>
                  <w:proofErr w:type="spellStart"/>
                  <w:r w:rsidRPr="005B315A">
                    <w:t>паратифі</w:t>
                  </w:r>
                  <w:proofErr w:type="spellEnd"/>
                  <w:r w:rsidRPr="005B315A">
                    <w:t xml:space="preserve"> </w:t>
                  </w:r>
                  <w:proofErr w:type="spellStart"/>
                  <w:r w:rsidRPr="005B315A">
                    <w:t>қоздырғыштарын</w:t>
                  </w:r>
                  <w:proofErr w:type="spellEnd"/>
                  <w:r w:rsidRPr="005B315A">
                    <w:t xml:space="preserve"> </w:t>
                  </w:r>
                  <w:proofErr w:type="spellStart"/>
                  <w:r w:rsidRPr="005B315A">
                    <w:t>тасымалдау</w:t>
                  </w:r>
                  <w:proofErr w:type="spellEnd"/>
                  <w:r w:rsidRPr="005B315A">
                    <w:t xml:space="preserve">, </w:t>
                  </w:r>
                  <w:proofErr w:type="spellStart"/>
                  <w:r w:rsidRPr="005B315A">
                    <w:t>патогенді</w:t>
                  </w:r>
                  <w:proofErr w:type="spellEnd"/>
                  <w:r w:rsidRPr="005B315A">
                    <w:t xml:space="preserve"> </w:t>
                  </w:r>
                  <w:proofErr w:type="spellStart"/>
                  <w:r w:rsidRPr="005B315A">
                    <w:t>стафилококктарды</w:t>
                  </w:r>
                  <w:proofErr w:type="spellEnd"/>
                  <w:r w:rsidRPr="005B315A">
                    <w:t xml:space="preserve"> </w:t>
                  </w:r>
                  <w:proofErr w:type="spellStart"/>
                  <w:proofErr w:type="gramStart"/>
                  <w:r w:rsidRPr="005B315A">
                    <w:t>тасымалдау</w:t>
                  </w:r>
                  <w:proofErr w:type="spellEnd"/>
                  <w:r w:rsidRPr="005B315A">
                    <w:t xml:space="preserve"> ,</w:t>
                  </w:r>
                  <w:proofErr w:type="gramEnd"/>
                  <w:r w:rsidRPr="005B315A">
                    <w:t xml:space="preserve"> </w:t>
                  </w:r>
                  <w:r w:rsidRPr="005B315A">
                    <w:softHyphen/>
                  </w:r>
                  <w:r>
                    <w:t xml:space="preserve">флюорография, </w:t>
                  </w:r>
                  <w:proofErr w:type="spellStart"/>
                  <w:r>
                    <w:t>санитарлық</w:t>
                  </w:r>
                  <w:proofErr w:type="spellEnd"/>
                  <w:r>
                    <w:t xml:space="preserve"> минимум.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8C62F0" w14:textId="28C267EF" w:rsidR="00B83D47" w:rsidRPr="003E57E6" w:rsidRDefault="003E57E6" w:rsidP="00B83D47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40</w:t>
                  </w:r>
                </w:p>
              </w:tc>
            </w:tr>
            <w:tr w:rsidR="00B83D47" w:rsidRPr="008A5A01" w14:paraId="1DE37403" w14:textId="77777777" w:rsidTr="00632168">
              <w:trPr>
                <w:trHeight w:val="311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A4AEBC" w14:textId="77777777" w:rsidR="00B83D47" w:rsidRDefault="00B83D47" w:rsidP="00B83D47">
                  <w:r>
                    <w:t>2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DD01421" w14:textId="77777777" w:rsidR="00B83D47" w:rsidRDefault="00B83D47" w:rsidP="00B83D47">
                  <w:r>
                    <w:t>Терапевт, дерматолог-</w:t>
                  </w:r>
                  <w:proofErr w:type="spellStart"/>
                  <w:r>
                    <w:t>дерматовенерологтың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қарауы</w:t>
                  </w:r>
                  <w:proofErr w:type="spellEnd"/>
                  <w:r>
                    <w:t>.</w:t>
                  </w:r>
                </w:p>
                <w:p w14:paraId="02A0E173" w14:textId="77777777" w:rsidR="00B83D47" w:rsidRPr="0048296E" w:rsidRDefault="00B83D47" w:rsidP="00B83D47">
                  <w:r w:rsidRPr="005B315A">
                    <w:t xml:space="preserve">Гельминт </w:t>
                  </w:r>
                  <w:proofErr w:type="spellStart"/>
                  <w:r w:rsidRPr="005B315A">
                    <w:t>жұмыртқаларын</w:t>
                  </w:r>
                  <w:proofErr w:type="spellEnd"/>
                  <w:r w:rsidRPr="005B315A">
                    <w:t xml:space="preserve">, </w:t>
                  </w:r>
                  <w:proofErr w:type="spellStart"/>
                  <w:r w:rsidRPr="005B315A">
                    <w:t>мерезді</w:t>
                  </w:r>
                  <w:proofErr w:type="spellEnd"/>
                  <w:r w:rsidRPr="005B315A">
                    <w:t xml:space="preserve">, </w:t>
                  </w:r>
                  <w:proofErr w:type="spellStart"/>
                  <w:r w:rsidRPr="005B315A">
                    <w:t>дизентерияны</w:t>
                  </w:r>
                  <w:proofErr w:type="spellEnd"/>
                  <w:r w:rsidRPr="005B315A">
                    <w:t xml:space="preserve">, </w:t>
                  </w:r>
                  <w:proofErr w:type="spellStart"/>
                  <w:r w:rsidRPr="005B315A">
                    <w:t>сальмонеллезді</w:t>
                  </w:r>
                  <w:proofErr w:type="spellEnd"/>
                  <w:r w:rsidRPr="005B315A">
                    <w:t xml:space="preserve">, </w:t>
                  </w:r>
                  <w:proofErr w:type="spellStart"/>
                  <w:r w:rsidRPr="005B315A">
                    <w:t>іш</w:t>
                  </w:r>
                  <w:proofErr w:type="spellEnd"/>
                  <w:r w:rsidRPr="005B315A">
                    <w:t xml:space="preserve"> </w:t>
                  </w:r>
                  <w:proofErr w:type="spellStart"/>
                  <w:r w:rsidRPr="005B315A">
                    <w:t>сүзегін</w:t>
                  </w:r>
                  <w:proofErr w:type="spellEnd"/>
                  <w:r w:rsidRPr="005B315A">
                    <w:t xml:space="preserve">, </w:t>
                  </w:r>
                  <w:proofErr w:type="gramStart"/>
                  <w:r w:rsidRPr="005B315A">
                    <w:t>А</w:t>
                  </w:r>
                  <w:proofErr w:type="gramEnd"/>
                  <w:r w:rsidRPr="005B315A">
                    <w:t xml:space="preserve"> </w:t>
                  </w:r>
                  <w:proofErr w:type="spellStart"/>
                  <w:r w:rsidRPr="005B315A">
                    <w:t>және</w:t>
                  </w:r>
                  <w:proofErr w:type="spellEnd"/>
                  <w:r w:rsidRPr="005B315A">
                    <w:t xml:space="preserve"> В </w:t>
                  </w:r>
                  <w:proofErr w:type="spellStart"/>
                  <w:r w:rsidRPr="005B315A">
                    <w:t>паратифтерін</w:t>
                  </w:r>
                  <w:proofErr w:type="spellEnd"/>
                  <w:r w:rsidRPr="005B315A">
                    <w:t xml:space="preserve">, </w:t>
                  </w:r>
                  <w:proofErr w:type="spellStart"/>
                  <w:r w:rsidRPr="005B315A">
                    <w:t>патогенді</w:t>
                  </w:r>
                  <w:proofErr w:type="spellEnd"/>
                  <w:r w:rsidRPr="005B315A">
                    <w:t xml:space="preserve"> </w:t>
                  </w:r>
                  <w:proofErr w:type="spellStart"/>
                  <w:r w:rsidRPr="005B315A">
                    <w:t>стафилококктарды</w:t>
                  </w:r>
                  <w:proofErr w:type="spellEnd"/>
                  <w:r w:rsidRPr="005B315A">
                    <w:t xml:space="preserve"> </w:t>
                  </w:r>
                  <w:proofErr w:type="spellStart"/>
                  <w:r w:rsidRPr="005B315A">
                    <w:t>тасымалдауды</w:t>
                  </w:r>
                  <w:proofErr w:type="spellEnd"/>
                  <w:r w:rsidRPr="005B315A">
                    <w:t xml:space="preserve"> </w:t>
                  </w:r>
                  <w:proofErr w:type="spellStart"/>
                  <w:r w:rsidRPr="005B315A">
                    <w:t>тексеру</w:t>
                  </w:r>
                  <w:proofErr w:type="spellEnd"/>
                  <w:r w:rsidRPr="005B315A">
                    <w:t xml:space="preserve"> </w:t>
                  </w:r>
                  <w:r w:rsidRPr="005B315A">
                    <w:softHyphen/>
                  </w:r>
                  <w: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F5B9BD" w14:textId="1A9FFA27" w:rsidR="00B83D47" w:rsidRPr="003E57E6" w:rsidRDefault="003E57E6" w:rsidP="00B83D47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40</w:t>
                  </w:r>
                </w:p>
              </w:tc>
            </w:tr>
            <w:tr w:rsidR="00B83D47" w:rsidRPr="008A5A01" w14:paraId="5031B2CB" w14:textId="77777777" w:rsidTr="00632168">
              <w:trPr>
                <w:trHeight w:val="311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E6544F" w14:textId="77777777" w:rsidR="00B83D47" w:rsidRDefault="00B83D47" w:rsidP="00B83D47"/>
              </w:tc>
              <w:tc>
                <w:tcPr>
                  <w:tcW w:w="48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43D1D89" w14:textId="77777777" w:rsidR="00B83D47" w:rsidRPr="0055011A" w:rsidRDefault="00B83D47" w:rsidP="00B83D47">
                  <w:pPr>
                    <w:rPr>
                      <w:b/>
                    </w:rPr>
                  </w:pPr>
                  <w:r w:rsidRPr="0055011A">
                    <w:rPr>
                      <w:b/>
                    </w:rPr>
                    <w:t>БАРЛЫҒЫ: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A2EB82" w14:textId="0A207375" w:rsidR="00B83D47" w:rsidRPr="003E57E6" w:rsidRDefault="003E57E6" w:rsidP="00B83D47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40</w:t>
                  </w:r>
                </w:p>
              </w:tc>
            </w:tr>
          </w:tbl>
          <w:p w14:paraId="1DA4E40C" w14:textId="77777777" w:rsidR="00B83D47" w:rsidRDefault="00B83D47" w:rsidP="00B83D47">
            <w:pPr>
              <w:jc w:val="both"/>
              <w:rPr>
                <w:sz w:val="28"/>
                <w:szCs w:val="28"/>
              </w:rPr>
            </w:pPr>
          </w:p>
          <w:p w14:paraId="59CD7314" w14:textId="77777777" w:rsidR="00B83D47" w:rsidRDefault="00B83D47" w:rsidP="00B83D47">
            <w:pPr>
              <w:jc w:val="both"/>
              <w:rPr>
                <w:sz w:val="28"/>
                <w:szCs w:val="28"/>
              </w:rPr>
            </w:pPr>
            <w:proofErr w:type="spellStart"/>
            <w:r w:rsidRPr="001F5DB1">
              <w:rPr>
                <w:b/>
                <w:sz w:val="28"/>
                <w:szCs w:val="28"/>
              </w:rPr>
              <w:t>Мердігер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5DB1">
              <w:rPr>
                <w:b/>
                <w:sz w:val="28"/>
                <w:szCs w:val="28"/>
              </w:rPr>
              <w:t>Тапсырыс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5DB1">
              <w:rPr>
                <w:b/>
                <w:sz w:val="28"/>
                <w:szCs w:val="28"/>
              </w:rPr>
              <w:t>берушіге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5DB1">
              <w:rPr>
                <w:b/>
                <w:sz w:val="28"/>
                <w:szCs w:val="28"/>
              </w:rPr>
              <w:t>өтініш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5DB1">
              <w:rPr>
                <w:b/>
                <w:sz w:val="28"/>
                <w:szCs w:val="28"/>
              </w:rPr>
              <w:t>бергеннен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5DB1">
              <w:rPr>
                <w:b/>
                <w:sz w:val="28"/>
                <w:szCs w:val="28"/>
              </w:rPr>
              <w:t>кейін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3 </w:t>
            </w:r>
            <w:proofErr w:type="spellStart"/>
            <w:r w:rsidRPr="001F5DB1">
              <w:rPr>
                <w:b/>
                <w:sz w:val="28"/>
                <w:szCs w:val="28"/>
              </w:rPr>
              <w:t>жұмыс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5DB1">
              <w:rPr>
                <w:b/>
                <w:sz w:val="28"/>
                <w:szCs w:val="28"/>
              </w:rPr>
              <w:t>күні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5DB1">
              <w:rPr>
                <w:b/>
                <w:sz w:val="28"/>
                <w:szCs w:val="28"/>
              </w:rPr>
              <w:t>ішінде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5DB1">
              <w:rPr>
                <w:b/>
                <w:sz w:val="28"/>
                <w:szCs w:val="28"/>
              </w:rPr>
              <w:t>Тапсырыс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5DB1">
              <w:rPr>
                <w:b/>
                <w:sz w:val="28"/>
                <w:szCs w:val="28"/>
              </w:rPr>
              <w:t>берушінің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5DB1">
              <w:rPr>
                <w:b/>
                <w:sz w:val="28"/>
                <w:szCs w:val="28"/>
              </w:rPr>
              <w:t>орнында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5DB1">
              <w:rPr>
                <w:b/>
                <w:sz w:val="28"/>
                <w:szCs w:val="28"/>
              </w:rPr>
              <w:t>жылына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5DB1">
              <w:rPr>
                <w:b/>
                <w:sz w:val="28"/>
                <w:szCs w:val="28"/>
              </w:rPr>
              <w:t>екі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5DB1">
              <w:rPr>
                <w:b/>
                <w:sz w:val="28"/>
                <w:szCs w:val="28"/>
              </w:rPr>
              <w:t>рет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5DB1">
              <w:rPr>
                <w:b/>
                <w:sz w:val="28"/>
                <w:szCs w:val="28"/>
              </w:rPr>
              <w:t>медициналық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5DB1">
              <w:rPr>
                <w:b/>
                <w:sz w:val="28"/>
                <w:szCs w:val="28"/>
              </w:rPr>
              <w:t>тексеруден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F5DB1">
              <w:rPr>
                <w:b/>
                <w:sz w:val="28"/>
                <w:szCs w:val="28"/>
              </w:rPr>
              <w:t>өтуі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F5DB1">
              <w:rPr>
                <w:b/>
                <w:sz w:val="28"/>
                <w:szCs w:val="28"/>
              </w:rPr>
              <w:t>тиіс</w:t>
            </w:r>
            <w:proofErr w:type="spellEnd"/>
            <w:r w:rsidRPr="001F5DB1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:</w:t>
            </w:r>
            <w:proofErr w:type="gramEnd"/>
          </w:p>
          <w:p w14:paraId="39C4B47C" w14:textId="495F499E" w:rsidR="00B83D47" w:rsidRPr="003E57E6" w:rsidRDefault="00B83D47" w:rsidP="003E57E6">
            <w:pPr>
              <w:pStyle w:val="a9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3E57E6">
              <w:rPr>
                <w:sz w:val="28"/>
                <w:szCs w:val="28"/>
              </w:rPr>
              <w:t>терапевт;</w:t>
            </w:r>
          </w:p>
          <w:p w14:paraId="4A4CDA4E" w14:textId="08C8C4CD" w:rsidR="00B83D47" w:rsidRPr="00D83875" w:rsidRDefault="003E57E6" w:rsidP="003E57E6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2.</w:t>
            </w:r>
            <w:r w:rsidR="00B83D47" w:rsidRPr="00D83875">
              <w:rPr>
                <w:sz w:val="28"/>
                <w:szCs w:val="28"/>
              </w:rPr>
              <w:t>Дерматолог-</w:t>
            </w:r>
            <w:proofErr w:type="spellStart"/>
            <w:r w:rsidR="00B83D47" w:rsidRPr="00D83875">
              <w:rPr>
                <w:sz w:val="28"/>
                <w:szCs w:val="28"/>
              </w:rPr>
              <w:t>дерматовенеролог</w:t>
            </w:r>
            <w:proofErr w:type="spellEnd"/>
            <w:r w:rsidR="00B83D47" w:rsidRPr="00D83875">
              <w:rPr>
                <w:sz w:val="28"/>
                <w:szCs w:val="28"/>
              </w:rPr>
              <w:t>;</w:t>
            </w:r>
          </w:p>
          <w:p w14:paraId="015FB356" w14:textId="1932A1E6" w:rsidR="00B83D47" w:rsidRDefault="003E57E6" w:rsidP="003E57E6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3.</w:t>
            </w:r>
            <w:proofErr w:type="spellStart"/>
            <w:r w:rsidR="00B83D47" w:rsidRPr="0055011A">
              <w:rPr>
                <w:b/>
                <w:sz w:val="28"/>
                <w:szCs w:val="28"/>
              </w:rPr>
              <w:t>сандық</w:t>
            </w:r>
            <w:proofErr w:type="spellEnd"/>
            <w:r w:rsidR="00B83D47" w:rsidRPr="0055011A">
              <w:rPr>
                <w:b/>
                <w:sz w:val="28"/>
                <w:szCs w:val="28"/>
              </w:rPr>
              <w:t xml:space="preserve"> </w:t>
            </w:r>
            <w:r w:rsidR="00B83D47" w:rsidRPr="0055011A">
              <w:rPr>
                <w:sz w:val="28"/>
                <w:szCs w:val="28"/>
              </w:rPr>
              <w:t xml:space="preserve">рентген </w:t>
            </w:r>
            <w:proofErr w:type="spellStart"/>
            <w:r w:rsidR="00B83D47" w:rsidRPr="0055011A">
              <w:rPr>
                <w:sz w:val="28"/>
                <w:szCs w:val="28"/>
              </w:rPr>
              <w:t>қондырғысы</w:t>
            </w:r>
            <w:proofErr w:type="spellEnd"/>
            <w:r w:rsidR="00B83D47" w:rsidRPr="0055011A">
              <w:rPr>
                <w:sz w:val="28"/>
                <w:szCs w:val="28"/>
              </w:rPr>
              <w:t xml:space="preserve"> бар </w:t>
            </w:r>
            <w:proofErr w:type="spellStart"/>
            <w:r w:rsidR="00B83D47" w:rsidRPr="0055011A">
              <w:rPr>
                <w:sz w:val="28"/>
                <w:szCs w:val="28"/>
              </w:rPr>
              <w:t>флюроскопиялық</w:t>
            </w:r>
            <w:proofErr w:type="spellEnd"/>
            <w:r w:rsidR="00B83D47" w:rsidRPr="0055011A">
              <w:rPr>
                <w:sz w:val="28"/>
                <w:szCs w:val="28"/>
              </w:rPr>
              <w:t xml:space="preserve"> аппарат ;</w:t>
            </w:r>
          </w:p>
          <w:p w14:paraId="4F6FAB48" w14:textId="4679BB96" w:rsidR="00B83D47" w:rsidRPr="0055011A" w:rsidRDefault="003E57E6" w:rsidP="003E57E6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4.</w:t>
            </w:r>
            <w:proofErr w:type="spellStart"/>
            <w:r w:rsidR="00B83D47" w:rsidRPr="0055011A">
              <w:rPr>
                <w:sz w:val="28"/>
                <w:szCs w:val="28"/>
              </w:rPr>
              <w:t>Микрореакция</w:t>
            </w:r>
            <w:proofErr w:type="spellEnd"/>
            <w:r w:rsidR="00B83D47" w:rsidRPr="0055011A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55011A">
              <w:rPr>
                <w:sz w:val="28"/>
                <w:szCs w:val="28"/>
              </w:rPr>
              <w:t>үшін</w:t>
            </w:r>
            <w:proofErr w:type="spellEnd"/>
            <w:r w:rsidR="00B83D47" w:rsidRPr="0055011A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55011A">
              <w:rPr>
                <w:sz w:val="28"/>
                <w:szCs w:val="28"/>
              </w:rPr>
              <w:t>қан</w:t>
            </w:r>
            <w:proofErr w:type="spellEnd"/>
            <w:r w:rsidR="00B83D47" w:rsidRPr="0055011A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55011A">
              <w:rPr>
                <w:sz w:val="28"/>
                <w:szCs w:val="28"/>
              </w:rPr>
              <w:t>сынамасын</w:t>
            </w:r>
            <w:proofErr w:type="spellEnd"/>
            <w:r w:rsidR="00B83D47" w:rsidRPr="0055011A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55011A">
              <w:rPr>
                <w:sz w:val="28"/>
                <w:szCs w:val="28"/>
              </w:rPr>
              <w:t>алу</w:t>
            </w:r>
            <w:proofErr w:type="spellEnd"/>
            <w:r w:rsidR="00B83D47" w:rsidRPr="0055011A">
              <w:rPr>
                <w:sz w:val="28"/>
                <w:szCs w:val="28"/>
              </w:rPr>
              <w:t>;</w:t>
            </w:r>
          </w:p>
          <w:p w14:paraId="0A0AB61D" w14:textId="471E4AD3" w:rsidR="00B83D47" w:rsidRPr="00D83875" w:rsidRDefault="003E57E6" w:rsidP="003E57E6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5.</w:t>
            </w:r>
            <w:proofErr w:type="spellStart"/>
            <w:r w:rsidR="00B83D47" w:rsidRPr="00D83875">
              <w:rPr>
                <w:sz w:val="28"/>
                <w:szCs w:val="28"/>
              </w:rPr>
              <w:t>Колиформды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бактерияларға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арналған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бактериялық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культураға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арналған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коллекция;</w:t>
            </w:r>
          </w:p>
          <w:p w14:paraId="57F92404" w14:textId="7029589E" w:rsidR="00B83D47" w:rsidRPr="00D83875" w:rsidRDefault="003E57E6" w:rsidP="003E57E6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6.</w:t>
            </w:r>
            <w:r w:rsidR="00B83D47" w:rsidRPr="00D83875">
              <w:rPr>
                <w:sz w:val="28"/>
                <w:szCs w:val="28"/>
              </w:rPr>
              <w:t xml:space="preserve">А </w:t>
            </w:r>
            <w:proofErr w:type="spellStart"/>
            <w:r w:rsidR="00B83D47" w:rsidRPr="00D83875">
              <w:rPr>
                <w:sz w:val="28"/>
                <w:szCs w:val="28"/>
              </w:rPr>
              <w:t>және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В </w:t>
            </w:r>
            <w:proofErr w:type="spellStart"/>
            <w:r w:rsidR="00B83D47" w:rsidRPr="00D83875">
              <w:rPr>
                <w:sz w:val="28"/>
                <w:szCs w:val="28"/>
              </w:rPr>
              <w:t>паратифіне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қарсы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қоршау</w:t>
            </w:r>
            <w:proofErr w:type="spellEnd"/>
            <w:r w:rsidR="00B83D47" w:rsidRPr="00D83875">
              <w:rPr>
                <w:sz w:val="28"/>
                <w:szCs w:val="28"/>
              </w:rPr>
              <w:t>;</w:t>
            </w:r>
          </w:p>
          <w:p w14:paraId="0BE7911C" w14:textId="7D3988AD" w:rsidR="00B83D47" w:rsidRPr="00D83875" w:rsidRDefault="003E57E6" w:rsidP="003E57E6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7.</w:t>
            </w:r>
            <w:proofErr w:type="spellStart"/>
            <w:r w:rsidR="00B83D47" w:rsidRPr="00D83875">
              <w:rPr>
                <w:sz w:val="28"/>
                <w:szCs w:val="28"/>
              </w:rPr>
              <w:t>Гельминттердің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жұмыртқаларын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тырнау</w:t>
            </w:r>
            <w:proofErr w:type="spellEnd"/>
            <w:r w:rsidR="00B83D47" w:rsidRPr="00D83875">
              <w:rPr>
                <w:sz w:val="28"/>
                <w:szCs w:val="28"/>
              </w:rPr>
              <w:t>;</w:t>
            </w:r>
          </w:p>
          <w:p w14:paraId="4DB6A8FA" w14:textId="233D489D" w:rsidR="00B83D47" w:rsidRPr="00D83875" w:rsidRDefault="003E57E6" w:rsidP="003E57E6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8.</w:t>
            </w:r>
            <w:proofErr w:type="spellStart"/>
            <w:r w:rsidR="00B83D47" w:rsidRPr="00D83875">
              <w:rPr>
                <w:sz w:val="28"/>
                <w:szCs w:val="28"/>
              </w:rPr>
              <w:t>Патогендік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стафилококктың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болуы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үшін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жинау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r w:rsidR="00B83D47" w:rsidRPr="00D83875">
              <w:rPr>
                <w:sz w:val="28"/>
                <w:szCs w:val="28"/>
              </w:rPr>
              <w:softHyphen/>
            </w:r>
            <w:r w:rsidR="00B83D47">
              <w:rPr>
                <w:sz w:val="28"/>
                <w:szCs w:val="28"/>
              </w:rPr>
              <w:t>;</w:t>
            </w:r>
          </w:p>
          <w:p w14:paraId="737D556F" w14:textId="01177AF1" w:rsidR="00B83D47" w:rsidRPr="00D83875" w:rsidRDefault="003E57E6" w:rsidP="003E57E6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9.</w:t>
            </w:r>
            <w:proofErr w:type="spellStart"/>
            <w:r w:rsidR="00B83D47" w:rsidRPr="00D83875">
              <w:rPr>
                <w:sz w:val="28"/>
                <w:szCs w:val="28"/>
              </w:rPr>
              <w:t>Тапсырыс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берушінің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мекемесінде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оқуды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аяқтағаннан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кейін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тестілеу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арқылы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санитарлық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минимумдар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бойынша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оқытуды</w:t>
            </w:r>
            <w:proofErr w:type="spellEnd"/>
            <w:r w:rsidR="00B83D47" w:rsidRPr="00D83875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D83875">
              <w:rPr>
                <w:sz w:val="28"/>
                <w:szCs w:val="28"/>
              </w:rPr>
              <w:t>өткізу</w:t>
            </w:r>
            <w:proofErr w:type="spellEnd"/>
            <w:r w:rsidR="00B83D47" w:rsidRPr="00D83875">
              <w:rPr>
                <w:sz w:val="28"/>
                <w:szCs w:val="28"/>
              </w:rPr>
              <w:t>.</w:t>
            </w:r>
          </w:p>
          <w:p w14:paraId="2A4382A1" w14:textId="77777777" w:rsidR="00B83D47" w:rsidRDefault="00B83D47" w:rsidP="00B83D47">
            <w:pPr>
              <w:ind w:left="720"/>
              <w:jc w:val="both"/>
              <w:rPr>
                <w:rStyle w:val="s1"/>
                <w:b w:val="0"/>
                <w:sz w:val="28"/>
                <w:szCs w:val="28"/>
              </w:rPr>
            </w:pPr>
            <w:proofErr w:type="spellStart"/>
            <w:r w:rsidRPr="00FB0559">
              <w:rPr>
                <w:b/>
                <w:sz w:val="28"/>
                <w:szCs w:val="28"/>
              </w:rPr>
              <w:lastRenderedPageBreak/>
              <w:t>Оқытуды</w:t>
            </w:r>
            <w:proofErr w:type="spellEnd"/>
            <w:r w:rsidRPr="00FB05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83875">
              <w:rPr>
                <w:rStyle w:val="s1"/>
                <w:b w:val="0"/>
                <w:sz w:val="28"/>
                <w:szCs w:val="28"/>
              </w:rPr>
              <w:t>Қазақстан</w:t>
            </w:r>
            <w:proofErr w:type="spellEnd"/>
            <w:r w:rsidRPr="00D83875">
              <w:rPr>
                <w:rStyle w:val="s1"/>
                <w:b w:val="0"/>
                <w:sz w:val="28"/>
                <w:szCs w:val="28"/>
              </w:rPr>
              <w:t xml:space="preserve"> </w:t>
            </w:r>
            <w:proofErr w:type="spellStart"/>
            <w:r w:rsidRPr="00D83875">
              <w:rPr>
                <w:rStyle w:val="s1"/>
                <w:b w:val="0"/>
                <w:sz w:val="28"/>
                <w:szCs w:val="28"/>
              </w:rPr>
              <w:t>Республикасы</w:t>
            </w:r>
            <w:proofErr w:type="spellEnd"/>
            <w:r w:rsidRPr="00D83875">
              <w:rPr>
                <w:rStyle w:val="s1"/>
                <w:b w:val="0"/>
                <w:sz w:val="28"/>
                <w:szCs w:val="28"/>
              </w:rPr>
              <w:t xml:space="preserve"> </w:t>
            </w:r>
            <w:proofErr w:type="spellStart"/>
            <w:r w:rsidRPr="00D83875">
              <w:rPr>
                <w:rStyle w:val="s1"/>
                <w:b w:val="0"/>
                <w:sz w:val="28"/>
                <w:szCs w:val="28"/>
              </w:rPr>
              <w:t>Денсаулық</w:t>
            </w:r>
            <w:proofErr w:type="spellEnd"/>
            <w:r w:rsidRPr="00D83875">
              <w:rPr>
                <w:rStyle w:val="s1"/>
                <w:b w:val="0"/>
                <w:sz w:val="28"/>
                <w:szCs w:val="28"/>
              </w:rPr>
              <w:t xml:space="preserve"> </w:t>
            </w:r>
            <w:proofErr w:type="spellStart"/>
            <w:r w:rsidRPr="00D83875">
              <w:rPr>
                <w:rStyle w:val="s1"/>
                <w:b w:val="0"/>
                <w:sz w:val="28"/>
                <w:szCs w:val="28"/>
              </w:rPr>
              <w:t>сақтау</w:t>
            </w:r>
            <w:proofErr w:type="spellEnd"/>
            <w:r w:rsidRPr="00D83875">
              <w:rPr>
                <w:rStyle w:val="s1"/>
                <w:b w:val="0"/>
                <w:sz w:val="28"/>
                <w:szCs w:val="28"/>
              </w:rPr>
              <w:t xml:space="preserve"> </w:t>
            </w:r>
            <w:proofErr w:type="spellStart"/>
            <w:r w:rsidRPr="00D83875">
              <w:rPr>
                <w:rStyle w:val="s1"/>
                <w:b w:val="0"/>
                <w:sz w:val="28"/>
                <w:szCs w:val="28"/>
              </w:rPr>
              <w:t>министрінің</w:t>
            </w:r>
            <w:proofErr w:type="spellEnd"/>
            <w:r w:rsidRPr="00D83875">
              <w:rPr>
                <w:rStyle w:val="s1"/>
                <w:b w:val="0"/>
                <w:sz w:val="28"/>
                <w:szCs w:val="28"/>
              </w:rPr>
              <w:t xml:space="preserve"> 2020 </w:t>
            </w:r>
            <w:proofErr w:type="spellStart"/>
            <w:r w:rsidRPr="00D83875">
              <w:rPr>
                <w:rStyle w:val="s1"/>
                <w:b w:val="0"/>
                <w:sz w:val="28"/>
                <w:szCs w:val="28"/>
              </w:rPr>
              <w:t>жылғы</w:t>
            </w:r>
            <w:proofErr w:type="spellEnd"/>
            <w:r w:rsidRPr="00D83875">
              <w:rPr>
                <w:rStyle w:val="s1"/>
                <w:b w:val="0"/>
                <w:sz w:val="28"/>
                <w:szCs w:val="28"/>
              </w:rPr>
              <w:t xml:space="preserve"> 16 </w:t>
            </w:r>
            <w:proofErr w:type="spellStart"/>
            <w:r w:rsidRPr="00D83875">
              <w:rPr>
                <w:rStyle w:val="s1"/>
                <w:b w:val="0"/>
                <w:sz w:val="28"/>
                <w:szCs w:val="28"/>
              </w:rPr>
              <w:t>қарашадағы</w:t>
            </w:r>
            <w:proofErr w:type="spellEnd"/>
            <w:r w:rsidRPr="00D83875">
              <w:rPr>
                <w:rStyle w:val="s1"/>
                <w:b w:val="0"/>
                <w:sz w:val="28"/>
                <w:szCs w:val="28"/>
              </w:rPr>
              <w:t xml:space="preserve"> </w:t>
            </w:r>
            <w:proofErr w:type="spellStart"/>
            <w:r w:rsidRPr="00D83875">
              <w:rPr>
                <w:sz w:val="28"/>
                <w:szCs w:val="28"/>
              </w:rPr>
              <w:t>бұйрығына</w:t>
            </w:r>
            <w:proofErr w:type="spellEnd"/>
            <w:r w:rsidRPr="00D83875">
              <w:rPr>
                <w:sz w:val="28"/>
                <w:szCs w:val="28"/>
              </w:rPr>
              <w:t xml:space="preserve"> </w:t>
            </w:r>
            <w:proofErr w:type="spellStart"/>
            <w:r w:rsidRPr="00D83875">
              <w:rPr>
                <w:sz w:val="28"/>
                <w:szCs w:val="28"/>
              </w:rPr>
              <w:t>сәйкес</w:t>
            </w:r>
            <w:proofErr w:type="spellEnd"/>
            <w:r w:rsidRPr="00D83875">
              <w:rPr>
                <w:sz w:val="28"/>
                <w:szCs w:val="28"/>
              </w:rPr>
              <w:t xml:space="preserve"> </w:t>
            </w:r>
            <w:proofErr w:type="spellStart"/>
            <w:r w:rsidRPr="00D83875">
              <w:rPr>
                <w:sz w:val="28"/>
                <w:szCs w:val="28"/>
              </w:rPr>
              <w:t>бағдарламасы</w:t>
            </w:r>
            <w:proofErr w:type="spellEnd"/>
            <w:r w:rsidRPr="00D83875">
              <w:rPr>
                <w:sz w:val="28"/>
                <w:szCs w:val="28"/>
              </w:rPr>
              <w:t xml:space="preserve"> мен </w:t>
            </w:r>
            <w:proofErr w:type="spellStart"/>
            <w:r w:rsidRPr="00D83875">
              <w:rPr>
                <w:sz w:val="28"/>
                <w:szCs w:val="28"/>
              </w:rPr>
              <w:t>ұзақтығы</w:t>
            </w:r>
            <w:proofErr w:type="spellEnd"/>
            <w:r w:rsidRPr="00D83875">
              <w:rPr>
                <w:sz w:val="28"/>
                <w:szCs w:val="28"/>
              </w:rPr>
              <w:t xml:space="preserve"> бар </w:t>
            </w:r>
            <w:r w:rsidRPr="00115293">
              <w:rPr>
                <w:sz w:val="28"/>
                <w:szCs w:val="28"/>
                <w:lang w:val="kk"/>
              </w:rPr>
              <w:t xml:space="preserve">СКД проекторын (Орындаушы береді) </w:t>
            </w:r>
            <w:proofErr w:type="spellStart"/>
            <w:r>
              <w:rPr>
                <w:sz w:val="28"/>
                <w:szCs w:val="28"/>
              </w:rPr>
              <w:t>пайдалана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отырып</w:t>
            </w:r>
            <w:proofErr w:type="spellEnd"/>
            <w:r>
              <w:rPr>
                <w:sz w:val="28"/>
                <w:szCs w:val="28"/>
              </w:rPr>
              <w:t xml:space="preserve">, гигиенист, </w:t>
            </w:r>
            <w:proofErr w:type="spellStart"/>
            <w:r>
              <w:rPr>
                <w:sz w:val="28"/>
                <w:szCs w:val="28"/>
              </w:rPr>
              <w:t>жоғары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санатты</w:t>
            </w:r>
            <w:proofErr w:type="spellEnd"/>
            <w:r>
              <w:rPr>
                <w:sz w:val="28"/>
                <w:szCs w:val="28"/>
              </w:rPr>
              <w:t xml:space="preserve"> эпидемиолог </w:t>
            </w:r>
            <w:proofErr w:type="spellStart"/>
            <w:r>
              <w:rPr>
                <w:sz w:val="28"/>
                <w:szCs w:val="28"/>
              </w:rPr>
              <w:t>жүргізуі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тиіс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D83875">
              <w:rPr>
                <w:rStyle w:val="s1"/>
                <w:b w:val="0"/>
                <w:sz w:val="28"/>
                <w:szCs w:val="28"/>
              </w:rPr>
              <w:t>№ ҚР ДСМ -195/2020 «</w:t>
            </w:r>
            <w:proofErr w:type="spellStart"/>
            <w:r w:rsidRPr="00D83875">
              <w:rPr>
                <w:rStyle w:val="s1"/>
                <w:b w:val="0"/>
                <w:sz w:val="28"/>
                <w:szCs w:val="28"/>
              </w:rPr>
              <w:t>Халықтың</w:t>
            </w:r>
            <w:proofErr w:type="spellEnd"/>
            <w:r w:rsidRPr="00D83875">
              <w:rPr>
                <w:rStyle w:val="s1"/>
                <w:b w:val="0"/>
                <w:sz w:val="28"/>
                <w:szCs w:val="28"/>
              </w:rPr>
              <w:t xml:space="preserve"> </w:t>
            </w:r>
            <w:proofErr w:type="spellStart"/>
            <w:r w:rsidRPr="00D83875">
              <w:rPr>
                <w:rStyle w:val="s1"/>
                <w:b w:val="0"/>
                <w:sz w:val="28"/>
                <w:szCs w:val="28"/>
              </w:rPr>
              <w:t>декреттелген</w:t>
            </w:r>
            <w:proofErr w:type="spellEnd"/>
            <w:r w:rsidRPr="00D83875">
              <w:rPr>
                <w:rStyle w:val="s1"/>
                <w:b w:val="0"/>
                <w:sz w:val="28"/>
                <w:szCs w:val="28"/>
              </w:rPr>
              <w:t xml:space="preserve"> </w:t>
            </w:r>
            <w:proofErr w:type="spellStart"/>
            <w:r w:rsidRPr="00D83875">
              <w:rPr>
                <w:rStyle w:val="s1"/>
                <w:b w:val="0"/>
                <w:sz w:val="28"/>
                <w:szCs w:val="28"/>
              </w:rPr>
              <w:t>тобының</w:t>
            </w:r>
            <w:proofErr w:type="spellEnd"/>
            <w:r w:rsidRPr="00D83875">
              <w:rPr>
                <w:rStyle w:val="s1"/>
                <w:b w:val="0"/>
                <w:sz w:val="28"/>
                <w:szCs w:val="28"/>
              </w:rPr>
              <w:t xml:space="preserve"> </w:t>
            </w:r>
            <w:proofErr w:type="spellStart"/>
            <w:r w:rsidRPr="00D83875">
              <w:rPr>
                <w:rStyle w:val="s1"/>
                <w:b w:val="0"/>
                <w:sz w:val="28"/>
                <w:szCs w:val="28"/>
              </w:rPr>
              <w:t>тұлғаларын</w:t>
            </w:r>
            <w:proofErr w:type="spellEnd"/>
            <w:r w:rsidRPr="00D83875">
              <w:rPr>
                <w:rStyle w:val="s1"/>
                <w:b w:val="0"/>
                <w:sz w:val="28"/>
                <w:szCs w:val="28"/>
              </w:rPr>
              <w:t xml:space="preserve"> </w:t>
            </w:r>
            <w:proofErr w:type="spellStart"/>
            <w:r w:rsidRPr="00D83875">
              <w:rPr>
                <w:rStyle w:val="s1"/>
                <w:b w:val="0"/>
                <w:sz w:val="28"/>
                <w:szCs w:val="28"/>
              </w:rPr>
              <w:t>гигиеналық</w:t>
            </w:r>
            <w:proofErr w:type="spellEnd"/>
            <w:r w:rsidRPr="00D83875">
              <w:rPr>
                <w:rStyle w:val="s1"/>
                <w:b w:val="0"/>
                <w:sz w:val="28"/>
                <w:szCs w:val="28"/>
              </w:rPr>
              <w:t xml:space="preserve"> </w:t>
            </w:r>
            <w:proofErr w:type="spellStart"/>
            <w:r w:rsidRPr="00D83875">
              <w:rPr>
                <w:rStyle w:val="s1"/>
                <w:b w:val="0"/>
                <w:sz w:val="28"/>
                <w:szCs w:val="28"/>
              </w:rPr>
              <w:t>оқыту</w:t>
            </w:r>
            <w:proofErr w:type="spellEnd"/>
            <w:r w:rsidRPr="00D83875">
              <w:rPr>
                <w:rStyle w:val="s1"/>
                <w:b w:val="0"/>
                <w:sz w:val="28"/>
                <w:szCs w:val="28"/>
              </w:rPr>
              <w:t xml:space="preserve"> </w:t>
            </w:r>
            <w:proofErr w:type="spellStart"/>
            <w:r w:rsidRPr="00D83875">
              <w:rPr>
                <w:rStyle w:val="s1"/>
                <w:b w:val="0"/>
                <w:sz w:val="28"/>
                <w:szCs w:val="28"/>
              </w:rPr>
              <w:t>қағидаларын</w:t>
            </w:r>
            <w:proofErr w:type="spellEnd"/>
            <w:r w:rsidRPr="00D83875">
              <w:rPr>
                <w:rStyle w:val="s1"/>
                <w:b w:val="0"/>
                <w:sz w:val="28"/>
                <w:szCs w:val="28"/>
              </w:rPr>
              <w:t xml:space="preserve"> </w:t>
            </w:r>
            <w:proofErr w:type="spellStart"/>
            <w:r w:rsidRPr="00D83875">
              <w:rPr>
                <w:rStyle w:val="s1"/>
                <w:b w:val="0"/>
                <w:sz w:val="28"/>
                <w:szCs w:val="28"/>
              </w:rPr>
              <w:t>бекіту</w:t>
            </w:r>
            <w:proofErr w:type="spellEnd"/>
            <w:r w:rsidRPr="00D83875">
              <w:rPr>
                <w:rStyle w:val="s1"/>
                <w:b w:val="0"/>
                <w:sz w:val="28"/>
                <w:szCs w:val="28"/>
              </w:rPr>
              <w:t xml:space="preserve"> </w:t>
            </w:r>
            <w:proofErr w:type="spellStart"/>
            <w:r w:rsidRPr="00D83875">
              <w:rPr>
                <w:rStyle w:val="s1"/>
                <w:b w:val="0"/>
                <w:sz w:val="28"/>
                <w:szCs w:val="28"/>
              </w:rPr>
              <w:t>туралы</w:t>
            </w:r>
            <w:proofErr w:type="spellEnd"/>
            <w:r w:rsidRPr="00D83875">
              <w:rPr>
                <w:rStyle w:val="s1"/>
                <w:b w:val="0"/>
                <w:sz w:val="28"/>
                <w:szCs w:val="28"/>
              </w:rPr>
              <w:t>».</w:t>
            </w:r>
          </w:p>
          <w:p w14:paraId="7AF72557" w14:textId="7CD42319" w:rsidR="00B83D47" w:rsidRPr="00897BFD" w:rsidRDefault="003E57E6" w:rsidP="003E57E6">
            <w:pPr>
              <w:ind w:left="72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10.</w:t>
            </w:r>
            <w:r w:rsidR="00B83D4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83D47" w:rsidRPr="0085306E">
              <w:rPr>
                <w:sz w:val="28"/>
                <w:szCs w:val="28"/>
              </w:rPr>
              <w:t>Бекіту</w:t>
            </w:r>
            <w:proofErr w:type="spellEnd"/>
            <w:r w:rsidR="00B83D47" w:rsidRPr="0085306E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85306E">
              <w:rPr>
                <w:sz w:val="28"/>
                <w:szCs w:val="28"/>
              </w:rPr>
              <w:t>медициналық</w:t>
            </w:r>
            <w:proofErr w:type="spellEnd"/>
            <w:r w:rsidR="00B83D47" w:rsidRPr="0085306E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85306E">
              <w:rPr>
                <w:sz w:val="28"/>
                <w:szCs w:val="28"/>
              </w:rPr>
              <w:t>құжаттарға</w:t>
            </w:r>
            <w:proofErr w:type="spellEnd"/>
            <w:r w:rsidR="00B83D47" w:rsidRPr="0085306E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85306E">
              <w:rPr>
                <w:sz w:val="28"/>
                <w:szCs w:val="28"/>
              </w:rPr>
              <w:t>енгізілгеннен</w:t>
            </w:r>
            <w:proofErr w:type="spellEnd"/>
            <w:r w:rsidR="00B83D47" w:rsidRPr="0085306E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85306E">
              <w:rPr>
                <w:sz w:val="28"/>
                <w:szCs w:val="28"/>
              </w:rPr>
              <w:t>кейін</w:t>
            </w:r>
            <w:proofErr w:type="spellEnd"/>
            <w:r w:rsidR="00B83D47" w:rsidRPr="0085306E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85306E">
              <w:rPr>
                <w:sz w:val="28"/>
                <w:szCs w:val="28"/>
              </w:rPr>
              <w:t>Орындаушы</w:t>
            </w:r>
            <w:proofErr w:type="spellEnd"/>
            <w:r w:rsidR="00B83D47" w:rsidRPr="0085306E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85306E">
              <w:rPr>
                <w:sz w:val="28"/>
                <w:szCs w:val="28"/>
              </w:rPr>
              <w:t>барлық</w:t>
            </w:r>
            <w:proofErr w:type="spellEnd"/>
            <w:r w:rsidR="00B83D47" w:rsidRPr="0085306E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85306E">
              <w:rPr>
                <w:sz w:val="28"/>
                <w:szCs w:val="28"/>
              </w:rPr>
              <w:t>медициналық</w:t>
            </w:r>
            <w:proofErr w:type="spellEnd"/>
            <w:r w:rsidR="00B83D47" w:rsidRPr="0085306E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85306E">
              <w:rPr>
                <w:sz w:val="28"/>
                <w:szCs w:val="28"/>
              </w:rPr>
              <w:t>құжаттарды</w:t>
            </w:r>
            <w:proofErr w:type="spellEnd"/>
            <w:r w:rsidR="00B83D47" w:rsidRPr="0085306E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85306E">
              <w:rPr>
                <w:sz w:val="28"/>
                <w:szCs w:val="28"/>
              </w:rPr>
              <w:t>Тапсырыс</w:t>
            </w:r>
            <w:proofErr w:type="spellEnd"/>
            <w:r w:rsidR="00B83D47" w:rsidRPr="0085306E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85306E">
              <w:rPr>
                <w:sz w:val="28"/>
                <w:szCs w:val="28"/>
              </w:rPr>
              <w:t>берушіге</w:t>
            </w:r>
            <w:proofErr w:type="spellEnd"/>
            <w:r w:rsidR="00B83D47" w:rsidRPr="0085306E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85306E">
              <w:rPr>
                <w:sz w:val="28"/>
                <w:szCs w:val="28"/>
              </w:rPr>
              <w:t>сайтта</w:t>
            </w:r>
            <w:proofErr w:type="spellEnd"/>
            <w:r w:rsidR="00B83D47" w:rsidRPr="0085306E">
              <w:rPr>
                <w:sz w:val="28"/>
                <w:szCs w:val="28"/>
              </w:rPr>
              <w:t xml:space="preserve"> </w:t>
            </w:r>
            <w:proofErr w:type="spellStart"/>
            <w:r w:rsidR="00B83D47" w:rsidRPr="0085306E">
              <w:rPr>
                <w:sz w:val="28"/>
                <w:szCs w:val="28"/>
              </w:rPr>
              <w:t>жеткізеді</w:t>
            </w:r>
            <w:proofErr w:type="spellEnd"/>
            <w:r w:rsidR="00B83D47" w:rsidRPr="0085306E">
              <w:rPr>
                <w:sz w:val="28"/>
                <w:szCs w:val="28"/>
              </w:rPr>
              <w:t>.</w:t>
            </w:r>
          </w:p>
          <w:p w14:paraId="7660660D" w14:textId="71537515" w:rsidR="00B83D47" w:rsidRPr="0085306E" w:rsidRDefault="003E57E6" w:rsidP="003E57E6">
            <w:pPr>
              <w:ind w:left="720"/>
              <w:jc w:val="both"/>
              <w:rPr>
                <w:rStyle w:val="s1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11.</w:t>
            </w:r>
            <w:proofErr w:type="spellStart"/>
            <w:r w:rsidR="00B83D47">
              <w:rPr>
                <w:sz w:val="28"/>
                <w:szCs w:val="28"/>
              </w:rPr>
              <w:t>Тапсырыс</w:t>
            </w:r>
            <w:proofErr w:type="spellEnd"/>
            <w:r w:rsidR="00B83D47">
              <w:rPr>
                <w:sz w:val="28"/>
                <w:szCs w:val="28"/>
              </w:rPr>
              <w:t xml:space="preserve"> </w:t>
            </w:r>
            <w:proofErr w:type="spellStart"/>
            <w:r w:rsidR="00B83D47">
              <w:rPr>
                <w:sz w:val="28"/>
                <w:szCs w:val="28"/>
              </w:rPr>
              <w:t>беруші</w:t>
            </w:r>
            <w:proofErr w:type="spellEnd"/>
            <w:r w:rsidR="00B83D47">
              <w:rPr>
                <w:sz w:val="28"/>
                <w:szCs w:val="28"/>
              </w:rPr>
              <w:t xml:space="preserve"> </w:t>
            </w:r>
            <w:proofErr w:type="spellStart"/>
            <w:r w:rsidR="00B83D47">
              <w:rPr>
                <w:sz w:val="28"/>
                <w:szCs w:val="28"/>
              </w:rPr>
              <w:t>қызметкерлерінің</w:t>
            </w:r>
            <w:proofErr w:type="spellEnd"/>
            <w:r w:rsidR="00B83D47">
              <w:rPr>
                <w:sz w:val="28"/>
                <w:szCs w:val="28"/>
              </w:rPr>
              <w:t xml:space="preserve"> </w:t>
            </w:r>
            <w:proofErr w:type="spellStart"/>
            <w:r w:rsidR="00B83D47">
              <w:rPr>
                <w:sz w:val="28"/>
                <w:szCs w:val="28"/>
              </w:rPr>
              <w:t>медициналық</w:t>
            </w:r>
            <w:proofErr w:type="spellEnd"/>
            <w:r w:rsidR="00B83D47">
              <w:rPr>
                <w:sz w:val="28"/>
                <w:szCs w:val="28"/>
              </w:rPr>
              <w:t xml:space="preserve"> </w:t>
            </w:r>
            <w:proofErr w:type="spellStart"/>
            <w:r w:rsidR="00B83D47">
              <w:rPr>
                <w:sz w:val="28"/>
                <w:szCs w:val="28"/>
              </w:rPr>
              <w:t>картасын</w:t>
            </w:r>
            <w:proofErr w:type="spellEnd"/>
            <w:r w:rsidR="00B83D47">
              <w:rPr>
                <w:sz w:val="28"/>
                <w:szCs w:val="28"/>
              </w:rPr>
              <w:t xml:space="preserve"> </w:t>
            </w:r>
            <w:proofErr w:type="spellStart"/>
            <w:r w:rsidR="00B83D47">
              <w:rPr>
                <w:sz w:val="28"/>
                <w:szCs w:val="28"/>
              </w:rPr>
              <w:t>ауыстыру</w:t>
            </w:r>
            <w:proofErr w:type="spellEnd"/>
            <w:r w:rsidR="00B83D47">
              <w:rPr>
                <w:sz w:val="28"/>
                <w:szCs w:val="28"/>
              </w:rPr>
              <w:t xml:space="preserve"> </w:t>
            </w:r>
            <w:proofErr w:type="spellStart"/>
            <w:r w:rsidR="00B83D47">
              <w:rPr>
                <w:sz w:val="28"/>
                <w:szCs w:val="28"/>
              </w:rPr>
              <w:t>қажет</w:t>
            </w:r>
            <w:proofErr w:type="spellEnd"/>
            <w:r w:rsidR="00B83D47">
              <w:rPr>
                <w:sz w:val="28"/>
                <w:szCs w:val="28"/>
              </w:rPr>
              <w:t xml:space="preserve"> </w:t>
            </w:r>
            <w:proofErr w:type="spellStart"/>
            <w:r w:rsidR="00B83D47">
              <w:rPr>
                <w:sz w:val="28"/>
                <w:szCs w:val="28"/>
              </w:rPr>
              <w:t>болған</w:t>
            </w:r>
            <w:proofErr w:type="spellEnd"/>
            <w:r w:rsidR="00B83D47">
              <w:rPr>
                <w:sz w:val="28"/>
                <w:szCs w:val="28"/>
              </w:rPr>
              <w:t xml:space="preserve"> </w:t>
            </w:r>
            <w:proofErr w:type="spellStart"/>
            <w:r w:rsidR="00B83D47">
              <w:rPr>
                <w:sz w:val="28"/>
                <w:szCs w:val="28"/>
              </w:rPr>
              <w:t>жағдайда</w:t>
            </w:r>
            <w:proofErr w:type="spellEnd"/>
            <w:r w:rsidR="00B83D47">
              <w:rPr>
                <w:sz w:val="28"/>
                <w:szCs w:val="28"/>
              </w:rPr>
              <w:t xml:space="preserve"> </w:t>
            </w:r>
            <w:proofErr w:type="spellStart"/>
            <w:r w:rsidR="00B83D47">
              <w:rPr>
                <w:sz w:val="28"/>
                <w:szCs w:val="28"/>
              </w:rPr>
              <w:t>бұл</w:t>
            </w:r>
            <w:proofErr w:type="spellEnd"/>
            <w:r w:rsidR="00B83D47">
              <w:rPr>
                <w:sz w:val="28"/>
                <w:szCs w:val="28"/>
              </w:rPr>
              <w:t xml:space="preserve"> </w:t>
            </w:r>
            <w:proofErr w:type="spellStart"/>
            <w:r w:rsidR="00B83D47">
              <w:rPr>
                <w:sz w:val="28"/>
                <w:szCs w:val="28"/>
              </w:rPr>
              <w:t>шығындарды</w:t>
            </w:r>
            <w:proofErr w:type="spellEnd"/>
            <w:r w:rsidR="00B83D47">
              <w:rPr>
                <w:sz w:val="28"/>
                <w:szCs w:val="28"/>
              </w:rPr>
              <w:t xml:space="preserve"> </w:t>
            </w:r>
            <w:proofErr w:type="spellStart"/>
            <w:r w:rsidR="00B83D47">
              <w:rPr>
                <w:sz w:val="28"/>
                <w:szCs w:val="28"/>
              </w:rPr>
              <w:t>Орындаушы</w:t>
            </w:r>
            <w:proofErr w:type="spellEnd"/>
            <w:r w:rsidR="00B83D47">
              <w:rPr>
                <w:sz w:val="28"/>
                <w:szCs w:val="28"/>
              </w:rPr>
              <w:t xml:space="preserve"> </w:t>
            </w:r>
            <w:proofErr w:type="spellStart"/>
            <w:r w:rsidR="00B83D47">
              <w:rPr>
                <w:sz w:val="28"/>
                <w:szCs w:val="28"/>
              </w:rPr>
              <w:t>көтереді</w:t>
            </w:r>
            <w:proofErr w:type="spellEnd"/>
            <w:r w:rsidR="00B83D47">
              <w:rPr>
                <w:sz w:val="28"/>
                <w:szCs w:val="28"/>
              </w:rPr>
              <w:t>.</w:t>
            </w:r>
          </w:p>
          <w:p w14:paraId="6B37ECD8" w14:textId="77777777" w:rsidR="00B83D47" w:rsidRDefault="00B83D47" w:rsidP="00B83D47">
            <w:pPr>
              <w:ind w:left="720"/>
              <w:jc w:val="both"/>
              <w:rPr>
                <w:sz w:val="28"/>
                <w:szCs w:val="28"/>
              </w:rPr>
            </w:pPr>
          </w:p>
          <w:p w14:paraId="5B85F881" w14:textId="77777777" w:rsidR="00B83D47" w:rsidRDefault="00B83D47" w:rsidP="00B83D4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proofErr w:type="spellStart"/>
            <w:r w:rsidRPr="00435FDA">
              <w:rPr>
                <w:b/>
                <w:sz w:val="28"/>
                <w:szCs w:val="28"/>
              </w:rPr>
              <w:t>Орындаушыда</w:t>
            </w:r>
            <w:proofErr w:type="spellEnd"/>
            <w:r w:rsidRPr="00435F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5FDA">
              <w:rPr>
                <w:b/>
                <w:sz w:val="28"/>
                <w:szCs w:val="28"/>
              </w:rPr>
              <w:t>болуы</w:t>
            </w:r>
            <w:proofErr w:type="spellEnd"/>
            <w:r w:rsidRPr="00435F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5FDA">
              <w:rPr>
                <w:b/>
                <w:sz w:val="28"/>
                <w:szCs w:val="28"/>
              </w:rPr>
              <w:t>керек</w:t>
            </w:r>
            <w:proofErr w:type="spellEnd"/>
            <w:r w:rsidRPr="00435FDA">
              <w:rPr>
                <w:b/>
                <w:sz w:val="28"/>
                <w:szCs w:val="28"/>
              </w:rPr>
              <w:t>:</w:t>
            </w:r>
          </w:p>
          <w:p w14:paraId="3D9B4534" w14:textId="00ED15A3" w:rsidR="00B83D47" w:rsidRPr="003E57E6" w:rsidRDefault="003E57E6" w:rsidP="003E57E6">
            <w:pPr>
              <w:pStyle w:val="a9"/>
              <w:ind w:left="10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1.</w:t>
            </w:r>
            <w:proofErr w:type="spellStart"/>
            <w:r w:rsidR="00B83D47" w:rsidRPr="003E57E6">
              <w:rPr>
                <w:b/>
                <w:sz w:val="28"/>
                <w:szCs w:val="28"/>
              </w:rPr>
              <w:t>көрсетілетін</w:t>
            </w:r>
            <w:proofErr w:type="spellEnd"/>
            <w:r w:rsidR="00B83D47" w:rsidRPr="003E57E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83D47" w:rsidRPr="003E57E6">
              <w:rPr>
                <w:b/>
                <w:sz w:val="28"/>
                <w:szCs w:val="28"/>
              </w:rPr>
              <w:t>медициналық</w:t>
            </w:r>
            <w:proofErr w:type="spellEnd"/>
            <w:r w:rsidR="00B83D47" w:rsidRPr="003E57E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83D47" w:rsidRPr="003E57E6">
              <w:rPr>
                <w:b/>
                <w:sz w:val="28"/>
                <w:szCs w:val="28"/>
              </w:rPr>
              <w:t>қызметтерге</w:t>
            </w:r>
            <w:proofErr w:type="spellEnd"/>
            <w:r w:rsidR="00B83D47" w:rsidRPr="003E57E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83D47" w:rsidRPr="003E57E6">
              <w:rPr>
                <w:b/>
                <w:sz w:val="28"/>
                <w:szCs w:val="28"/>
              </w:rPr>
              <w:t>барлық</w:t>
            </w:r>
            <w:proofErr w:type="spellEnd"/>
            <w:r w:rsidR="00B83D47" w:rsidRPr="003E57E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83D47" w:rsidRPr="003E57E6">
              <w:rPr>
                <w:b/>
                <w:sz w:val="28"/>
                <w:szCs w:val="28"/>
              </w:rPr>
              <w:t>рұқсаттар</w:t>
            </w:r>
            <w:proofErr w:type="spellEnd"/>
            <w:r w:rsidR="00B83D47" w:rsidRPr="003E57E6">
              <w:rPr>
                <w:b/>
                <w:sz w:val="28"/>
                <w:szCs w:val="28"/>
              </w:rPr>
              <w:t>;</w:t>
            </w:r>
          </w:p>
          <w:p w14:paraId="08BABBA7" w14:textId="77777777" w:rsidR="00B83D47" w:rsidRDefault="00B83D47" w:rsidP="003E57E6">
            <w:pPr>
              <w:numPr>
                <w:ilvl w:val="0"/>
                <w:numId w:val="12"/>
              </w:numPr>
              <w:jc w:val="both"/>
              <w:rPr>
                <w:b/>
                <w:sz w:val="28"/>
                <w:szCs w:val="28"/>
              </w:rPr>
            </w:pPr>
            <w:proofErr w:type="spellStart"/>
            <w:r w:rsidRPr="00435FDA">
              <w:rPr>
                <w:b/>
                <w:sz w:val="28"/>
                <w:szCs w:val="28"/>
              </w:rPr>
              <w:t>қауіпсіздік</w:t>
            </w:r>
            <w:proofErr w:type="spellEnd"/>
            <w:r w:rsidRPr="00435F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5FDA">
              <w:rPr>
                <w:b/>
                <w:sz w:val="28"/>
                <w:szCs w:val="28"/>
              </w:rPr>
              <w:t>комитетінен</w:t>
            </w:r>
            <w:proofErr w:type="spellEnd"/>
            <w:r w:rsidRPr="00435F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5FDA">
              <w:rPr>
                <w:b/>
                <w:sz w:val="28"/>
                <w:szCs w:val="28"/>
              </w:rPr>
              <w:t>микробиологиялық</w:t>
            </w:r>
            <w:proofErr w:type="spellEnd"/>
            <w:r w:rsidRPr="00435F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5FDA">
              <w:rPr>
                <w:b/>
                <w:sz w:val="28"/>
                <w:szCs w:val="28"/>
              </w:rPr>
              <w:t>зертханаға</w:t>
            </w:r>
            <w:proofErr w:type="spellEnd"/>
            <w:r w:rsidRPr="00435F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5FDA">
              <w:rPr>
                <w:b/>
                <w:sz w:val="28"/>
                <w:szCs w:val="28"/>
              </w:rPr>
              <w:t>кіруге</w:t>
            </w:r>
            <w:proofErr w:type="spellEnd"/>
            <w:r w:rsidRPr="00435FDA">
              <w:rPr>
                <w:b/>
                <w:sz w:val="28"/>
                <w:szCs w:val="28"/>
              </w:rPr>
              <w:t>;</w:t>
            </w:r>
          </w:p>
          <w:p w14:paraId="7EBDAE63" w14:textId="77777777" w:rsidR="00B83D47" w:rsidRDefault="00B83D47" w:rsidP="003E57E6">
            <w:pPr>
              <w:numPr>
                <w:ilvl w:val="0"/>
                <w:numId w:val="12"/>
              </w:numPr>
              <w:jc w:val="both"/>
              <w:rPr>
                <w:b/>
                <w:sz w:val="28"/>
                <w:szCs w:val="28"/>
              </w:rPr>
            </w:pPr>
            <w:proofErr w:type="spellStart"/>
            <w:r w:rsidRPr="00435FDA">
              <w:rPr>
                <w:b/>
                <w:sz w:val="28"/>
                <w:szCs w:val="28"/>
              </w:rPr>
              <w:t>клиникалық</w:t>
            </w:r>
            <w:proofErr w:type="spellEnd"/>
            <w:r w:rsidRPr="00435F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5FDA">
              <w:rPr>
                <w:b/>
                <w:sz w:val="28"/>
                <w:szCs w:val="28"/>
              </w:rPr>
              <w:t>зертхана</w:t>
            </w:r>
            <w:proofErr w:type="spellEnd"/>
            <w:r w:rsidRPr="00435FDA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лицензиясы</w:t>
            </w:r>
            <w:proofErr w:type="spellEnd"/>
            <w:r>
              <w:rPr>
                <w:b/>
                <w:sz w:val="28"/>
                <w:szCs w:val="28"/>
              </w:rPr>
              <w:t xml:space="preserve"> ;</w:t>
            </w:r>
            <w:proofErr w:type="gramEnd"/>
          </w:p>
          <w:p w14:paraId="4DD7F90F" w14:textId="77777777" w:rsidR="00B83D47" w:rsidRDefault="00B83D47" w:rsidP="003E57E6">
            <w:pPr>
              <w:numPr>
                <w:ilvl w:val="0"/>
                <w:numId w:val="12"/>
              </w:num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базасында</w:t>
            </w:r>
            <w:proofErr w:type="spellEnd"/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медициналық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орталықта</w:t>
            </w:r>
            <w:proofErr w:type="spellEnd"/>
            <w:r>
              <w:rPr>
                <w:b/>
                <w:sz w:val="28"/>
                <w:szCs w:val="28"/>
              </w:rPr>
              <w:t xml:space="preserve">) </w:t>
            </w:r>
            <w:proofErr w:type="spellStart"/>
            <w:r>
              <w:rPr>
                <w:b/>
                <w:sz w:val="28"/>
                <w:szCs w:val="28"/>
              </w:rPr>
              <w:t>сандық</w:t>
            </w:r>
            <w:proofErr w:type="spellEnd"/>
            <w:r>
              <w:rPr>
                <w:b/>
                <w:sz w:val="28"/>
                <w:szCs w:val="28"/>
              </w:rPr>
              <w:t xml:space="preserve"> рентген </w:t>
            </w:r>
            <w:proofErr w:type="spellStart"/>
            <w:r>
              <w:rPr>
                <w:b/>
                <w:sz w:val="28"/>
                <w:szCs w:val="28"/>
              </w:rPr>
              <w:t>қондырғысы</w:t>
            </w:r>
            <w:proofErr w:type="spellEnd"/>
            <w:r>
              <w:rPr>
                <w:b/>
                <w:sz w:val="28"/>
                <w:szCs w:val="28"/>
              </w:rPr>
              <w:t xml:space="preserve"> бар </w:t>
            </w:r>
            <w:proofErr w:type="spellStart"/>
            <w:r>
              <w:rPr>
                <w:b/>
                <w:sz w:val="28"/>
                <w:szCs w:val="28"/>
              </w:rPr>
              <w:t>флюорографиялық</w:t>
            </w:r>
            <w:proofErr w:type="spellEnd"/>
            <w:r>
              <w:rPr>
                <w:b/>
                <w:sz w:val="28"/>
                <w:szCs w:val="28"/>
              </w:rPr>
              <w:t xml:space="preserve"> кабинет </w:t>
            </w:r>
            <w:proofErr w:type="spellStart"/>
            <w:r>
              <w:rPr>
                <w:b/>
                <w:sz w:val="28"/>
                <w:szCs w:val="28"/>
              </w:rPr>
              <w:t>болуы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керек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өйткені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Тапсырыс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берушінің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еңбек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демалысындағы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қызметкерлері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медициналық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тексеруден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өту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үшін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Мердігердің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медициналық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орталығына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жіберіледі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14:paraId="717AA045" w14:textId="77777777" w:rsidR="00B83D47" w:rsidRDefault="00B83D47" w:rsidP="003E57E6">
            <w:pPr>
              <w:numPr>
                <w:ilvl w:val="0"/>
                <w:numId w:val="12"/>
              </w:numPr>
              <w:jc w:val="both"/>
              <w:rPr>
                <w:b/>
                <w:sz w:val="28"/>
                <w:szCs w:val="28"/>
              </w:rPr>
            </w:pPr>
            <w:proofErr w:type="spellStart"/>
            <w:r w:rsidRPr="0055011A">
              <w:rPr>
                <w:b/>
                <w:sz w:val="28"/>
                <w:szCs w:val="28"/>
              </w:rPr>
              <w:t>Орындаушыға</w:t>
            </w:r>
            <w:proofErr w:type="spellEnd"/>
            <w:r w:rsidRPr="005501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011A">
              <w:rPr>
                <w:b/>
                <w:sz w:val="28"/>
                <w:szCs w:val="28"/>
              </w:rPr>
              <w:t>тиесілілігін</w:t>
            </w:r>
            <w:proofErr w:type="spellEnd"/>
            <w:r w:rsidRPr="005501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011A">
              <w:rPr>
                <w:b/>
                <w:sz w:val="28"/>
                <w:szCs w:val="28"/>
              </w:rPr>
              <w:t>растайтын</w:t>
            </w:r>
            <w:proofErr w:type="spellEnd"/>
            <w:r w:rsidRPr="005501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011A">
              <w:rPr>
                <w:b/>
                <w:sz w:val="28"/>
                <w:szCs w:val="28"/>
              </w:rPr>
              <w:t>флюор</w:t>
            </w:r>
            <w:proofErr w:type="spellEnd"/>
            <w:r w:rsidRPr="005501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011A">
              <w:rPr>
                <w:b/>
                <w:sz w:val="28"/>
                <w:szCs w:val="28"/>
              </w:rPr>
              <w:t>машинасына</w:t>
            </w:r>
            <w:proofErr w:type="spellEnd"/>
            <w:r w:rsidRPr="005501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011A">
              <w:rPr>
                <w:b/>
                <w:sz w:val="28"/>
                <w:szCs w:val="28"/>
              </w:rPr>
              <w:t>техникалық</w:t>
            </w:r>
            <w:proofErr w:type="spellEnd"/>
            <w:r w:rsidRPr="005501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011A">
              <w:rPr>
                <w:b/>
                <w:sz w:val="28"/>
                <w:szCs w:val="28"/>
              </w:rPr>
              <w:t>төлқұжатты</w:t>
            </w:r>
            <w:proofErr w:type="spellEnd"/>
            <w:r w:rsidRPr="0055011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011A">
              <w:rPr>
                <w:sz w:val="28"/>
                <w:szCs w:val="28"/>
              </w:rPr>
              <w:t>ұсыну</w:t>
            </w:r>
            <w:proofErr w:type="spellEnd"/>
            <w:r w:rsidRPr="0055011A">
              <w:rPr>
                <w:sz w:val="28"/>
                <w:szCs w:val="28"/>
              </w:rPr>
              <w:t xml:space="preserve"> </w:t>
            </w:r>
            <w:proofErr w:type="spellStart"/>
            <w:r w:rsidRPr="0055011A">
              <w:rPr>
                <w:sz w:val="28"/>
                <w:szCs w:val="28"/>
              </w:rPr>
              <w:t>міндетті</w:t>
            </w:r>
            <w:proofErr w:type="spellEnd"/>
            <w:r w:rsidRPr="0055011A">
              <w:rPr>
                <w:sz w:val="28"/>
                <w:szCs w:val="28"/>
              </w:rPr>
              <w:t xml:space="preserve"> </w:t>
            </w:r>
            <w:proofErr w:type="spellStart"/>
            <w:r w:rsidRPr="0055011A">
              <w:rPr>
                <w:sz w:val="28"/>
                <w:szCs w:val="28"/>
              </w:rPr>
              <w:t>болып</w:t>
            </w:r>
            <w:proofErr w:type="spellEnd"/>
            <w:r w:rsidRPr="0055011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5011A">
              <w:rPr>
                <w:sz w:val="28"/>
                <w:szCs w:val="28"/>
              </w:rPr>
              <w:t>табылады</w:t>
            </w:r>
            <w:proofErr w:type="spellEnd"/>
            <w:r w:rsidRPr="0055011A">
              <w:rPr>
                <w:sz w:val="28"/>
                <w:szCs w:val="28"/>
              </w:rPr>
              <w:t xml:space="preserve"> .</w:t>
            </w:r>
            <w:proofErr w:type="gramEnd"/>
          </w:p>
          <w:p w14:paraId="08635F85" w14:textId="77777777" w:rsidR="00B83D47" w:rsidRPr="0055011A" w:rsidRDefault="00B83D47" w:rsidP="003E57E6">
            <w:pPr>
              <w:numPr>
                <w:ilvl w:val="0"/>
                <w:numId w:val="12"/>
              </w:num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Тапсырыс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берушінің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қызметкерлері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ауырған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жағдайда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кеңес</w:t>
            </w:r>
            <w:proofErr w:type="spellEnd"/>
            <w:r>
              <w:rPr>
                <w:b/>
                <w:sz w:val="28"/>
                <w:szCs w:val="28"/>
              </w:rPr>
              <w:t xml:space="preserve"> беру </w:t>
            </w:r>
            <w:proofErr w:type="spellStart"/>
            <w:r>
              <w:rPr>
                <w:b/>
                <w:sz w:val="28"/>
                <w:szCs w:val="28"/>
              </w:rPr>
              <w:t>қызметін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көрсету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14:paraId="67542CE2" w14:textId="77777777" w:rsidR="00B83D47" w:rsidRPr="00435FDA" w:rsidRDefault="00B83D47" w:rsidP="00B83D47">
            <w:pPr>
              <w:ind w:left="720"/>
              <w:jc w:val="both"/>
              <w:rPr>
                <w:b/>
                <w:sz w:val="28"/>
                <w:szCs w:val="28"/>
              </w:rPr>
            </w:pPr>
          </w:p>
          <w:p w14:paraId="234AC374" w14:textId="77777777" w:rsidR="00B83D47" w:rsidRDefault="00B83D47" w:rsidP="00B83D47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34"/>
              <w:gridCol w:w="3635"/>
            </w:tblGrid>
            <w:tr w:rsidR="00B83D47" w:rsidRPr="00AA2D2B" w14:paraId="41C96A44" w14:textId="77777777" w:rsidTr="003E57E6">
              <w:tc>
                <w:tcPr>
                  <w:tcW w:w="3634" w:type="dxa"/>
                </w:tcPr>
                <w:p w14:paraId="298EE148" w14:textId="77777777" w:rsidR="00B83D47" w:rsidRPr="00737ACD" w:rsidRDefault="00B83D47" w:rsidP="00B83D47">
                  <w:pPr>
                    <w:jc w:val="both"/>
                  </w:pPr>
                </w:p>
                <w:p w14:paraId="696552D5" w14:textId="77777777" w:rsidR="00B83D47" w:rsidRPr="00737ACD" w:rsidRDefault="00B83D47" w:rsidP="00B83D47">
                  <w:pPr>
                    <w:jc w:val="both"/>
                    <w:rPr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635" w:type="dxa"/>
                </w:tcPr>
                <w:p w14:paraId="6F27A0C0" w14:textId="77777777" w:rsidR="00B83D47" w:rsidRPr="0010780F" w:rsidRDefault="00B83D47" w:rsidP="00B83D47">
                  <w:pPr>
                    <w:jc w:val="both"/>
                  </w:pPr>
                </w:p>
                <w:p w14:paraId="5E4ECAC0" w14:textId="77777777" w:rsidR="00B83D47" w:rsidRPr="0010780F" w:rsidRDefault="00B83D47" w:rsidP="00B83D47">
                  <w:pPr>
                    <w:jc w:val="both"/>
                  </w:pPr>
                </w:p>
                <w:p w14:paraId="0FC52243" w14:textId="77777777" w:rsidR="00B83D47" w:rsidRPr="0010780F" w:rsidRDefault="00B83D47" w:rsidP="00B83D47">
                  <w:pPr>
                    <w:jc w:val="both"/>
                  </w:pPr>
                </w:p>
                <w:p w14:paraId="18C01725" w14:textId="77777777" w:rsidR="00B83D47" w:rsidRPr="0010780F" w:rsidRDefault="00B83D47" w:rsidP="00B83D47">
                  <w:pPr>
                    <w:jc w:val="both"/>
                  </w:pPr>
                </w:p>
                <w:p w14:paraId="1C449FC4" w14:textId="77777777" w:rsidR="00B83D47" w:rsidRPr="0010780F" w:rsidRDefault="00B83D47" w:rsidP="00B83D47">
                  <w:pPr>
                    <w:jc w:val="both"/>
                  </w:pPr>
                </w:p>
                <w:p w14:paraId="0FB1D3F5" w14:textId="77777777" w:rsidR="00B83D47" w:rsidRDefault="00B83D47" w:rsidP="00B83D47">
                  <w:pPr>
                    <w:jc w:val="both"/>
                  </w:pPr>
                </w:p>
                <w:p w14:paraId="341D28DC" w14:textId="77777777" w:rsidR="00B83D47" w:rsidRDefault="00B83D47" w:rsidP="00B83D47">
                  <w:pPr>
                    <w:jc w:val="both"/>
                  </w:pPr>
                </w:p>
                <w:p w14:paraId="5DB54501" w14:textId="77777777" w:rsidR="00B83D47" w:rsidRDefault="00B83D47" w:rsidP="00B83D47">
                  <w:pPr>
                    <w:jc w:val="both"/>
                  </w:pPr>
                </w:p>
                <w:p w14:paraId="0E252357" w14:textId="77777777" w:rsidR="00B83D47" w:rsidRPr="0010780F" w:rsidRDefault="00B83D47" w:rsidP="00B83D47">
                  <w:pPr>
                    <w:jc w:val="both"/>
                  </w:pPr>
                </w:p>
              </w:tc>
            </w:tr>
          </w:tbl>
          <w:p w14:paraId="66FE8C3E" w14:textId="77777777" w:rsidR="00B83D47" w:rsidRPr="006E54EC" w:rsidRDefault="00B83D47" w:rsidP="00B83D47">
            <w:pPr>
              <w:jc w:val="both"/>
              <w:rPr>
                <w:sz w:val="16"/>
                <w:szCs w:val="16"/>
              </w:rPr>
            </w:pPr>
          </w:p>
          <w:p w14:paraId="4E5702AF" w14:textId="77777777" w:rsidR="00B83D47" w:rsidRDefault="00B83D47" w:rsidP="00B83D47">
            <w:pPr>
              <w:jc w:val="both"/>
            </w:pPr>
          </w:p>
          <w:p w14:paraId="7B0EDD72" w14:textId="77777777" w:rsidR="00B83D47" w:rsidRDefault="00B83D47" w:rsidP="00B83D47">
            <w:pPr>
              <w:jc w:val="both"/>
            </w:pPr>
          </w:p>
          <w:p w14:paraId="30A1AC5D" w14:textId="588E608B" w:rsidR="00B83D47" w:rsidRPr="00737ACD" w:rsidRDefault="00B83D47" w:rsidP="00AA2D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69" w:type="dxa"/>
          </w:tcPr>
          <w:p w14:paraId="455E41BA" w14:textId="77777777" w:rsidR="00AB2335" w:rsidRPr="0010780F" w:rsidRDefault="00AB2335" w:rsidP="00AA2D2B">
            <w:pPr>
              <w:jc w:val="both"/>
            </w:pPr>
          </w:p>
          <w:p w14:paraId="4C0C6385" w14:textId="77777777" w:rsidR="00AB2335" w:rsidRPr="0010780F" w:rsidRDefault="00AB2335" w:rsidP="00AA2D2B">
            <w:pPr>
              <w:jc w:val="both"/>
            </w:pPr>
          </w:p>
          <w:p w14:paraId="1252D530" w14:textId="77777777" w:rsidR="00005D35" w:rsidRPr="0010780F" w:rsidRDefault="00005D35" w:rsidP="00AA2D2B">
            <w:pPr>
              <w:jc w:val="both"/>
            </w:pPr>
          </w:p>
          <w:p w14:paraId="0EC94D2F" w14:textId="77777777" w:rsidR="008C535E" w:rsidRPr="0010780F" w:rsidRDefault="008C535E" w:rsidP="00AA2D2B">
            <w:pPr>
              <w:jc w:val="both"/>
            </w:pPr>
          </w:p>
          <w:p w14:paraId="5BA2C722" w14:textId="77777777" w:rsidR="0010780F" w:rsidRPr="0010780F" w:rsidRDefault="0010780F" w:rsidP="00AA2D2B">
            <w:pPr>
              <w:jc w:val="both"/>
            </w:pPr>
          </w:p>
          <w:p w14:paraId="0EBE5300" w14:textId="77777777" w:rsidR="0010780F" w:rsidRDefault="0010780F" w:rsidP="0010780F">
            <w:pPr>
              <w:jc w:val="both"/>
            </w:pPr>
          </w:p>
          <w:p w14:paraId="3682CCD7" w14:textId="77777777" w:rsidR="00E7169B" w:rsidRDefault="00E7169B" w:rsidP="00E7169B">
            <w:pPr>
              <w:jc w:val="both"/>
            </w:pPr>
          </w:p>
          <w:p w14:paraId="52F92387" w14:textId="77777777" w:rsidR="00E7169B" w:rsidRDefault="00E7169B" w:rsidP="00E7169B">
            <w:pPr>
              <w:jc w:val="both"/>
            </w:pPr>
          </w:p>
          <w:p w14:paraId="3AD4E090" w14:textId="77777777" w:rsidR="0010780F" w:rsidRPr="0010780F" w:rsidRDefault="0010780F" w:rsidP="009E1C68">
            <w:pPr>
              <w:jc w:val="both"/>
            </w:pPr>
          </w:p>
        </w:tc>
      </w:tr>
    </w:tbl>
    <w:p w14:paraId="0CF6A525" w14:textId="77777777" w:rsidR="008C535E" w:rsidRPr="006E54EC" w:rsidRDefault="008C535E" w:rsidP="00CB0205">
      <w:pPr>
        <w:jc w:val="both"/>
        <w:rPr>
          <w:sz w:val="16"/>
          <w:szCs w:val="16"/>
        </w:rPr>
      </w:pPr>
    </w:p>
    <w:p w14:paraId="6D2A3EFA" w14:textId="77777777" w:rsidR="006E54EC" w:rsidRDefault="006E54EC" w:rsidP="00CB0205">
      <w:pPr>
        <w:jc w:val="both"/>
      </w:pPr>
    </w:p>
    <w:p w14:paraId="08BEE20D" w14:textId="77777777" w:rsidR="006E54EC" w:rsidRDefault="006E54EC" w:rsidP="00CB0205">
      <w:pPr>
        <w:jc w:val="both"/>
      </w:pPr>
    </w:p>
    <w:sectPr w:rsidR="006E54EC" w:rsidSect="006E54EC">
      <w:headerReference w:type="even" r:id="rId7"/>
      <w:headerReference w:type="default" r:id="rId8"/>
      <w:type w:val="continuous"/>
      <w:pgSz w:w="11906" w:h="16838"/>
      <w:pgMar w:top="539" w:right="567" w:bottom="71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BF0C2" w14:textId="77777777" w:rsidR="00E629A9" w:rsidRDefault="00E629A9">
      <w:r>
        <w:separator/>
      </w:r>
    </w:p>
  </w:endnote>
  <w:endnote w:type="continuationSeparator" w:id="0">
    <w:p w14:paraId="0C0D18C5" w14:textId="77777777" w:rsidR="00E629A9" w:rsidRDefault="00E6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6E551" w14:textId="77777777" w:rsidR="00E629A9" w:rsidRDefault="00E629A9">
      <w:r>
        <w:separator/>
      </w:r>
    </w:p>
  </w:footnote>
  <w:footnote w:type="continuationSeparator" w:id="0">
    <w:p w14:paraId="378314E3" w14:textId="77777777" w:rsidR="00E629A9" w:rsidRDefault="00E62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E7E6B" w14:textId="77777777" w:rsidR="00737ACD" w:rsidRDefault="00737ACD" w:rsidP="00EC130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244A5CA" w14:textId="77777777" w:rsidR="00737ACD" w:rsidRDefault="00737ACD" w:rsidP="008A5A0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B400A" w14:textId="77777777" w:rsidR="00737ACD" w:rsidRDefault="00737ACD" w:rsidP="00FC60B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57E6">
      <w:rPr>
        <w:rStyle w:val="a5"/>
        <w:noProof/>
      </w:rPr>
      <w:t>2</w:t>
    </w:r>
    <w:r>
      <w:rPr>
        <w:rStyle w:val="a5"/>
      </w:rPr>
      <w:fldChar w:fldCharType="end"/>
    </w:r>
  </w:p>
  <w:p w14:paraId="5AB47F3F" w14:textId="77777777" w:rsidR="00737ACD" w:rsidRDefault="00737ACD" w:rsidP="00EC1301">
    <w:pPr>
      <w:pStyle w:val="a4"/>
      <w:framePr w:wrap="around" w:vAnchor="text" w:hAnchor="page" w:x="1702" w:y="61"/>
      <w:ind w:right="360"/>
      <w:rPr>
        <w:rStyle w:val="a5"/>
      </w:rPr>
    </w:pPr>
  </w:p>
  <w:p w14:paraId="598275E4" w14:textId="77777777" w:rsidR="00737ACD" w:rsidRDefault="00737ACD" w:rsidP="008A5A0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69A9"/>
    <w:multiLevelType w:val="multilevel"/>
    <w:tmpl w:val="CA64199C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5617D74"/>
    <w:multiLevelType w:val="hybridMultilevel"/>
    <w:tmpl w:val="76E0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43A"/>
    <w:multiLevelType w:val="hybridMultilevel"/>
    <w:tmpl w:val="6002A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93D85"/>
    <w:multiLevelType w:val="hybridMultilevel"/>
    <w:tmpl w:val="77580D9C"/>
    <w:lvl w:ilvl="0" w:tplc="4D68DC8C">
      <w:start w:val="6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20010652"/>
    <w:multiLevelType w:val="multilevel"/>
    <w:tmpl w:val="6D42E6C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5" w15:restartNumberingAfterBreak="0">
    <w:nsid w:val="22CF15C3"/>
    <w:multiLevelType w:val="multilevel"/>
    <w:tmpl w:val="FBA8F3F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C0A4048"/>
    <w:multiLevelType w:val="multilevel"/>
    <w:tmpl w:val="7D70BE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7" w15:restartNumberingAfterBreak="0">
    <w:nsid w:val="4109353C"/>
    <w:multiLevelType w:val="hybridMultilevel"/>
    <w:tmpl w:val="E2C2AC0E"/>
    <w:lvl w:ilvl="0" w:tplc="24BA62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6A2FD08">
      <w:numFmt w:val="none"/>
      <w:lvlText w:val=""/>
      <w:lvlJc w:val="left"/>
      <w:pPr>
        <w:tabs>
          <w:tab w:val="num" w:pos="360"/>
        </w:tabs>
      </w:pPr>
    </w:lvl>
    <w:lvl w:ilvl="2" w:tplc="E5D4A084">
      <w:numFmt w:val="none"/>
      <w:lvlText w:val=""/>
      <w:lvlJc w:val="left"/>
      <w:pPr>
        <w:tabs>
          <w:tab w:val="num" w:pos="360"/>
        </w:tabs>
      </w:pPr>
    </w:lvl>
    <w:lvl w:ilvl="3" w:tplc="65F4E27C">
      <w:numFmt w:val="none"/>
      <w:lvlText w:val=""/>
      <w:lvlJc w:val="left"/>
      <w:pPr>
        <w:tabs>
          <w:tab w:val="num" w:pos="360"/>
        </w:tabs>
      </w:pPr>
    </w:lvl>
    <w:lvl w:ilvl="4" w:tplc="4EC2F20C">
      <w:numFmt w:val="none"/>
      <w:lvlText w:val=""/>
      <w:lvlJc w:val="left"/>
      <w:pPr>
        <w:tabs>
          <w:tab w:val="num" w:pos="360"/>
        </w:tabs>
      </w:pPr>
    </w:lvl>
    <w:lvl w:ilvl="5" w:tplc="37B234F2">
      <w:numFmt w:val="none"/>
      <w:lvlText w:val=""/>
      <w:lvlJc w:val="left"/>
      <w:pPr>
        <w:tabs>
          <w:tab w:val="num" w:pos="360"/>
        </w:tabs>
      </w:pPr>
    </w:lvl>
    <w:lvl w:ilvl="6" w:tplc="93141250">
      <w:numFmt w:val="none"/>
      <w:lvlText w:val=""/>
      <w:lvlJc w:val="left"/>
      <w:pPr>
        <w:tabs>
          <w:tab w:val="num" w:pos="360"/>
        </w:tabs>
      </w:pPr>
    </w:lvl>
    <w:lvl w:ilvl="7" w:tplc="C6B480FC">
      <w:numFmt w:val="none"/>
      <w:lvlText w:val=""/>
      <w:lvlJc w:val="left"/>
      <w:pPr>
        <w:tabs>
          <w:tab w:val="num" w:pos="360"/>
        </w:tabs>
      </w:pPr>
    </w:lvl>
    <w:lvl w:ilvl="8" w:tplc="B7BC5D3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6922043"/>
    <w:multiLevelType w:val="multilevel"/>
    <w:tmpl w:val="14BE2C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9" w15:restartNumberingAfterBreak="0">
    <w:nsid w:val="4D034405"/>
    <w:multiLevelType w:val="hybridMultilevel"/>
    <w:tmpl w:val="28F24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74F75"/>
    <w:multiLevelType w:val="hybridMultilevel"/>
    <w:tmpl w:val="5BCC18BC"/>
    <w:lvl w:ilvl="0" w:tplc="253A9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58114E"/>
    <w:multiLevelType w:val="hybridMultilevel"/>
    <w:tmpl w:val="74E62CC6"/>
    <w:lvl w:ilvl="0" w:tplc="2F0C4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6A39C0">
      <w:numFmt w:val="none"/>
      <w:lvlText w:val=""/>
      <w:lvlJc w:val="left"/>
      <w:pPr>
        <w:tabs>
          <w:tab w:val="num" w:pos="360"/>
        </w:tabs>
      </w:pPr>
    </w:lvl>
    <w:lvl w:ilvl="2" w:tplc="E012BD3C">
      <w:numFmt w:val="none"/>
      <w:lvlText w:val=""/>
      <w:lvlJc w:val="left"/>
      <w:pPr>
        <w:tabs>
          <w:tab w:val="num" w:pos="360"/>
        </w:tabs>
      </w:pPr>
    </w:lvl>
    <w:lvl w:ilvl="3" w:tplc="1C22B8AE">
      <w:numFmt w:val="none"/>
      <w:lvlText w:val=""/>
      <w:lvlJc w:val="left"/>
      <w:pPr>
        <w:tabs>
          <w:tab w:val="num" w:pos="360"/>
        </w:tabs>
      </w:pPr>
    </w:lvl>
    <w:lvl w:ilvl="4" w:tplc="94EA37F6">
      <w:numFmt w:val="none"/>
      <w:lvlText w:val=""/>
      <w:lvlJc w:val="left"/>
      <w:pPr>
        <w:tabs>
          <w:tab w:val="num" w:pos="360"/>
        </w:tabs>
      </w:pPr>
    </w:lvl>
    <w:lvl w:ilvl="5" w:tplc="2592D714">
      <w:numFmt w:val="none"/>
      <w:lvlText w:val=""/>
      <w:lvlJc w:val="left"/>
      <w:pPr>
        <w:tabs>
          <w:tab w:val="num" w:pos="360"/>
        </w:tabs>
      </w:pPr>
    </w:lvl>
    <w:lvl w:ilvl="6" w:tplc="A25E6E18">
      <w:numFmt w:val="none"/>
      <w:lvlText w:val=""/>
      <w:lvlJc w:val="left"/>
      <w:pPr>
        <w:tabs>
          <w:tab w:val="num" w:pos="360"/>
        </w:tabs>
      </w:pPr>
    </w:lvl>
    <w:lvl w:ilvl="7" w:tplc="FA868852">
      <w:numFmt w:val="none"/>
      <w:lvlText w:val=""/>
      <w:lvlJc w:val="left"/>
      <w:pPr>
        <w:tabs>
          <w:tab w:val="num" w:pos="360"/>
        </w:tabs>
      </w:pPr>
    </w:lvl>
    <w:lvl w:ilvl="8" w:tplc="142642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5"/>
    <w:rsid w:val="00005D35"/>
    <w:rsid w:val="0004481E"/>
    <w:rsid w:val="0005445C"/>
    <w:rsid w:val="0006636B"/>
    <w:rsid w:val="000759E3"/>
    <w:rsid w:val="0008643B"/>
    <w:rsid w:val="000A0080"/>
    <w:rsid w:val="0010780F"/>
    <w:rsid w:val="001148AE"/>
    <w:rsid w:val="001315A5"/>
    <w:rsid w:val="00151441"/>
    <w:rsid w:val="00171083"/>
    <w:rsid w:val="00195DAE"/>
    <w:rsid w:val="001D401B"/>
    <w:rsid w:val="001E4F41"/>
    <w:rsid w:val="001F5DB1"/>
    <w:rsid w:val="002222CA"/>
    <w:rsid w:val="0022593A"/>
    <w:rsid w:val="0022699C"/>
    <w:rsid w:val="00230FD4"/>
    <w:rsid w:val="00265A54"/>
    <w:rsid w:val="002C5597"/>
    <w:rsid w:val="002E497A"/>
    <w:rsid w:val="0030152F"/>
    <w:rsid w:val="00325E79"/>
    <w:rsid w:val="00352693"/>
    <w:rsid w:val="0039564D"/>
    <w:rsid w:val="00396398"/>
    <w:rsid w:val="003963B9"/>
    <w:rsid w:val="003A6044"/>
    <w:rsid w:val="003A650A"/>
    <w:rsid w:val="003B7C86"/>
    <w:rsid w:val="003C2ECF"/>
    <w:rsid w:val="003C6593"/>
    <w:rsid w:val="003D483A"/>
    <w:rsid w:val="003E57E6"/>
    <w:rsid w:val="004010D6"/>
    <w:rsid w:val="00435FDA"/>
    <w:rsid w:val="0048296E"/>
    <w:rsid w:val="00491C1B"/>
    <w:rsid w:val="004A282B"/>
    <w:rsid w:val="004B1A41"/>
    <w:rsid w:val="004C1288"/>
    <w:rsid w:val="0052017D"/>
    <w:rsid w:val="0053650D"/>
    <w:rsid w:val="0055011A"/>
    <w:rsid w:val="0057363E"/>
    <w:rsid w:val="00580DE0"/>
    <w:rsid w:val="00596847"/>
    <w:rsid w:val="005C426E"/>
    <w:rsid w:val="005C7934"/>
    <w:rsid w:val="005E1926"/>
    <w:rsid w:val="005F0EF4"/>
    <w:rsid w:val="005F3B10"/>
    <w:rsid w:val="00603D1D"/>
    <w:rsid w:val="00606C19"/>
    <w:rsid w:val="00623B7A"/>
    <w:rsid w:val="006327D9"/>
    <w:rsid w:val="00637944"/>
    <w:rsid w:val="0068255F"/>
    <w:rsid w:val="006838A9"/>
    <w:rsid w:val="0068591F"/>
    <w:rsid w:val="006966A1"/>
    <w:rsid w:val="006E54EC"/>
    <w:rsid w:val="006E7127"/>
    <w:rsid w:val="00703A08"/>
    <w:rsid w:val="00706A25"/>
    <w:rsid w:val="0073646C"/>
    <w:rsid w:val="00737113"/>
    <w:rsid w:val="00737ACD"/>
    <w:rsid w:val="007513FC"/>
    <w:rsid w:val="007A7DA2"/>
    <w:rsid w:val="007B41C2"/>
    <w:rsid w:val="007C2988"/>
    <w:rsid w:val="008124FD"/>
    <w:rsid w:val="00817EA0"/>
    <w:rsid w:val="0082122F"/>
    <w:rsid w:val="0083525F"/>
    <w:rsid w:val="008375B7"/>
    <w:rsid w:val="0085306E"/>
    <w:rsid w:val="008733ED"/>
    <w:rsid w:val="00893C99"/>
    <w:rsid w:val="00897BFD"/>
    <w:rsid w:val="008A033C"/>
    <w:rsid w:val="008A5A01"/>
    <w:rsid w:val="008C535E"/>
    <w:rsid w:val="008D48B8"/>
    <w:rsid w:val="008D5C03"/>
    <w:rsid w:val="008D7459"/>
    <w:rsid w:val="00922F08"/>
    <w:rsid w:val="009457E7"/>
    <w:rsid w:val="009573DE"/>
    <w:rsid w:val="009756DA"/>
    <w:rsid w:val="00993481"/>
    <w:rsid w:val="009A70D2"/>
    <w:rsid w:val="009D16FB"/>
    <w:rsid w:val="009E1C68"/>
    <w:rsid w:val="009E6656"/>
    <w:rsid w:val="009E7994"/>
    <w:rsid w:val="00A25915"/>
    <w:rsid w:val="00A66BF7"/>
    <w:rsid w:val="00A74D82"/>
    <w:rsid w:val="00A87C60"/>
    <w:rsid w:val="00AA2D2B"/>
    <w:rsid w:val="00AB2335"/>
    <w:rsid w:val="00AD73DD"/>
    <w:rsid w:val="00AE4FBC"/>
    <w:rsid w:val="00AE7F2A"/>
    <w:rsid w:val="00B07BD3"/>
    <w:rsid w:val="00B10BFF"/>
    <w:rsid w:val="00B11ED1"/>
    <w:rsid w:val="00B233B3"/>
    <w:rsid w:val="00B25582"/>
    <w:rsid w:val="00B36094"/>
    <w:rsid w:val="00B557AF"/>
    <w:rsid w:val="00B56E54"/>
    <w:rsid w:val="00B7601C"/>
    <w:rsid w:val="00B807D2"/>
    <w:rsid w:val="00B83D47"/>
    <w:rsid w:val="00B87386"/>
    <w:rsid w:val="00BB30DA"/>
    <w:rsid w:val="00BC7580"/>
    <w:rsid w:val="00BE046F"/>
    <w:rsid w:val="00BE1460"/>
    <w:rsid w:val="00BE2173"/>
    <w:rsid w:val="00BE24C5"/>
    <w:rsid w:val="00BF4393"/>
    <w:rsid w:val="00C56B27"/>
    <w:rsid w:val="00CB0205"/>
    <w:rsid w:val="00CD4778"/>
    <w:rsid w:val="00CD5FEC"/>
    <w:rsid w:val="00D01D35"/>
    <w:rsid w:val="00D533D0"/>
    <w:rsid w:val="00D55032"/>
    <w:rsid w:val="00D67C15"/>
    <w:rsid w:val="00D83875"/>
    <w:rsid w:val="00D853A6"/>
    <w:rsid w:val="00DA19DE"/>
    <w:rsid w:val="00DB7188"/>
    <w:rsid w:val="00DE12CE"/>
    <w:rsid w:val="00DF0BA6"/>
    <w:rsid w:val="00E068C8"/>
    <w:rsid w:val="00E26FEC"/>
    <w:rsid w:val="00E629A9"/>
    <w:rsid w:val="00E7169B"/>
    <w:rsid w:val="00E7443C"/>
    <w:rsid w:val="00E77758"/>
    <w:rsid w:val="00E92184"/>
    <w:rsid w:val="00EA7229"/>
    <w:rsid w:val="00EB3E69"/>
    <w:rsid w:val="00EC1301"/>
    <w:rsid w:val="00ED5277"/>
    <w:rsid w:val="00ED770C"/>
    <w:rsid w:val="00EE122B"/>
    <w:rsid w:val="00EF46EE"/>
    <w:rsid w:val="00F2605F"/>
    <w:rsid w:val="00F26CE8"/>
    <w:rsid w:val="00F37A80"/>
    <w:rsid w:val="00F61F75"/>
    <w:rsid w:val="00F634C9"/>
    <w:rsid w:val="00F700D0"/>
    <w:rsid w:val="00FB0559"/>
    <w:rsid w:val="00F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72C84"/>
  <w15:chartTrackingRefBased/>
  <w15:docId w15:val="{FF8B2CB9-FD8B-4A9B-BD9D-4DC84E67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92184"/>
    <w:pPr>
      <w:jc w:val="both"/>
    </w:pPr>
    <w:rPr>
      <w:szCs w:val="20"/>
    </w:rPr>
  </w:style>
  <w:style w:type="paragraph" w:customStyle="1" w:styleId="1">
    <w:name w:val="Обычный (веб)1"/>
    <w:basedOn w:val="a"/>
    <w:rsid w:val="003C6593"/>
    <w:pPr>
      <w:spacing w:before="100" w:beforeAutospacing="1" w:after="100" w:afterAutospacing="1"/>
    </w:pPr>
  </w:style>
  <w:style w:type="paragraph" w:styleId="a4">
    <w:name w:val="header"/>
    <w:basedOn w:val="a"/>
    <w:rsid w:val="008A5A0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A5A01"/>
  </w:style>
  <w:style w:type="paragraph" w:styleId="a6">
    <w:name w:val="footer"/>
    <w:basedOn w:val="a"/>
    <w:rsid w:val="00EC1301"/>
    <w:pPr>
      <w:tabs>
        <w:tab w:val="center" w:pos="4677"/>
        <w:tab w:val="right" w:pos="9355"/>
      </w:tabs>
    </w:pPr>
  </w:style>
  <w:style w:type="character" w:styleId="a7">
    <w:name w:val="Hyperlink"/>
    <w:rsid w:val="006E54EC"/>
    <w:rPr>
      <w:color w:val="0000FF"/>
      <w:u w:val="single"/>
    </w:rPr>
  </w:style>
  <w:style w:type="table" w:styleId="a8">
    <w:name w:val="Table Grid"/>
    <w:basedOn w:val="a1"/>
    <w:rsid w:val="008C53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rsid w:val="00B7601C"/>
    <w:rPr>
      <w:rFonts w:ascii="Times New Roman" w:hAnsi="Times New Roman" w:cs="Times New Roman" w:hint="default"/>
      <w:b/>
      <w:bCs/>
      <w:color w:val="000000"/>
    </w:rPr>
  </w:style>
  <w:style w:type="paragraph" w:styleId="a9">
    <w:name w:val="List Paragraph"/>
    <w:basedOn w:val="a"/>
    <w:uiPriority w:val="34"/>
    <w:qFormat/>
    <w:rsid w:val="003E5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</vt:lpstr>
    </vt:vector>
  </TitlesOfParts>
  <Company>MoBIL GROUP</Company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Admin</dc:creator>
  <cp:keywords/>
  <dc:description/>
  <cp:lastModifiedBy>Prime1</cp:lastModifiedBy>
  <cp:revision>4</cp:revision>
  <cp:lastPrinted>2025-01-17T05:58:00Z</cp:lastPrinted>
  <dcterms:created xsi:type="dcterms:W3CDTF">2025-02-06T05:22:00Z</dcterms:created>
  <dcterms:modified xsi:type="dcterms:W3CDTF">2025-02-08T09:23:00Z</dcterms:modified>
</cp:coreProperties>
</file>