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80F3B" w14:textId="77777777" w:rsidR="00675924" w:rsidRDefault="005F3862">
      <w:pPr>
        <w:spacing w:before="82"/>
        <w:ind w:right="141"/>
        <w:jc w:val="right"/>
      </w:pPr>
      <w:r>
        <w:t>Конкурстық</w:t>
      </w:r>
      <w:r>
        <w:rPr>
          <w:spacing w:val="38"/>
        </w:rPr>
        <w:t xml:space="preserve"> </w:t>
      </w:r>
      <w:r>
        <w:rPr>
          <w:spacing w:val="-2"/>
        </w:rPr>
        <w:t>құжаттамаға</w:t>
      </w:r>
    </w:p>
    <w:p w14:paraId="731D1A74" w14:textId="77777777" w:rsidR="00675924" w:rsidRDefault="005F3862">
      <w:pPr>
        <w:spacing w:before="34"/>
        <w:ind w:right="140"/>
        <w:jc w:val="right"/>
      </w:pPr>
      <w:r>
        <w:rPr>
          <w:spacing w:val="-4"/>
        </w:rPr>
        <w:t>2-3-қосымша</w:t>
      </w:r>
    </w:p>
    <w:p w14:paraId="3E8CD40B" w14:textId="77777777" w:rsidR="00675924" w:rsidRDefault="00675924"/>
    <w:p w14:paraId="3BAF863C" w14:textId="77777777" w:rsidR="00675924" w:rsidRDefault="00675924"/>
    <w:p w14:paraId="57BD7646" w14:textId="77777777" w:rsidR="00675924" w:rsidRDefault="00675924"/>
    <w:p w14:paraId="1A6F4A67" w14:textId="77777777" w:rsidR="00675924" w:rsidRDefault="00675924"/>
    <w:p w14:paraId="3A860545" w14:textId="77777777" w:rsidR="00675924" w:rsidRDefault="00675924">
      <w:pPr>
        <w:spacing w:before="106"/>
      </w:pPr>
    </w:p>
    <w:p w14:paraId="4284F637" w14:textId="77777777" w:rsidR="00675924" w:rsidRDefault="005F3862">
      <w:pPr>
        <w:pStyle w:val="a3"/>
        <w:spacing w:line="249" w:lineRule="auto"/>
        <w:ind w:left="2984" w:right="71" w:hanging="1723"/>
      </w:pPr>
      <w:r>
        <w:rPr>
          <w:w w:val="65"/>
        </w:rPr>
        <w:t>Сатып</w:t>
      </w:r>
      <w:r>
        <w:t xml:space="preserve"> </w:t>
      </w:r>
      <w:r>
        <w:rPr>
          <w:w w:val="65"/>
        </w:rPr>
        <w:t>алынатың</w:t>
      </w:r>
      <w:r>
        <w:t xml:space="preserve"> </w:t>
      </w:r>
      <w:r>
        <w:rPr>
          <w:w w:val="65"/>
        </w:rPr>
        <w:t>қызметтердің</w:t>
      </w:r>
      <w:r>
        <w:t xml:space="preserve"> </w:t>
      </w:r>
      <w:r>
        <w:rPr>
          <w:w w:val="65"/>
        </w:rPr>
        <w:t>техникалық</w:t>
      </w:r>
      <w:r>
        <w:t xml:space="preserve"> </w:t>
      </w:r>
      <w:r>
        <w:rPr>
          <w:w w:val="65"/>
        </w:rPr>
        <w:t xml:space="preserve">ерекшелігі </w:t>
      </w:r>
      <w:r>
        <w:rPr>
          <w:w w:val="70"/>
        </w:rPr>
        <w:t>(тапсырыс</w:t>
      </w:r>
      <w:r>
        <w:t xml:space="preserve"> </w:t>
      </w:r>
      <w:r>
        <w:rPr>
          <w:w w:val="70"/>
        </w:rPr>
        <w:t>беруші</w:t>
      </w:r>
      <w:r>
        <w:t xml:space="preserve"> </w:t>
      </w:r>
      <w:r>
        <w:rPr>
          <w:w w:val="70"/>
        </w:rPr>
        <w:t>толтырады)</w:t>
      </w:r>
    </w:p>
    <w:p w14:paraId="01E68722" w14:textId="77777777" w:rsidR="00675924" w:rsidRDefault="00675924">
      <w:pPr>
        <w:pStyle w:val="a3"/>
        <w:spacing w:before="244"/>
        <w:rPr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6468"/>
      </w:tblGrid>
      <w:tr w:rsidR="00675924" w14:paraId="59AC0E88" w14:textId="77777777">
        <w:trPr>
          <w:trHeight w:val="702"/>
        </w:trPr>
        <w:tc>
          <w:tcPr>
            <w:tcW w:w="3706" w:type="dxa"/>
          </w:tcPr>
          <w:p w14:paraId="03DACD17" w14:textId="77777777" w:rsidR="00675924" w:rsidRDefault="005F3862">
            <w:pPr>
              <w:pStyle w:val="TableParagraph"/>
              <w:spacing w:before="19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Тапсырыс</w:t>
            </w:r>
            <w:r>
              <w:rPr>
                <w:rFonts w:ascii="Segoe UI Symbol" w:hAnsi="Segoe UI Symbol"/>
                <w:spacing w:val="49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берушінің</w:t>
            </w:r>
            <w:r>
              <w:rPr>
                <w:rFonts w:ascii="Segoe UI Symbol" w:hAnsi="Segoe UI Symbol"/>
                <w:spacing w:val="50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60"/>
              </w:rPr>
              <w:t>атауы</w:t>
            </w:r>
          </w:p>
        </w:tc>
        <w:tc>
          <w:tcPr>
            <w:tcW w:w="6468" w:type="dxa"/>
          </w:tcPr>
          <w:p w14:paraId="7BFAA580" w14:textId="77777777" w:rsidR="00675924" w:rsidRDefault="005F3862">
            <w:pPr>
              <w:pStyle w:val="TableParagraph"/>
              <w:spacing w:before="86" w:line="244" w:lineRule="auto"/>
              <w:ind w:right="278"/>
            </w:pPr>
            <w:r>
              <w:t xml:space="preserve">"Қарағанды облысының тілдерді дамыту жөніндегі </w:t>
            </w:r>
            <w:r>
              <w:rPr>
                <w:w w:val="105"/>
              </w:rPr>
              <w:t>басқармасы" мемлекеттік мекемесі</w:t>
            </w:r>
          </w:p>
        </w:tc>
      </w:tr>
      <w:tr w:rsidR="00675924" w14:paraId="102F9DBC" w14:textId="77777777">
        <w:trPr>
          <w:trHeight w:val="702"/>
        </w:trPr>
        <w:tc>
          <w:tcPr>
            <w:tcW w:w="3706" w:type="dxa"/>
          </w:tcPr>
          <w:p w14:paraId="38B66FD1" w14:textId="77777777" w:rsidR="00675924" w:rsidRDefault="005F3862">
            <w:pPr>
              <w:pStyle w:val="TableParagraph"/>
              <w:spacing w:before="19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70"/>
              </w:rPr>
              <w:t>Ұйымдастырушының</w:t>
            </w:r>
            <w:r>
              <w:rPr>
                <w:rFonts w:ascii="Segoe UI Symbol" w:hAnsi="Segoe UI Symbol"/>
                <w:spacing w:val="43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80"/>
              </w:rPr>
              <w:t>атауы</w:t>
            </w:r>
          </w:p>
        </w:tc>
        <w:tc>
          <w:tcPr>
            <w:tcW w:w="6468" w:type="dxa"/>
          </w:tcPr>
          <w:p w14:paraId="49EC7ACB" w14:textId="77777777" w:rsidR="00675924" w:rsidRDefault="005F3862">
            <w:pPr>
              <w:pStyle w:val="TableParagraph"/>
              <w:spacing w:before="86" w:line="244" w:lineRule="auto"/>
              <w:ind w:right="278"/>
            </w:pPr>
            <w:r>
              <w:t xml:space="preserve">"Қарағанды облысының мемлекеттік сатып алу </w:t>
            </w:r>
            <w:r>
              <w:rPr>
                <w:w w:val="105"/>
              </w:rPr>
              <w:t>басқармасы" мемлекеттік мекемесі</w:t>
            </w:r>
          </w:p>
        </w:tc>
      </w:tr>
      <w:tr w:rsidR="00675924" w14:paraId="5C9C1228" w14:textId="77777777">
        <w:trPr>
          <w:trHeight w:val="440"/>
        </w:trPr>
        <w:tc>
          <w:tcPr>
            <w:tcW w:w="3706" w:type="dxa"/>
          </w:tcPr>
          <w:p w14:paraId="0DC2DC90" w14:textId="77777777" w:rsidR="00675924" w:rsidRDefault="005F3862">
            <w:pPr>
              <w:pStyle w:val="TableParagraph"/>
              <w:spacing w:before="5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5"/>
              </w:rPr>
              <w:t>Лоттың</w:t>
            </w:r>
            <w:r>
              <w:rPr>
                <w:rFonts w:ascii="Segoe UI Symbol" w:hAnsi="Segoe UI Symbol"/>
                <w:spacing w:val="34"/>
              </w:rPr>
              <w:t xml:space="preserve"> </w:t>
            </w:r>
            <w:r>
              <w:rPr>
                <w:rFonts w:ascii="Segoe UI Symbol" w:hAnsi="Segoe UI Symbol"/>
                <w:spacing w:val="-10"/>
                <w:w w:val="85"/>
              </w:rPr>
              <w:t>№</w:t>
            </w:r>
          </w:p>
        </w:tc>
        <w:tc>
          <w:tcPr>
            <w:tcW w:w="6468" w:type="dxa"/>
          </w:tcPr>
          <w:p w14:paraId="07943AAF" w14:textId="05867A22" w:rsidR="00675924" w:rsidRDefault="00146193">
            <w:pPr>
              <w:pStyle w:val="TableParagraph"/>
              <w:spacing w:before="86"/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73825608-ЗЦП1</w:t>
            </w:r>
          </w:p>
        </w:tc>
      </w:tr>
      <w:tr w:rsidR="00675924" w14:paraId="21364290" w14:textId="77777777">
        <w:trPr>
          <w:trHeight w:val="702"/>
        </w:trPr>
        <w:tc>
          <w:tcPr>
            <w:tcW w:w="3706" w:type="dxa"/>
          </w:tcPr>
          <w:p w14:paraId="6A71666A" w14:textId="77777777" w:rsidR="00675924" w:rsidRDefault="005F3862">
            <w:pPr>
              <w:pStyle w:val="TableParagraph"/>
              <w:spacing w:before="19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5"/>
              </w:rPr>
              <w:t>Лоттың</w:t>
            </w:r>
            <w:r>
              <w:rPr>
                <w:rFonts w:ascii="Segoe UI Symbol" w:hAnsi="Segoe UI Symbol"/>
                <w:spacing w:val="34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75"/>
              </w:rPr>
              <w:t>атауы</w:t>
            </w:r>
          </w:p>
        </w:tc>
        <w:tc>
          <w:tcPr>
            <w:tcW w:w="6468" w:type="dxa"/>
          </w:tcPr>
          <w:p w14:paraId="1B72E134" w14:textId="77777777" w:rsidR="00675924" w:rsidRDefault="005F3862">
            <w:pPr>
              <w:pStyle w:val="TableParagraph"/>
              <w:spacing w:before="86" w:line="244" w:lineRule="auto"/>
              <w:ind w:right="278"/>
            </w:pPr>
            <w:r>
              <w:t>Автокөлікті/арнайы техниканы техникалық қамтамасыз ету бойынша қызмет көрсетулер</w:t>
            </w:r>
          </w:p>
        </w:tc>
      </w:tr>
      <w:tr w:rsidR="00675924" w14:paraId="4E670A1F" w14:textId="77777777">
        <w:trPr>
          <w:trHeight w:val="1488"/>
        </w:trPr>
        <w:tc>
          <w:tcPr>
            <w:tcW w:w="3706" w:type="dxa"/>
          </w:tcPr>
          <w:p w14:paraId="39A44A68" w14:textId="77777777" w:rsidR="00675924" w:rsidRDefault="005F3862">
            <w:pPr>
              <w:pStyle w:val="TableParagraph"/>
              <w:spacing w:before="83" w:line="216" w:lineRule="auto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5"/>
              </w:rPr>
              <w:t>Тауарлардың,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жұмыстардың,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көрсетілетін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қызметтердің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бірыңғай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номенклатуралық</w:t>
            </w:r>
            <w:r>
              <w:rPr>
                <w:rFonts w:ascii="Segoe UI Symbol" w:hAnsi="Segoe UI Symbol"/>
                <w:w w:val="70"/>
              </w:rPr>
              <w:t xml:space="preserve"> анықтамалығы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70"/>
              </w:rPr>
              <w:t xml:space="preserve">кодының </w:t>
            </w:r>
            <w:r>
              <w:rPr>
                <w:rFonts w:ascii="Segoe UI Symbol" w:hAnsi="Segoe UI Symbol"/>
                <w:spacing w:val="-2"/>
                <w:w w:val="75"/>
              </w:rPr>
              <w:t>атауы:</w:t>
            </w:r>
          </w:p>
        </w:tc>
        <w:tc>
          <w:tcPr>
            <w:tcW w:w="6468" w:type="dxa"/>
          </w:tcPr>
          <w:p w14:paraId="6EC7452E" w14:textId="77777777" w:rsidR="00675924" w:rsidRDefault="00675924">
            <w:pPr>
              <w:pStyle w:val="TableParagraph"/>
              <w:ind w:left="0"/>
              <w:rPr>
                <w:rFonts w:ascii="Segoe UI Symbol"/>
              </w:rPr>
            </w:pPr>
          </w:p>
          <w:p w14:paraId="6DB5E7E6" w14:textId="77777777" w:rsidR="00675924" w:rsidRDefault="00675924">
            <w:pPr>
              <w:pStyle w:val="TableParagraph"/>
              <w:spacing w:before="25"/>
              <w:ind w:left="0"/>
              <w:rPr>
                <w:rFonts w:ascii="Segoe UI Symbol"/>
              </w:rPr>
            </w:pPr>
          </w:p>
          <w:p w14:paraId="768E5BDC" w14:textId="77777777" w:rsidR="00675924" w:rsidRDefault="005F3862">
            <w:pPr>
              <w:pStyle w:val="TableParagraph"/>
            </w:pPr>
            <w:r>
              <w:rPr>
                <w:spacing w:val="-2"/>
                <w:w w:val="105"/>
              </w:rPr>
              <w:t>331219.206.000000</w:t>
            </w:r>
          </w:p>
        </w:tc>
      </w:tr>
      <w:tr w:rsidR="00675924" w14:paraId="2D54513A" w14:textId="77777777">
        <w:trPr>
          <w:trHeight w:val="702"/>
        </w:trPr>
        <w:tc>
          <w:tcPr>
            <w:tcW w:w="3706" w:type="dxa"/>
          </w:tcPr>
          <w:p w14:paraId="61FC2332" w14:textId="77777777" w:rsidR="00675924" w:rsidRDefault="005F3862">
            <w:pPr>
              <w:pStyle w:val="TableParagraph"/>
              <w:spacing w:before="19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Қызметтің</w:t>
            </w:r>
            <w:r>
              <w:rPr>
                <w:rFonts w:ascii="Segoe UI Symbol" w:hAnsi="Segoe UI Symbol"/>
                <w:spacing w:val="67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75"/>
              </w:rPr>
              <w:t>атауы:</w:t>
            </w:r>
          </w:p>
        </w:tc>
        <w:tc>
          <w:tcPr>
            <w:tcW w:w="6468" w:type="dxa"/>
          </w:tcPr>
          <w:p w14:paraId="20DF3080" w14:textId="77777777" w:rsidR="00675924" w:rsidRDefault="005F3862">
            <w:pPr>
              <w:pStyle w:val="TableParagraph"/>
              <w:spacing w:before="86" w:line="244" w:lineRule="auto"/>
              <w:ind w:right="278"/>
            </w:pPr>
            <w:r>
              <w:t>Автокөлікті/арнайы техниканы техникалық қамтамасыз ету бойынша қызмет көрсетулер</w:t>
            </w:r>
          </w:p>
        </w:tc>
      </w:tr>
      <w:tr w:rsidR="00675924" w14:paraId="40F10375" w14:textId="77777777">
        <w:trPr>
          <w:trHeight w:val="440"/>
        </w:trPr>
        <w:tc>
          <w:tcPr>
            <w:tcW w:w="3706" w:type="dxa"/>
          </w:tcPr>
          <w:p w14:paraId="16BCF6CA" w14:textId="77777777" w:rsidR="00675924" w:rsidRDefault="005F3862">
            <w:pPr>
              <w:pStyle w:val="TableParagraph"/>
              <w:spacing w:before="5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75"/>
              </w:rPr>
              <w:t>Өлшем</w:t>
            </w:r>
            <w:r>
              <w:rPr>
                <w:rFonts w:ascii="Segoe UI Symbol" w:hAnsi="Segoe UI Symbol"/>
                <w:spacing w:val="-3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60"/>
              </w:rPr>
              <w:t>бірлігі:</w:t>
            </w:r>
          </w:p>
        </w:tc>
        <w:tc>
          <w:tcPr>
            <w:tcW w:w="6468" w:type="dxa"/>
          </w:tcPr>
          <w:p w14:paraId="6A545941" w14:textId="77777777" w:rsidR="00675924" w:rsidRDefault="005F3862">
            <w:pPr>
              <w:pStyle w:val="TableParagraph"/>
              <w:spacing w:before="86"/>
            </w:pPr>
            <w:r>
              <w:rPr>
                <w:w w:val="105"/>
              </w:rPr>
              <w:t>Бір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қызмет</w:t>
            </w:r>
          </w:p>
        </w:tc>
      </w:tr>
      <w:tr w:rsidR="00675924" w14:paraId="1BBCA81E" w14:textId="77777777">
        <w:trPr>
          <w:trHeight w:val="440"/>
        </w:trPr>
        <w:tc>
          <w:tcPr>
            <w:tcW w:w="3706" w:type="dxa"/>
          </w:tcPr>
          <w:p w14:paraId="791E681B" w14:textId="77777777" w:rsidR="00675924" w:rsidRDefault="005F3862">
            <w:pPr>
              <w:pStyle w:val="TableParagraph"/>
              <w:spacing w:before="5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70"/>
              </w:rPr>
              <w:t>Саны</w:t>
            </w:r>
            <w:r>
              <w:rPr>
                <w:rFonts w:ascii="Segoe UI Symbol" w:hAnsi="Segoe UI Symbol"/>
                <w:spacing w:val="8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75"/>
              </w:rPr>
              <w:t>(көлемі):</w:t>
            </w:r>
          </w:p>
        </w:tc>
        <w:tc>
          <w:tcPr>
            <w:tcW w:w="6468" w:type="dxa"/>
          </w:tcPr>
          <w:p w14:paraId="1E8CD463" w14:textId="77777777" w:rsidR="00675924" w:rsidRDefault="005F3862">
            <w:pPr>
              <w:pStyle w:val="TableParagraph"/>
              <w:spacing w:before="86"/>
            </w:pPr>
            <w:r>
              <w:rPr>
                <w:spacing w:val="-10"/>
              </w:rPr>
              <w:t>1</w:t>
            </w:r>
          </w:p>
        </w:tc>
      </w:tr>
      <w:tr w:rsidR="00675924" w14:paraId="259ECEFE" w14:textId="77777777">
        <w:trPr>
          <w:trHeight w:val="702"/>
        </w:trPr>
        <w:tc>
          <w:tcPr>
            <w:tcW w:w="3706" w:type="dxa"/>
          </w:tcPr>
          <w:p w14:paraId="2F8A4BAF" w14:textId="77777777" w:rsidR="00675924" w:rsidRDefault="005F3862">
            <w:pPr>
              <w:pStyle w:val="TableParagraph"/>
              <w:spacing w:before="83" w:line="216" w:lineRule="auto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70"/>
              </w:rPr>
              <w:t>Қосылған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70"/>
              </w:rPr>
              <w:t>құн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70"/>
              </w:rPr>
              <w:t xml:space="preserve">салығын </w:t>
            </w:r>
            <w:r>
              <w:rPr>
                <w:rFonts w:ascii="Segoe UI Symbol" w:hAnsi="Segoe UI Symbol"/>
                <w:w w:val="60"/>
              </w:rPr>
              <w:t>қоспағанда</w:t>
            </w:r>
            <w:r>
              <w:rPr>
                <w:rFonts w:ascii="Segoe UI Symbol" w:hAnsi="Segoe UI Symbol"/>
                <w:spacing w:val="-16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бірлік</w:t>
            </w:r>
            <w:r>
              <w:rPr>
                <w:rFonts w:ascii="Segoe UI Symbol" w:hAnsi="Segoe UI Symbol"/>
                <w:spacing w:val="-15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бағасы:</w:t>
            </w:r>
          </w:p>
        </w:tc>
        <w:tc>
          <w:tcPr>
            <w:tcW w:w="6468" w:type="dxa"/>
          </w:tcPr>
          <w:p w14:paraId="678648AC" w14:textId="77777777" w:rsidR="00675924" w:rsidRDefault="005F3862">
            <w:pPr>
              <w:pStyle w:val="TableParagraph"/>
              <w:spacing w:before="217"/>
            </w:pPr>
            <w:r>
              <w:rPr>
                <w:spacing w:val="-2"/>
                <w:w w:val="105"/>
              </w:rPr>
              <w:t>3682142.86</w:t>
            </w:r>
          </w:p>
        </w:tc>
      </w:tr>
      <w:tr w:rsidR="00675924" w14:paraId="035A1F4E" w14:textId="77777777">
        <w:trPr>
          <w:trHeight w:val="964"/>
        </w:trPr>
        <w:tc>
          <w:tcPr>
            <w:tcW w:w="3706" w:type="dxa"/>
          </w:tcPr>
          <w:p w14:paraId="5877BE50" w14:textId="77777777" w:rsidR="00675924" w:rsidRDefault="005F3862">
            <w:pPr>
              <w:pStyle w:val="TableParagraph"/>
              <w:spacing w:before="83" w:line="216" w:lineRule="auto"/>
              <w:ind w:right="69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70"/>
              </w:rPr>
              <w:t>Қосылған</w:t>
            </w:r>
            <w:r>
              <w:rPr>
                <w:rFonts w:ascii="Segoe UI Symbol" w:hAnsi="Segoe UI Symbol"/>
                <w:spacing w:val="-16"/>
              </w:rPr>
              <w:t xml:space="preserve"> </w:t>
            </w:r>
            <w:r>
              <w:rPr>
                <w:rFonts w:ascii="Segoe UI Symbol" w:hAnsi="Segoe UI Symbol"/>
                <w:w w:val="70"/>
              </w:rPr>
              <w:t>құн</w:t>
            </w:r>
            <w:r>
              <w:rPr>
                <w:rFonts w:ascii="Segoe UI Symbol" w:hAnsi="Segoe UI Symbol"/>
                <w:spacing w:val="-15"/>
              </w:rPr>
              <w:t xml:space="preserve"> </w:t>
            </w:r>
            <w:r>
              <w:rPr>
                <w:rFonts w:ascii="Segoe UI Symbol" w:hAnsi="Segoe UI Symbol"/>
                <w:w w:val="70"/>
              </w:rPr>
              <w:t xml:space="preserve">салығын </w:t>
            </w:r>
            <w:r>
              <w:rPr>
                <w:rFonts w:ascii="Segoe UI Symbol" w:hAnsi="Segoe UI Symbol"/>
                <w:w w:val="60"/>
              </w:rPr>
              <w:t>қоспағанда,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сатып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алуға</w:t>
            </w:r>
            <w:r>
              <w:rPr>
                <w:rFonts w:ascii="Segoe UI Symbol" w:hAnsi="Segoe UI Symbol"/>
                <w:w w:val="70"/>
              </w:rPr>
              <w:t xml:space="preserve"> бөлінген</w:t>
            </w:r>
            <w:r>
              <w:rPr>
                <w:rFonts w:ascii="Segoe UI Symbol" w:hAnsi="Segoe UI Symbol"/>
                <w:spacing w:val="-16"/>
              </w:rPr>
              <w:t xml:space="preserve"> </w:t>
            </w:r>
            <w:r>
              <w:rPr>
                <w:rFonts w:ascii="Segoe UI Symbol" w:hAnsi="Segoe UI Symbol"/>
                <w:w w:val="70"/>
              </w:rPr>
              <w:t>жалпы</w:t>
            </w:r>
            <w:r>
              <w:rPr>
                <w:rFonts w:ascii="Segoe UI Symbol" w:hAnsi="Segoe UI Symbol"/>
                <w:spacing w:val="-15"/>
              </w:rPr>
              <w:t xml:space="preserve"> </w:t>
            </w:r>
            <w:r>
              <w:rPr>
                <w:rFonts w:ascii="Segoe UI Symbol" w:hAnsi="Segoe UI Symbol"/>
                <w:w w:val="70"/>
              </w:rPr>
              <w:t>сома:</w:t>
            </w:r>
          </w:p>
        </w:tc>
        <w:tc>
          <w:tcPr>
            <w:tcW w:w="6468" w:type="dxa"/>
          </w:tcPr>
          <w:p w14:paraId="04CCED51" w14:textId="77777777" w:rsidR="00675924" w:rsidRDefault="00675924">
            <w:pPr>
              <w:pStyle w:val="TableParagraph"/>
              <w:spacing w:before="56"/>
              <w:ind w:left="0"/>
              <w:rPr>
                <w:rFonts w:ascii="Segoe UI Symbol"/>
              </w:rPr>
            </w:pPr>
          </w:p>
          <w:p w14:paraId="44B8DF44" w14:textId="77777777" w:rsidR="00675924" w:rsidRDefault="005F3862">
            <w:pPr>
              <w:pStyle w:val="TableParagraph"/>
            </w:pPr>
            <w:r>
              <w:rPr>
                <w:spacing w:val="-2"/>
                <w:w w:val="105"/>
              </w:rPr>
              <w:t>3682142.86</w:t>
            </w:r>
          </w:p>
        </w:tc>
      </w:tr>
      <w:tr w:rsidR="00675924" w14:paraId="7CBB575E" w14:textId="77777777">
        <w:trPr>
          <w:trHeight w:val="702"/>
        </w:trPr>
        <w:tc>
          <w:tcPr>
            <w:tcW w:w="3706" w:type="dxa"/>
          </w:tcPr>
          <w:p w14:paraId="336FA085" w14:textId="77777777" w:rsidR="00675924" w:rsidRDefault="005F3862">
            <w:pPr>
              <w:pStyle w:val="TableParagraph"/>
              <w:spacing w:before="83" w:line="216" w:lineRule="auto"/>
              <w:ind w:right="69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Қызметтерді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көрсету</w:t>
            </w:r>
            <w:r>
              <w:rPr>
                <w:rFonts w:ascii="Segoe UI Symbol" w:hAnsi="Segoe UI Symbol"/>
                <w:w w:val="70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70"/>
              </w:rPr>
              <w:t>мерзімі:</w:t>
            </w:r>
          </w:p>
        </w:tc>
        <w:tc>
          <w:tcPr>
            <w:tcW w:w="6468" w:type="dxa"/>
          </w:tcPr>
          <w:p w14:paraId="5C6DD619" w14:textId="1F5326DA" w:rsidR="00675924" w:rsidRDefault="005F3862">
            <w:pPr>
              <w:pStyle w:val="TableParagraph"/>
              <w:spacing w:before="217"/>
            </w:pPr>
            <w:r>
              <w:t>202</w:t>
            </w:r>
            <w:r w:rsidR="007724A5">
              <w:rPr>
                <w:lang w:val="ru-RU"/>
              </w:rPr>
              <w:t>5</w:t>
            </w:r>
            <w:r>
              <w:rPr>
                <w:spacing w:val="33"/>
              </w:rPr>
              <w:t xml:space="preserve"> </w:t>
            </w:r>
            <w:r>
              <w:t>жылдын</w:t>
            </w:r>
            <w:r>
              <w:rPr>
                <w:spacing w:val="35"/>
              </w:rPr>
              <w:t xml:space="preserve"> </w:t>
            </w:r>
            <w:r>
              <w:t>наурыз-желтоқсан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айлары</w:t>
            </w:r>
          </w:p>
        </w:tc>
      </w:tr>
      <w:tr w:rsidR="00675924" w14:paraId="6A0C2F6D" w14:textId="77777777">
        <w:trPr>
          <w:trHeight w:val="702"/>
        </w:trPr>
        <w:tc>
          <w:tcPr>
            <w:tcW w:w="3706" w:type="dxa"/>
          </w:tcPr>
          <w:p w14:paraId="3A13ACA2" w14:textId="77777777" w:rsidR="00675924" w:rsidRDefault="005F3862">
            <w:pPr>
              <w:pStyle w:val="TableParagraph"/>
              <w:spacing w:before="19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Қызметтерді</w:t>
            </w:r>
            <w:r>
              <w:rPr>
                <w:rFonts w:ascii="Segoe UI Symbol" w:hAnsi="Segoe UI Symbol"/>
                <w:spacing w:val="16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көрсету</w:t>
            </w:r>
            <w:r>
              <w:rPr>
                <w:rFonts w:ascii="Segoe UI Symbol" w:hAnsi="Segoe UI Symbol"/>
                <w:spacing w:val="17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60"/>
              </w:rPr>
              <w:t>орны:</w:t>
            </w:r>
          </w:p>
        </w:tc>
        <w:tc>
          <w:tcPr>
            <w:tcW w:w="6468" w:type="dxa"/>
          </w:tcPr>
          <w:p w14:paraId="1FD28384" w14:textId="77777777" w:rsidR="00675924" w:rsidRDefault="005F3862">
            <w:pPr>
              <w:pStyle w:val="TableParagraph"/>
              <w:spacing w:before="86" w:line="244" w:lineRule="auto"/>
              <w:ind w:right="278"/>
            </w:pPr>
            <w:r>
              <w:t>Қарағанды облысы, Қарағанды қ., Қазыбек би атын.ауданы</w:t>
            </w:r>
            <w:r>
              <w:rPr>
                <w:spacing w:val="40"/>
              </w:rPr>
              <w:t xml:space="preserve"> </w:t>
            </w:r>
            <w:r>
              <w:t>Мұстафин көшесі, 6/4</w:t>
            </w:r>
          </w:p>
        </w:tc>
      </w:tr>
      <w:tr w:rsidR="00675924" w14:paraId="2BD6C639" w14:textId="77777777">
        <w:trPr>
          <w:trHeight w:val="440"/>
        </w:trPr>
        <w:tc>
          <w:tcPr>
            <w:tcW w:w="3706" w:type="dxa"/>
          </w:tcPr>
          <w:p w14:paraId="70844595" w14:textId="77777777" w:rsidR="00675924" w:rsidRDefault="005F3862">
            <w:pPr>
              <w:pStyle w:val="TableParagraph"/>
              <w:spacing w:before="5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5"/>
              </w:rPr>
              <w:t>Аванстық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төлем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65"/>
              </w:rPr>
              <w:t>мөлшері:</w:t>
            </w:r>
          </w:p>
        </w:tc>
        <w:tc>
          <w:tcPr>
            <w:tcW w:w="6468" w:type="dxa"/>
          </w:tcPr>
          <w:p w14:paraId="1D6E4EEE" w14:textId="77777777" w:rsidR="00675924" w:rsidRDefault="005F3862">
            <w:pPr>
              <w:pStyle w:val="TableParagraph"/>
              <w:spacing w:before="87"/>
            </w:pPr>
            <w:r>
              <w:rPr>
                <w:spacing w:val="-10"/>
              </w:rPr>
              <w:t>0</w:t>
            </w:r>
          </w:p>
        </w:tc>
      </w:tr>
      <w:tr w:rsidR="00675924" w14:paraId="217EB0C4" w14:textId="77777777">
        <w:trPr>
          <w:trHeight w:val="440"/>
        </w:trPr>
        <w:tc>
          <w:tcPr>
            <w:tcW w:w="3706" w:type="dxa"/>
            <w:tcBorders>
              <w:bottom w:val="single" w:sz="6" w:space="0" w:color="000000"/>
            </w:tcBorders>
          </w:tcPr>
          <w:p w14:paraId="697F304D" w14:textId="77777777" w:rsidR="00675924" w:rsidRDefault="005F3862">
            <w:pPr>
              <w:pStyle w:val="TableParagraph"/>
              <w:spacing w:before="5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55"/>
              </w:rPr>
              <w:t>Кепілдік</w:t>
            </w:r>
            <w:r>
              <w:rPr>
                <w:rFonts w:ascii="Segoe UI Symbol" w:hAnsi="Segoe UI Symbol"/>
                <w:spacing w:val="42"/>
              </w:rPr>
              <w:t xml:space="preserve"> </w:t>
            </w:r>
            <w:r>
              <w:rPr>
                <w:rFonts w:ascii="Segoe UI Symbol" w:hAnsi="Segoe UI Symbol"/>
                <w:w w:val="55"/>
              </w:rPr>
              <w:t>мерзімі</w:t>
            </w:r>
            <w:r>
              <w:rPr>
                <w:rFonts w:ascii="Segoe UI Symbol" w:hAnsi="Segoe UI Symbol"/>
                <w:spacing w:val="42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55"/>
              </w:rPr>
              <w:t>(айлар)</w:t>
            </w:r>
          </w:p>
        </w:tc>
        <w:tc>
          <w:tcPr>
            <w:tcW w:w="6468" w:type="dxa"/>
            <w:tcBorders>
              <w:bottom w:val="single" w:sz="6" w:space="0" w:color="000000"/>
            </w:tcBorders>
          </w:tcPr>
          <w:p w14:paraId="4F6CF1A2" w14:textId="77777777" w:rsidR="00675924" w:rsidRDefault="005F3862">
            <w:pPr>
              <w:pStyle w:val="TableParagraph"/>
              <w:spacing w:before="86"/>
            </w:pPr>
            <w:r>
              <w:rPr>
                <w:spacing w:val="-5"/>
              </w:rPr>
              <w:t>10</w:t>
            </w:r>
          </w:p>
        </w:tc>
      </w:tr>
    </w:tbl>
    <w:p w14:paraId="14500BAC" w14:textId="77777777" w:rsidR="00675924" w:rsidRDefault="00675924">
      <w:pPr>
        <w:pStyle w:val="TableParagraph"/>
        <w:sectPr w:rsidR="00675924">
          <w:type w:val="continuous"/>
          <w:pgSz w:w="11910" w:h="16840"/>
          <w:pgMar w:top="820" w:right="708" w:bottom="280" w:left="850" w:header="720" w:footer="720" w:gutter="0"/>
          <w:cols w:space="720"/>
        </w:sectPr>
      </w:pPr>
    </w:p>
    <w:p w14:paraId="5DDC8F5D" w14:textId="77777777" w:rsidR="00675924" w:rsidRDefault="00675924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6468"/>
      </w:tblGrid>
      <w:tr w:rsidR="00675924" w14:paraId="7EDF7507" w14:textId="77777777">
        <w:trPr>
          <w:trHeight w:val="351"/>
        </w:trPr>
        <w:tc>
          <w:tcPr>
            <w:tcW w:w="3706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174C05E" w14:textId="77777777" w:rsidR="00675924" w:rsidRDefault="006759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704D155" w14:textId="77777777" w:rsidR="00675924" w:rsidRDefault="005F3862">
            <w:pPr>
              <w:pStyle w:val="TableParagraph"/>
              <w:spacing w:before="86" w:line="244" w:lineRule="exact"/>
            </w:pPr>
            <w:r>
              <w:rPr>
                <w:w w:val="105"/>
              </w:rPr>
              <w:t>1.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2018 жылы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шығарылған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KIA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Sportage жеңіл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автокөлігін</w:t>
            </w:r>
          </w:p>
        </w:tc>
      </w:tr>
      <w:tr w:rsidR="00675924" w14:paraId="19B2E632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D9994DD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7F0BDEC" w14:textId="77777777" w:rsidR="00675924" w:rsidRDefault="005F3862">
            <w:pPr>
              <w:pStyle w:val="TableParagraph"/>
              <w:spacing w:line="242" w:lineRule="exact"/>
            </w:pPr>
            <w:r>
              <w:t>ұстау</w:t>
            </w:r>
            <w:r>
              <w:rPr>
                <w:spacing w:val="34"/>
              </w:rPr>
              <w:t xml:space="preserve"> </w:t>
            </w:r>
            <w:r>
              <w:t>және</w:t>
            </w:r>
            <w:r>
              <w:rPr>
                <w:spacing w:val="34"/>
              </w:rPr>
              <w:t xml:space="preserve"> </w:t>
            </w:r>
            <w:r>
              <w:t>техникалық</w:t>
            </w:r>
            <w:r>
              <w:rPr>
                <w:spacing w:val="36"/>
              </w:rPr>
              <w:t xml:space="preserve"> </w:t>
            </w:r>
            <w:r>
              <w:t>қызмет</w:t>
            </w:r>
            <w:r>
              <w:rPr>
                <w:spacing w:val="36"/>
              </w:rPr>
              <w:t xml:space="preserve"> </w:t>
            </w:r>
            <w:r>
              <w:t>көрсету.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Қозғалтқыш</w:t>
            </w:r>
          </w:p>
        </w:tc>
      </w:tr>
      <w:tr w:rsidR="00675924" w14:paraId="0AA2F5AF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F35CF5F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616D17" w14:textId="77777777" w:rsidR="00675924" w:rsidRDefault="005F3862">
            <w:pPr>
              <w:pStyle w:val="TableParagraph"/>
              <w:spacing w:line="242" w:lineRule="exact"/>
            </w:pPr>
            <w:r>
              <w:t>көлемі,</w:t>
            </w:r>
            <w:r>
              <w:rPr>
                <w:spacing w:val="34"/>
              </w:rPr>
              <w:t xml:space="preserve"> </w:t>
            </w:r>
            <w:r>
              <w:t>см.</w:t>
            </w:r>
            <w:r>
              <w:rPr>
                <w:spacing w:val="34"/>
              </w:rPr>
              <w:t xml:space="preserve"> </w:t>
            </w:r>
            <w:r>
              <w:t>куб.:</w:t>
            </w:r>
            <w:r>
              <w:rPr>
                <w:spacing w:val="33"/>
              </w:rPr>
              <w:t xml:space="preserve"> </w:t>
            </w:r>
            <w:r>
              <w:t>кемінде</w:t>
            </w:r>
            <w:r>
              <w:rPr>
                <w:spacing w:val="33"/>
              </w:rPr>
              <w:t xml:space="preserve"> </w:t>
            </w:r>
            <w:r>
              <w:t>V</w:t>
            </w:r>
            <w:r>
              <w:rPr>
                <w:spacing w:val="34"/>
              </w:rPr>
              <w:t xml:space="preserve"> </w:t>
            </w:r>
            <w:r>
              <w:t>1999.</w:t>
            </w:r>
            <w:r>
              <w:rPr>
                <w:spacing w:val="34"/>
              </w:rPr>
              <w:t xml:space="preserve"> </w:t>
            </w:r>
            <w:r>
              <w:t>Жүрісі</w:t>
            </w:r>
            <w:r>
              <w:rPr>
                <w:spacing w:val="35"/>
              </w:rPr>
              <w:t xml:space="preserve"> </w:t>
            </w:r>
            <w:r>
              <w:t>–</w:t>
            </w:r>
            <w:r>
              <w:rPr>
                <w:spacing w:val="34"/>
              </w:rPr>
              <w:t xml:space="preserve"> </w:t>
            </w:r>
            <w:r>
              <w:t>ҚР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Үкіметінің</w:t>
            </w:r>
          </w:p>
        </w:tc>
      </w:tr>
      <w:tr w:rsidR="00675924" w14:paraId="6435B22F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8B7E463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1C16B14" w14:textId="77777777" w:rsidR="00675924" w:rsidRDefault="005F3862">
            <w:pPr>
              <w:pStyle w:val="TableParagraph"/>
              <w:spacing w:line="242" w:lineRule="exact"/>
            </w:pPr>
            <w:r>
              <w:t>06.08.2009</w:t>
            </w:r>
            <w:r>
              <w:rPr>
                <w:spacing w:val="18"/>
              </w:rPr>
              <w:t xml:space="preserve"> </w:t>
            </w:r>
            <w:r>
              <w:t>жылғы</w:t>
            </w:r>
            <w:r>
              <w:rPr>
                <w:spacing w:val="19"/>
              </w:rPr>
              <w:t xml:space="preserve"> </w:t>
            </w:r>
            <w:r>
              <w:t>№1189</w:t>
            </w:r>
            <w:r>
              <w:rPr>
                <w:spacing w:val="18"/>
              </w:rPr>
              <w:t xml:space="preserve"> </w:t>
            </w:r>
            <w:r>
              <w:t>қаулысына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сәйкес.</w:t>
            </w:r>
          </w:p>
        </w:tc>
      </w:tr>
      <w:tr w:rsidR="00675924" w14:paraId="40C32C42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B019FB2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8585BB7" w14:textId="77777777" w:rsidR="00675924" w:rsidRDefault="005F3862">
            <w:pPr>
              <w:pStyle w:val="TableParagraph"/>
              <w:spacing w:line="242" w:lineRule="exact"/>
            </w:pPr>
            <w:r>
              <w:t>Автомашинаның</w:t>
            </w:r>
            <w:r>
              <w:rPr>
                <w:spacing w:val="32"/>
              </w:rPr>
              <w:t xml:space="preserve"> </w:t>
            </w:r>
            <w:r>
              <w:t>нормативті</w:t>
            </w:r>
            <w:r>
              <w:rPr>
                <w:spacing w:val="33"/>
              </w:rPr>
              <w:t xml:space="preserve"> </w:t>
            </w:r>
            <w:r>
              <w:t>жүрісі</w:t>
            </w:r>
            <w:r>
              <w:rPr>
                <w:spacing w:val="32"/>
              </w:rPr>
              <w:t xml:space="preserve"> </w:t>
            </w:r>
            <w:r>
              <w:t>Қарағанды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облысының</w:t>
            </w:r>
          </w:p>
        </w:tc>
      </w:tr>
      <w:tr w:rsidR="00675924" w14:paraId="4FE04716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A85C356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A3682D" w14:textId="77777777" w:rsidR="00675924" w:rsidRDefault="005F3862">
            <w:pPr>
              <w:pStyle w:val="TableParagraph"/>
              <w:spacing w:line="242" w:lineRule="exact"/>
            </w:pPr>
            <w:r>
              <w:t>2015</w:t>
            </w:r>
            <w:r>
              <w:rPr>
                <w:spacing w:val="8"/>
              </w:rPr>
              <w:t xml:space="preserve"> </w:t>
            </w:r>
            <w:r>
              <w:t>жылғы</w:t>
            </w:r>
            <w:r>
              <w:rPr>
                <w:spacing w:val="8"/>
              </w:rPr>
              <w:t xml:space="preserve"> </w:t>
            </w:r>
            <w:r>
              <w:t>8</w:t>
            </w:r>
            <w:r>
              <w:rPr>
                <w:spacing w:val="8"/>
              </w:rPr>
              <w:t xml:space="preserve"> </w:t>
            </w:r>
            <w:r>
              <w:t>маусымдағы</w:t>
            </w:r>
            <w:r>
              <w:rPr>
                <w:spacing w:val="8"/>
              </w:rPr>
              <w:t xml:space="preserve"> </w:t>
            </w:r>
            <w:r>
              <w:t>№</w:t>
            </w:r>
            <w:r>
              <w:rPr>
                <w:spacing w:val="9"/>
              </w:rPr>
              <w:t xml:space="preserve"> </w:t>
            </w:r>
            <w:r>
              <w:t>31/06</w:t>
            </w:r>
            <w:r>
              <w:rPr>
                <w:spacing w:val="8"/>
              </w:rPr>
              <w:t xml:space="preserve"> </w:t>
            </w:r>
            <w:r>
              <w:t>қаулысына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сәйкес</w:t>
            </w:r>
          </w:p>
        </w:tc>
      </w:tr>
      <w:tr w:rsidR="00675924" w14:paraId="6767A89C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A13EE6E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AEF131" w14:textId="77777777" w:rsidR="00675924" w:rsidRDefault="005F3862">
            <w:pPr>
              <w:pStyle w:val="TableParagraph"/>
              <w:spacing w:line="242" w:lineRule="exact"/>
            </w:pPr>
            <w:r>
              <w:rPr>
                <w:w w:val="105"/>
              </w:rPr>
              <w:t>айына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2100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км.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2.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Көрсетілетін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қызмет</w:t>
            </w:r>
            <w:r>
              <w:rPr>
                <w:spacing w:val="-2"/>
                <w:w w:val="105"/>
              </w:rPr>
              <w:t xml:space="preserve"> автокөлік</w:t>
            </w:r>
          </w:p>
        </w:tc>
      </w:tr>
      <w:tr w:rsidR="00675924" w14:paraId="6FABF930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EBC5146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986B3C8" w14:textId="77777777" w:rsidR="00675924" w:rsidRDefault="005F3862">
            <w:pPr>
              <w:pStyle w:val="TableParagraph"/>
              <w:spacing w:line="242" w:lineRule="exact"/>
            </w:pPr>
            <w:r>
              <w:t>құралының</w:t>
            </w:r>
            <w:r>
              <w:rPr>
                <w:spacing w:val="31"/>
              </w:rPr>
              <w:t xml:space="preserve"> </w:t>
            </w:r>
            <w:r>
              <w:t>жоғары</w:t>
            </w:r>
            <w:r>
              <w:rPr>
                <w:spacing w:val="31"/>
              </w:rPr>
              <w:t xml:space="preserve"> </w:t>
            </w:r>
            <w:r>
              <w:t>кәсіби</w:t>
            </w:r>
            <w:r>
              <w:rPr>
                <w:spacing w:val="32"/>
              </w:rPr>
              <w:t xml:space="preserve"> </w:t>
            </w:r>
            <w:r>
              <w:t>және</w:t>
            </w:r>
            <w:r>
              <w:rPr>
                <w:spacing w:val="30"/>
              </w:rPr>
              <w:t xml:space="preserve"> </w:t>
            </w:r>
            <w:r>
              <w:t>техникалық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деңгейде</w:t>
            </w:r>
          </w:p>
        </w:tc>
      </w:tr>
      <w:tr w:rsidR="00675924" w14:paraId="713C18B8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383981B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6F0C6A" w14:textId="77777777" w:rsidR="00675924" w:rsidRDefault="005F3862">
            <w:pPr>
              <w:pStyle w:val="TableParagraph"/>
              <w:spacing w:line="242" w:lineRule="exact"/>
            </w:pPr>
            <w:r>
              <w:t>үзіліссіз</w:t>
            </w:r>
            <w:r>
              <w:rPr>
                <w:spacing w:val="34"/>
              </w:rPr>
              <w:t xml:space="preserve"> </w:t>
            </w:r>
            <w:r>
              <w:t>жұмысын</w:t>
            </w:r>
            <w:r>
              <w:rPr>
                <w:spacing w:val="35"/>
              </w:rPr>
              <w:t xml:space="preserve"> </w:t>
            </w:r>
            <w:r>
              <w:t>қамтамасыз</w:t>
            </w:r>
            <w:r>
              <w:rPr>
                <w:spacing w:val="34"/>
              </w:rPr>
              <w:t xml:space="preserve"> </w:t>
            </w:r>
            <w:r>
              <w:t>етуге</w:t>
            </w:r>
            <w:r>
              <w:rPr>
                <w:spacing w:val="33"/>
              </w:rPr>
              <w:t xml:space="preserve"> </w:t>
            </w:r>
            <w:r>
              <w:t>тиісті,</w:t>
            </w:r>
            <w:r>
              <w:rPr>
                <w:spacing w:val="35"/>
              </w:rPr>
              <w:t xml:space="preserve"> </w:t>
            </w:r>
            <w:r>
              <w:t>оның</w:t>
            </w:r>
            <w:r>
              <w:rPr>
                <w:spacing w:val="35"/>
              </w:rPr>
              <w:t xml:space="preserve"> </w:t>
            </w:r>
            <w:r>
              <w:t>ішінде: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</w:tr>
      <w:tr w:rsidR="00675924" w14:paraId="4D3AAE39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98D3F5C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AC47148" w14:textId="77777777" w:rsidR="00675924" w:rsidRDefault="005F3862">
            <w:pPr>
              <w:pStyle w:val="TableParagraph"/>
              <w:spacing w:line="242" w:lineRule="exact"/>
            </w:pPr>
            <w:r>
              <w:t>автокөлік</w:t>
            </w:r>
            <w:r>
              <w:rPr>
                <w:spacing w:val="21"/>
              </w:rPr>
              <w:t xml:space="preserve"> </w:t>
            </w:r>
            <w:r>
              <w:t>құралының</w:t>
            </w:r>
            <w:r>
              <w:rPr>
                <w:spacing w:val="22"/>
              </w:rPr>
              <w:t xml:space="preserve"> </w:t>
            </w:r>
            <w:r>
              <w:t>қосалқы</w:t>
            </w:r>
            <w:r>
              <w:rPr>
                <w:spacing w:val="21"/>
              </w:rPr>
              <w:t xml:space="preserve"> </w:t>
            </w:r>
            <w:r>
              <w:t>бөлшектерін</w:t>
            </w:r>
            <w:r>
              <w:rPr>
                <w:spacing w:val="21"/>
              </w:rPr>
              <w:t xml:space="preserve"> </w:t>
            </w:r>
            <w:r>
              <w:t>сатып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алу</w:t>
            </w:r>
          </w:p>
        </w:tc>
      </w:tr>
      <w:tr w:rsidR="00675924" w14:paraId="0EBF5115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F3A9D18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6A97A22" w14:textId="77777777" w:rsidR="00675924" w:rsidRDefault="005F3862">
            <w:pPr>
              <w:pStyle w:val="TableParagraph"/>
              <w:spacing w:line="242" w:lineRule="exact"/>
            </w:pPr>
            <w:r>
              <w:t>және</w:t>
            </w:r>
            <w:r>
              <w:rPr>
                <w:spacing w:val="25"/>
              </w:rPr>
              <w:t xml:space="preserve"> </w:t>
            </w:r>
            <w:r>
              <w:t>орнатуымен</w:t>
            </w:r>
            <w:r>
              <w:rPr>
                <w:spacing w:val="29"/>
              </w:rPr>
              <w:t xml:space="preserve"> </w:t>
            </w:r>
            <w:r>
              <w:t>қоса,</w:t>
            </w:r>
            <w:r>
              <w:rPr>
                <w:spacing w:val="29"/>
              </w:rPr>
              <w:t xml:space="preserve"> </w:t>
            </w:r>
            <w:r>
              <w:t>оның</w:t>
            </w:r>
            <w:r>
              <w:rPr>
                <w:spacing w:val="29"/>
              </w:rPr>
              <w:t xml:space="preserve"> </w:t>
            </w:r>
            <w:r>
              <w:t>барлық</w:t>
            </w:r>
            <w:r>
              <w:rPr>
                <w:spacing w:val="29"/>
              </w:rPr>
              <w:t xml:space="preserve"> </w:t>
            </w:r>
            <w:r>
              <w:t>техникалық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қызметі</w:t>
            </w:r>
          </w:p>
        </w:tc>
      </w:tr>
      <w:tr w:rsidR="00675924" w14:paraId="44D8BB6F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C96473A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37698B" w14:textId="77777777" w:rsidR="00675924" w:rsidRDefault="005F3862">
            <w:pPr>
              <w:pStyle w:val="TableParagraph"/>
              <w:spacing w:line="242" w:lineRule="exact"/>
            </w:pPr>
            <w:r>
              <w:t>мен</w:t>
            </w:r>
            <w:r>
              <w:rPr>
                <w:spacing w:val="28"/>
              </w:rPr>
              <w:t xml:space="preserve"> </w:t>
            </w:r>
            <w:r>
              <w:t>жөндеуін</w:t>
            </w:r>
            <w:r>
              <w:rPr>
                <w:spacing w:val="29"/>
              </w:rPr>
              <w:t xml:space="preserve"> </w:t>
            </w:r>
            <w:r>
              <w:t>жүзеге</w:t>
            </w:r>
            <w:r>
              <w:rPr>
                <w:spacing w:val="28"/>
              </w:rPr>
              <w:t xml:space="preserve"> </w:t>
            </w:r>
            <w:r>
              <w:t>асыру;</w:t>
            </w:r>
            <w:r>
              <w:rPr>
                <w:spacing w:val="28"/>
              </w:rPr>
              <w:t xml:space="preserve"> </w:t>
            </w:r>
            <w:r>
              <w:t>2)</w:t>
            </w:r>
            <w:r>
              <w:rPr>
                <w:spacing w:val="28"/>
              </w:rPr>
              <w:t xml:space="preserve"> </w:t>
            </w:r>
            <w:r>
              <w:t>автокөлік</w:t>
            </w:r>
            <w:r>
              <w:rPr>
                <w:spacing w:val="29"/>
              </w:rPr>
              <w:t xml:space="preserve"> </w:t>
            </w:r>
            <w:r>
              <w:t>құралының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СТҚК</w:t>
            </w:r>
          </w:p>
        </w:tc>
      </w:tr>
      <w:tr w:rsidR="00675924" w14:paraId="2F4E9B99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99B652B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9850646" w14:textId="77777777" w:rsidR="00675924" w:rsidRDefault="005F3862">
            <w:pPr>
              <w:pStyle w:val="TableParagraph"/>
              <w:spacing w:line="242" w:lineRule="exact"/>
            </w:pPr>
            <w:r>
              <w:t>күзетілетін</w:t>
            </w:r>
            <w:r>
              <w:rPr>
                <w:spacing w:val="23"/>
              </w:rPr>
              <w:t xml:space="preserve"> </w:t>
            </w:r>
            <w:r>
              <w:t>тұрғын-жайында,</w:t>
            </w:r>
            <w:r>
              <w:rPr>
                <w:spacing w:val="23"/>
              </w:rPr>
              <w:t xml:space="preserve"> </w:t>
            </w:r>
            <w:r>
              <w:t>оның</w:t>
            </w:r>
            <w:r>
              <w:rPr>
                <w:spacing w:val="23"/>
              </w:rPr>
              <w:t xml:space="preserve"> </w:t>
            </w:r>
            <w:r>
              <w:t>ішінде</w:t>
            </w:r>
            <w:r>
              <w:rPr>
                <w:spacing w:val="22"/>
              </w:rPr>
              <w:t xml:space="preserve"> </w:t>
            </w:r>
            <w:r>
              <w:t>қысқы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уақытта</w:t>
            </w:r>
          </w:p>
        </w:tc>
      </w:tr>
      <w:tr w:rsidR="00675924" w14:paraId="05881A73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B41332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516478" w14:textId="77777777" w:rsidR="00675924" w:rsidRDefault="005F3862">
            <w:pPr>
              <w:pStyle w:val="TableParagraph"/>
              <w:spacing w:line="242" w:lineRule="exact"/>
            </w:pPr>
            <w:r>
              <w:rPr>
                <w:w w:val="105"/>
              </w:rPr>
              <w:t>температуралық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режимі +18° төмен емес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тұрғын-</w:t>
            </w:r>
            <w:r>
              <w:rPr>
                <w:spacing w:val="-2"/>
                <w:w w:val="105"/>
              </w:rPr>
              <w:t>жайында</w:t>
            </w:r>
          </w:p>
        </w:tc>
      </w:tr>
      <w:tr w:rsidR="00675924" w14:paraId="19131A38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16B72DC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2224DE5" w14:textId="77777777" w:rsidR="00675924" w:rsidRDefault="005F3862">
            <w:pPr>
              <w:pStyle w:val="TableParagraph"/>
              <w:spacing w:line="242" w:lineRule="exact"/>
            </w:pPr>
            <w:r>
              <w:t>қойылуын</w:t>
            </w:r>
            <w:r>
              <w:rPr>
                <w:spacing w:val="22"/>
              </w:rPr>
              <w:t xml:space="preserve"> </w:t>
            </w:r>
            <w:r>
              <w:t>қамтамасыз</w:t>
            </w:r>
            <w:r>
              <w:rPr>
                <w:spacing w:val="22"/>
              </w:rPr>
              <w:t xml:space="preserve"> </w:t>
            </w:r>
            <w:r>
              <w:t>ету;</w:t>
            </w:r>
            <w:r>
              <w:rPr>
                <w:spacing w:val="21"/>
              </w:rPr>
              <w:t xml:space="preserve"> </w:t>
            </w:r>
            <w:r>
              <w:t>3)</w:t>
            </w:r>
            <w:r>
              <w:rPr>
                <w:spacing w:val="21"/>
              </w:rPr>
              <w:t xml:space="preserve"> </w:t>
            </w:r>
            <w:r>
              <w:t>автокөлік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құралының</w:t>
            </w:r>
          </w:p>
        </w:tc>
      </w:tr>
      <w:tr w:rsidR="00675924" w14:paraId="2A3E2532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E18986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658F7A" w14:textId="77777777" w:rsidR="00675924" w:rsidRDefault="005F3862">
            <w:pPr>
              <w:pStyle w:val="TableParagraph"/>
              <w:spacing w:line="242" w:lineRule="exact"/>
            </w:pPr>
            <w:r>
              <w:t>шанағы</w:t>
            </w:r>
            <w:r>
              <w:rPr>
                <w:spacing w:val="24"/>
              </w:rPr>
              <w:t xml:space="preserve"> </w:t>
            </w:r>
            <w:r>
              <w:t>мен</w:t>
            </w:r>
            <w:r>
              <w:rPr>
                <w:spacing w:val="25"/>
              </w:rPr>
              <w:t xml:space="preserve"> </w:t>
            </w:r>
            <w:r>
              <w:t>салонын</w:t>
            </w:r>
            <w:r>
              <w:rPr>
                <w:spacing w:val="26"/>
              </w:rPr>
              <w:t xml:space="preserve"> </w:t>
            </w:r>
            <w:r>
              <w:t>таза</w:t>
            </w:r>
            <w:r>
              <w:rPr>
                <w:spacing w:val="24"/>
              </w:rPr>
              <w:t xml:space="preserve"> </w:t>
            </w:r>
            <w:r>
              <w:t>ұстау:</w:t>
            </w:r>
            <w:r>
              <w:rPr>
                <w:spacing w:val="25"/>
              </w:rPr>
              <w:t xml:space="preserve"> </w:t>
            </w:r>
            <w:r>
              <w:t>оның</w:t>
            </w:r>
            <w:r>
              <w:rPr>
                <w:spacing w:val="25"/>
              </w:rPr>
              <w:t xml:space="preserve"> </w:t>
            </w:r>
            <w:r>
              <w:t>ішінде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қысқы</w:t>
            </w:r>
          </w:p>
        </w:tc>
      </w:tr>
      <w:tr w:rsidR="00675924" w14:paraId="4881B8CB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D25BBE4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BA5F3AB" w14:textId="77777777" w:rsidR="00675924" w:rsidRDefault="005F3862">
            <w:pPr>
              <w:pStyle w:val="TableParagraph"/>
              <w:spacing w:line="242" w:lineRule="exact"/>
            </w:pPr>
            <w:r>
              <w:rPr>
                <w:w w:val="105"/>
              </w:rPr>
              <w:t>кезеңде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де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күнделікті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жуу,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антисептикалық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құралдармен</w:t>
            </w:r>
          </w:p>
        </w:tc>
      </w:tr>
      <w:tr w:rsidR="00675924" w14:paraId="4ABA0A4E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39B1D23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0B995F0" w14:textId="77777777" w:rsidR="00675924" w:rsidRDefault="005F3862">
            <w:pPr>
              <w:pStyle w:val="TableParagraph"/>
              <w:spacing w:line="242" w:lineRule="exact"/>
            </w:pPr>
            <w:r>
              <w:t>дезинфекциялау,</w:t>
            </w:r>
            <w:r>
              <w:rPr>
                <w:spacing w:val="27"/>
              </w:rPr>
              <w:t xml:space="preserve"> </w:t>
            </w:r>
            <w:r>
              <w:t>4)</w:t>
            </w:r>
            <w:r>
              <w:rPr>
                <w:spacing w:val="29"/>
              </w:rPr>
              <w:t xml:space="preserve"> </w:t>
            </w:r>
            <w:r>
              <w:t>қысқы</w:t>
            </w:r>
            <w:r>
              <w:rPr>
                <w:spacing w:val="29"/>
              </w:rPr>
              <w:t xml:space="preserve"> </w:t>
            </w:r>
            <w:r>
              <w:t>кезеңде</w:t>
            </w:r>
            <w:r>
              <w:rPr>
                <w:spacing w:val="29"/>
              </w:rPr>
              <w:t xml:space="preserve"> </w:t>
            </w:r>
            <w:r>
              <w:t>салонның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жылыту</w:t>
            </w:r>
          </w:p>
        </w:tc>
      </w:tr>
      <w:tr w:rsidR="00675924" w14:paraId="0D3EEF70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E2A1E50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0D9C3F3" w14:textId="77777777" w:rsidR="00675924" w:rsidRDefault="005F3862">
            <w:pPr>
              <w:pStyle w:val="TableParagraph"/>
              <w:spacing w:line="242" w:lineRule="exact"/>
            </w:pPr>
            <w:r>
              <w:rPr>
                <w:w w:val="105"/>
              </w:rPr>
              <w:t>және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жазғы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кезеңде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салонды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салқындату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жүйесінің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дұрыс</w:t>
            </w:r>
          </w:p>
        </w:tc>
      </w:tr>
      <w:tr w:rsidR="00675924" w14:paraId="24878CFA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2744AF8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26CD72D" w14:textId="77777777" w:rsidR="00675924" w:rsidRDefault="005F3862">
            <w:pPr>
              <w:pStyle w:val="TableParagraph"/>
              <w:spacing w:line="242" w:lineRule="exact"/>
            </w:pPr>
            <w:r>
              <w:t>жұмыс</w:t>
            </w:r>
            <w:r>
              <w:rPr>
                <w:spacing w:val="35"/>
              </w:rPr>
              <w:t xml:space="preserve"> </w:t>
            </w:r>
            <w:r>
              <w:t>істеуін</w:t>
            </w:r>
            <w:r>
              <w:rPr>
                <w:spacing w:val="35"/>
              </w:rPr>
              <w:t xml:space="preserve"> </w:t>
            </w:r>
            <w:r>
              <w:t>қамтамасыз;</w:t>
            </w:r>
            <w:r>
              <w:rPr>
                <w:spacing w:val="34"/>
              </w:rPr>
              <w:t xml:space="preserve"> </w:t>
            </w:r>
            <w:r>
              <w:t>5)</w:t>
            </w:r>
            <w:r>
              <w:rPr>
                <w:spacing w:val="34"/>
              </w:rPr>
              <w:t xml:space="preserve"> </w:t>
            </w:r>
            <w:r>
              <w:t>жұмыстарды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орындау</w:t>
            </w:r>
          </w:p>
        </w:tc>
      </w:tr>
      <w:tr w:rsidR="00675924" w14:paraId="72CBEC92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F380C10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433D054" w14:textId="77777777" w:rsidR="00675924" w:rsidRDefault="005F3862">
            <w:pPr>
              <w:pStyle w:val="TableParagraph"/>
              <w:spacing w:line="242" w:lineRule="exact"/>
            </w:pPr>
            <w:r>
              <w:t>кезінде</w:t>
            </w:r>
            <w:r>
              <w:rPr>
                <w:spacing w:val="26"/>
              </w:rPr>
              <w:t xml:space="preserve"> </w:t>
            </w:r>
            <w:r>
              <w:t>орындаушы</w:t>
            </w:r>
            <w:r>
              <w:rPr>
                <w:spacing w:val="26"/>
              </w:rPr>
              <w:t xml:space="preserve"> </w:t>
            </w:r>
            <w:r>
              <w:t>көрсетілген</w:t>
            </w:r>
            <w:r>
              <w:rPr>
                <w:spacing w:val="28"/>
              </w:rPr>
              <w:t xml:space="preserve"> </w:t>
            </w:r>
            <w:r>
              <w:t>автокөлік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маркасын</w:t>
            </w:r>
          </w:p>
        </w:tc>
      </w:tr>
      <w:tr w:rsidR="00675924" w14:paraId="1CC45F97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43F96E0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68BD056" w14:textId="77777777" w:rsidR="00675924" w:rsidRDefault="005F3862">
            <w:pPr>
              <w:pStyle w:val="TableParagraph"/>
              <w:spacing w:line="242" w:lineRule="exact"/>
            </w:pPr>
            <w:r>
              <w:t>өндіруші</w:t>
            </w:r>
            <w:r>
              <w:rPr>
                <w:spacing w:val="28"/>
              </w:rPr>
              <w:t xml:space="preserve"> </w:t>
            </w:r>
            <w:r>
              <w:t>зауыт</w:t>
            </w:r>
            <w:r>
              <w:rPr>
                <w:spacing w:val="28"/>
              </w:rPr>
              <w:t xml:space="preserve"> </w:t>
            </w:r>
            <w:r>
              <w:t>ұсынған</w:t>
            </w:r>
            <w:r>
              <w:rPr>
                <w:spacing w:val="29"/>
              </w:rPr>
              <w:t xml:space="preserve"> </w:t>
            </w:r>
            <w:r>
              <w:t>диагностикалық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жабдықты,</w:t>
            </w:r>
          </w:p>
        </w:tc>
      </w:tr>
      <w:tr w:rsidR="00675924" w14:paraId="752B8717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493F05C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A78BE5C" w14:textId="77777777" w:rsidR="00675924" w:rsidRDefault="005F3862">
            <w:pPr>
              <w:pStyle w:val="TableParagraph"/>
              <w:spacing w:line="242" w:lineRule="exact"/>
            </w:pPr>
            <w:r>
              <w:rPr>
                <w:w w:val="105"/>
              </w:rPr>
              <w:t>жанар-жағар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май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материалдарын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және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қосалқы</w:t>
            </w:r>
          </w:p>
        </w:tc>
      </w:tr>
      <w:tr w:rsidR="00675924" w14:paraId="0293C531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1EA7BFD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BA34B7D" w14:textId="77777777" w:rsidR="00675924" w:rsidRDefault="005F3862">
            <w:pPr>
              <w:pStyle w:val="TableParagraph"/>
              <w:spacing w:line="242" w:lineRule="exact"/>
            </w:pPr>
            <w:r>
              <w:t>бөлшектерді,</w:t>
            </w:r>
            <w:r>
              <w:rPr>
                <w:spacing w:val="31"/>
              </w:rPr>
              <w:t xml:space="preserve"> </w:t>
            </w:r>
            <w:r>
              <w:t>оның</w:t>
            </w:r>
            <w:r>
              <w:rPr>
                <w:spacing w:val="32"/>
              </w:rPr>
              <w:t xml:space="preserve"> </w:t>
            </w:r>
            <w:r>
              <w:t>ішінде</w:t>
            </w:r>
            <w:r>
              <w:rPr>
                <w:spacing w:val="31"/>
              </w:rPr>
              <w:t xml:space="preserve"> </w:t>
            </w:r>
            <w:r>
              <w:t>АИ-95</w:t>
            </w:r>
            <w:r>
              <w:rPr>
                <w:spacing w:val="30"/>
              </w:rPr>
              <w:t xml:space="preserve"> </w:t>
            </w:r>
            <w:r>
              <w:t>маркасынан</w:t>
            </w:r>
            <w:r>
              <w:rPr>
                <w:spacing w:val="32"/>
              </w:rPr>
              <w:t xml:space="preserve"> </w:t>
            </w:r>
            <w:r>
              <w:t>төмен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емес</w:t>
            </w:r>
          </w:p>
        </w:tc>
      </w:tr>
      <w:tr w:rsidR="00675924" w14:paraId="3AB77F2C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00A6EA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6104F1B" w14:textId="77777777" w:rsidR="00675924" w:rsidRDefault="005F3862">
            <w:pPr>
              <w:pStyle w:val="TableParagraph"/>
              <w:spacing w:line="242" w:lineRule="exact"/>
            </w:pPr>
            <w:r>
              <w:rPr>
                <w:w w:val="105"/>
              </w:rPr>
              <w:t>жанармайды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құюды,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тежегіш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сұйықтықтарын,</w:t>
            </w:r>
          </w:p>
        </w:tc>
      </w:tr>
      <w:tr w:rsidR="00675924" w14:paraId="18C4AEC4" w14:textId="77777777">
        <w:trPr>
          <w:trHeight w:val="157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C9695F3" w14:textId="77777777" w:rsidR="00675924" w:rsidRDefault="005F3862">
            <w:pPr>
              <w:pStyle w:val="TableParagraph"/>
              <w:spacing w:before="125" w:line="216" w:lineRule="auto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Талап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етілетін</w:t>
            </w:r>
            <w:r>
              <w:rPr>
                <w:rFonts w:ascii="Segoe UI Symbol" w:hAnsi="Segoe UI Symbol"/>
                <w:w w:val="70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70"/>
              </w:rPr>
              <w:t>сипаттамалардың,</w:t>
            </w:r>
            <w:r>
              <w:rPr>
                <w:rFonts w:ascii="Segoe UI Symbol" w:hAnsi="Segoe UI Symbol"/>
                <w:w w:val="70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параметрлердің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және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өзге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де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бастапқы</w:t>
            </w:r>
            <w:r>
              <w:rPr>
                <w:rFonts w:ascii="Segoe UI Symbol" w:hAnsi="Segoe UI Symbol"/>
                <w:spacing w:val="-16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деректердің</w:t>
            </w:r>
            <w:r>
              <w:rPr>
                <w:rFonts w:ascii="Segoe UI Symbol" w:hAnsi="Segoe UI Symbol"/>
                <w:w w:val="70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70"/>
              </w:rPr>
              <w:t>сипаттамасы:</w:t>
            </w: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8035263" w14:textId="77777777" w:rsidR="00675924" w:rsidRDefault="005F3862">
            <w:pPr>
              <w:pStyle w:val="TableParagraph"/>
              <w:spacing w:line="244" w:lineRule="auto"/>
              <w:ind w:right="331"/>
            </w:pPr>
            <w:r>
              <w:rPr>
                <w:w w:val="105"/>
              </w:rPr>
              <w:t>автомайларды, автошиналарды (қысқы, жазғы), аккумуляторларды,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жуу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құралдарын,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шүберектерді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және мемлекеттік органдар үшін қысқы және жазғы уақытта жанар-жағар май материалдарын жұмсаудың бекітілген нормативтеріне сәйкес басқа да қажетті шығыс</w:t>
            </w:r>
          </w:p>
          <w:p w14:paraId="227C61E7" w14:textId="77777777" w:rsidR="00675924" w:rsidRDefault="005F3862">
            <w:pPr>
              <w:pStyle w:val="TableParagraph"/>
              <w:spacing w:line="239" w:lineRule="exact"/>
            </w:pPr>
            <w:r>
              <w:t>материалдарын</w:t>
            </w:r>
            <w:r>
              <w:rPr>
                <w:spacing w:val="30"/>
              </w:rPr>
              <w:t xml:space="preserve"> </w:t>
            </w:r>
            <w:r>
              <w:t>пайдалануға</w:t>
            </w:r>
            <w:r>
              <w:rPr>
                <w:spacing w:val="30"/>
              </w:rPr>
              <w:t xml:space="preserve"> </w:t>
            </w:r>
            <w:r>
              <w:t>міндетті;</w:t>
            </w:r>
            <w:r>
              <w:rPr>
                <w:spacing w:val="30"/>
              </w:rPr>
              <w:t xml:space="preserve"> </w:t>
            </w:r>
            <w:r>
              <w:t>6)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қосалқы</w:t>
            </w:r>
          </w:p>
        </w:tc>
      </w:tr>
      <w:tr w:rsidR="00675924" w14:paraId="0B49432C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71527E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2769BF1" w14:textId="77777777" w:rsidR="00675924" w:rsidRDefault="005F3862">
            <w:pPr>
              <w:pStyle w:val="TableParagraph"/>
              <w:spacing w:line="242" w:lineRule="exact"/>
            </w:pPr>
            <w:r>
              <w:rPr>
                <w:spacing w:val="-2"/>
                <w:w w:val="105"/>
              </w:rPr>
              <w:t>бөлшектер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ресми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өндірушілер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өндірген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жаңа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болуы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тиіс,</w:t>
            </w:r>
          </w:p>
        </w:tc>
      </w:tr>
      <w:tr w:rsidR="00675924" w14:paraId="743442D5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4A2A190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E1CDC17" w14:textId="77777777" w:rsidR="00675924" w:rsidRDefault="005F3862">
            <w:pPr>
              <w:pStyle w:val="TableParagraph"/>
              <w:spacing w:line="242" w:lineRule="exact"/>
            </w:pPr>
            <w:r>
              <w:t>қалпына</w:t>
            </w:r>
            <w:r>
              <w:rPr>
                <w:spacing w:val="28"/>
              </w:rPr>
              <w:t xml:space="preserve"> </w:t>
            </w:r>
            <w:r>
              <w:t>келтірілген</w:t>
            </w:r>
            <w:r>
              <w:rPr>
                <w:spacing w:val="30"/>
              </w:rPr>
              <w:t xml:space="preserve"> </w:t>
            </w:r>
            <w:r>
              <w:t>қосалқы</w:t>
            </w:r>
            <w:r>
              <w:rPr>
                <w:spacing w:val="29"/>
              </w:rPr>
              <w:t xml:space="preserve"> </w:t>
            </w:r>
            <w:r>
              <w:t>бөлшектерді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пайдалануға</w:t>
            </w:r>
          </w:p>
        </w:tc>
      </w:tr>
      <w:tr w:rsidR="00675924" w14:paraId="64A3E15E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F4D57A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2AE529B" w14:textId="77777777" w:rsidR="00675924" w:rsidRDefault="005F3862">
            <w:pPr>
              <w:pStyle w:val="TableParagraph"/>
              <w:spacing w:line="242" w:lineRule="exact"/>
            </w:pPr>
            <w:r>
              <w:rPr>
                <w:spacing w:val="-2"/>
                <w:w w:val="105"/>
              </w:rPr>
              <w:t>жол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берілмейді;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7) диагностика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барысында немесе</w:t>
            </w:r>
          </w:p>
        </w:tc>
      </w:tr>
      <w:tr w:rsidR="00675924" w14:paraId="4211BB10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09C3E9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ADD002" w14:textId="77777777" w:rsidR="00675924" w:rsidRDefault="005F3862">
            <w:pPr>
              <w:pStyle w:val="TableParagraph"/>
              <w:spacing w:line="242" w:lineRule="exact"/>
            </w:pPr>
            <w:r>
              <w:t>Тапсырыс</w:t>
            </w:r>
            <w:r>
              <w:rPr>
                <w:spacing w:val="27"/>
              </w:rPr>
              <w:t xml:space="preserve"> </w:t>
            </w:r>
            <w:r>
              <w:t>берушінің</w:t>
            </w:r>
            <w:r>
              <w:rPr>
                <w:spacing w:val="28"/>
              </w:rPr>
              <w:t xml:space="preserve"> </w:t>
            </w:r>
            <w:r>
              <w:t>өтінімдері</w:t>
            </w:r>
            <w:r>
              <w:rPr>
                <w:spacing w:val="27"/>
              </w:rPr>
              <w:t xml:space="preserve"> </w:t>
            </w:r>
            <w:r>
              <w:t>бойынша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анықталған</w:t>
            </w:r>
          </w:p>
        </w:tc>
      </w:tr>
      <w:tr w:rsidR="00675924" w14:paraId="028CE09A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D422297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D35C32A" w14:textId="77777777" w:rsidR="00675924" w:rsidRDefault="005F3862">
            <w:pPr>
              <w:pStyle w:val="TableParagraph"/>
              <w:spacing w:line="242" w:lineRule="exact"/>
            </w:pPr>
            <w:r>
              <w:rPr>
                <w:w w:val="105"/>
              </w:rPr>
              <w:t>ақауларды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жою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мерзімдерін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тараптар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әрбір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жеке</w:t>
            </w:r>
          </w:p>
        </w:tc>
      </w:tr>
      <w:tr w:rsidR="00675924" w14:paraId="4215CCC0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912C37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95A23A1" w14:textId="77777777" w:rsidR="00675924" w:rsidRDefault="005F3862">
            <w:pPr>
              <w:pStyle w:val="TableParagraph"/>
              <w:spacing w:line="242" w:lineRule="exact"/>
            </w:pPr>
            <w:r>
              <w:rPr>
                <w:w w:val="105"/>
              </w:rPr>
              <w:t>жағдайда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келіседі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және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техникалық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қызмет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көрсетуге</w:t>
            </w:r>
          </w:p>
        </w:tc>
      </w:tr>
      <w:tr w:rsidR="00675924" w14:paraId="6279FC74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5CC5DA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1F2FCF" w14:textId="77777777" w:rsidR="00675924" w:rsidRDefault="005F3862">
            <w:pPr>
              <w:pStyle w:val="TableParagraph"/>
              <w:spacing w:line="242" w:lineRule="exact"/>
            </w:pPr>
            <w:r>
              <w:t>арналған</w:t>
            </w:r>
            <w:r>
              <w:rPr>
                <w:spacing w:val="27"/>
              </w:rPr>
              <w:t xml:space="preserve"> </w:t>
            </w:r>
            <w:r>
              <w:t>өтінімде</w:t>
            </w:r>
            <w:r>
              <w:rPr>
                <w:spacing w:val="27"/>
              </w:rPr>
              <w:t xml:space="preserve"> </w:t>
            </w:r>
            <w:r>
              <w:t>көрсетіледі;</w:t>
            </w:r>
            <w:r>
              <w:rPr>
                <w:spacing w:val="27"/>
              </w:rPr>
              <w:t xml:space="preserve"> </w:t>
            </w:r>
            <w:r>
              <w:t>8)</w:t>
            </w:r>
            <w:r>
              <w:rPr>
                <w:spacing w:val="26"/>
              </w:rPr>
              <w:t xml:space="preserve"> </w:t>
            </w:r>
            <w:r>
              <w:t>техникалық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қызмет</w:t>
            </w:r>
          </w:p>
        </w:tc>
      </w:tr>
      <w:tr w:rsidR="00675924" w14:paraId="485451FB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CD6C953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F67787" w14:textId="77777777" w:rsidR="00675924" w:rsidRDefault="005F3862">
            <w:pPr>
              <w:pStyle w:val="TableParagraph"/>
              <w:spacing w:line="242" w:lineRule="exact"/>
            </w:pPr>
            <w:r>
              <w:t>көрсету</w:t>
            </w:r>
            <w:r>
              <w:rPr>
                <w:spacing w:val="21"/>
              </w:rPr>
              <w:t xml:space="preserve"> </w:t>
            </w:r>
            <w:r>
              <w:t>бойынша</w:t>
            </w:r>
            <w:r>
              <w:rPr>
                <w:spacing w:val="21"/>
              </w:rPr>
              <w:t xml:space="preserve"> </w:t>
            </w:r>
            <w:r>
              <w:t>жұмыстардың</w:t>
            </w:r>
            <w:r>
              <w:rPr>
                <w:spacing w:val="23"/>
              </w:rPr>
              <w:t xml:space="preserve"> </w:t>
            </w:r>
            <w:r>
              <w:t>барлық</w:t>
            </w:r>
            <w:r>
              <w:rPr>
                <w:spacing w:val="22"/>
              </w:rPr>
              <w:t xml:space="preserve"> </w:t>
            </w:r>
            <w:r>
              <w:t>түрлері</w:t>
            </w:r>
            <w:r>
              <w:rPr>
                <w:spacing w:val="23"/>
              </w:rPr>
              <w:t xml:space="preserve"> </w:t>
            </w:r>
            <w:r>
              <w:t>алдын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ала</w:t>
            </w:r>
          </w:p>
        </w:tc>
      </w:tr>
      <w:tr w:rsidR="00675924" w14:paraId="69DA20B0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5D9DF26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252B441" w14:textId="77777777" w:rsidR="00675924" w:rsidRDefault="005F3862">
            <w:pPr>
              <w:pStyle w:val="TableParagraph"/>
              <w:spacing w:line="242" w:lineRule="exact"/>
            </w:pPr>
            <w:r>
              <w:rPr>
                <w:spacing w:val="-2"/>
                <w:w w:val="105"/>
              </w:rPr>
              <w:t>Тапсырыс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берушімен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келісіледі;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9)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диспетчердің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және</w:t>
            </w:r>
          </w:p>
        </w:tc>
      </w:tr>
      <w:tr w:rsidR="00675924" w14:paraId="4BA579CA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250289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DF329C" w14:textId="77777777" w:rsidR="00675924" w:rsidRDefault="005F3862">
            <w:pPr>
              <w:pStyle w:val="TableParagraph"/>
              <w:spacing w:line="242" w:lineRule="exact"/>
            </w:pPr>
            <w:r>
              <w:t>кезекші</w:t>
            </w:r>
            <w:r>
              <w:rPr>
                <w:spacing w:val="29"/>
              </w:rPr>
              <w:t xml:space="preserve"> </w:t>
            </w:r>
            <w:r>
              <w:t>механиктің</w:t>
            </w:r>
            <w:r>
              <w:rPr>
                <w:spacing w:val="30"/>
              </w:rPr>
              <w:t xml:space="preserve"> </w:t>
            </w:r>
            <w:r>
              <w:t>автокөлік</w:t>
            </w:r>
            <w:r>
              <w:rPr>
                <w:spacing w:val="29"/>
              </w:rPr>
              <w:t xml:space="preserve"> </w:t>
            </w:r>
            <w:r>
              <w:t>құралы</w:t>
            </w:r>
            <w:r>
              <w:rPr>
                <w:spacing w:val="28"/>
              </w:rPr>
              <w:t xml:space="preserve"> </w:t>
            </w:r>
            <w:r>
              <w:t>автокөлік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тұрағына</w:t>
            </w:r>
          </w:p>
        </w:tc>
      </w:tr>
      <w:tr w:rsidR="00675924" w14:paraId="2B9083BF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63E2289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BFA7AE" w14:textId="77777777" w:rsidR="00675924" w:rsidRDefault="005F3862">
            <w:pPr>
              <w:pStyle w:val="TableParagraph"/>
              <w:spacing w:line="242" w:lineRule="exact"/>
            </w:pPr>
            <w:r>
              <w:rPr>
                <w:w w:val="105"/>
              </w:rPr>
              <w:t>әр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кірген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сайын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оның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жол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жүру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көрсеткішін,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ақаулары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мен</w:t>
            </w:r>
          </w:p>
        </w:tc>
      </w:tr>
      <w:tr w:rsidR="00675924" w14:paraId="17B874E8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1AFF71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0C66FB6" w14:textId="77777777" w:rsidR="00675924" w:rsidRDefault="005F3862">
            <w:pPr>
              <w:pStyle w:val="TableParagraph"/>
              <w:spacing w:line="242" w:lineRule="exact"/>
            </w:pPr>
            <w:r>
              <w:t>ескертулерін</w:t>
            </w:r>
            <w:r>
              <w:rPr>
                <w:spacing w:val="36"/>
              </w:rPr>
              <w:t xml:space="preserve"> </w:t>
            </w:r>
            <w:r>
              <w:t>көрсете</w:t>
            </w:r>
            <w:r>
              <w:rPr>
                <w:spacing w:val="35"/>
              </w:rPr>
              <w:t xml:space="preserve"> </w:t>
            </w:r>
            <w:r>
              <w:t>отырып,</w:t>
            </w:r>
            <w:r>
              <w:rPr>
                <w:spacing w:val="36"/>
              </w:rPr>
              <w:t xml:space="preserve"> </w:t>
            </w:r>
            <w:r>
              <w:t>күнделікті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тексеруін</w:t>
            </w:r>
          </w:p>
        </w:tc>
      </w:tr>
      <w:tr w:rsidR="00675924" w14:paraId="784607A7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A69AF51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3777164" w14:textId="77777777" w:rsidR="00675924" w:rsidRDefault="005F3862">
            <w:pPr>
              <w:pStyle w:val="TableParagraph"/>
              <w:spacing w:line="242" w:lineRule="exact"/>
            </w:pPr>
            <w:r>
              <w:t>жүргізуі;</w:t>
            </w:r>
            <w:r>
              <w:rPr>
                <w:spacing w:val="67"/>
              </w:rPr>
              <w:t xml:space="preserve"> </w:t>
            </w:r>
            <w:r>
              <w:t>жанар-жағармай</w:t>
            </w:r>
            <w:r>
              <w:rPr>
                <w:spacing w:val="69"/>
              </w:rPr>
              <w:t xml:space="preserve"> </w:t>
            </w:r>
            <w:r>
              <w:t>материалдары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шығындарының</w:t>
            </w:r>
          </w:p>
        </w:tc>
      </w:tr>
      <w:tr w:rsidR="00675924" w14:paraId="4FA4B60F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1A09B50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9731976" w14:textId="77777777" w:rsidR="00675924" w:rsidRDefault="005F3862">
            <w:pPr>
              <w:pStyle w:val="TableParagraph"/>
              <w:spacing w:line="242" w:lineRule="exact"/>
            </w:pPr>
            <w:r>
              <w:t>күнделікті</w:t>
            </w:r>
            <w:r>
              <w:rPr>
                <w:spacing w:val="33"/>
              </w:rPr>
              <w:t xml:space="preserve"> </w:t>
            </w:r>
            <w:r>
              <w:t>есебін</w:t>
            </w:r>
            <w:r>
              <w:rPr>
                <w:spacing w:val="34"/>
              </w:rPr>
              <w:t xml:space="preserve"> </w:t>
            </w:r>
            <w:r>
              <w:t>жүргізу;</w:t>
            </w:r>
            <w:r>
              <w:rPr>
                <w:spacing w:val="33"/>
              </w:rPr>
              <w:t xml:space="preserve"> </w:t>
            </w:r>
            <w:r>
              <w:t>10)</w:t>
            </w:r>
            <w:r>
              <w:rPr>
                <w:spacing w:val="33"/>
              </w:rPr>
              <w:t xml:space="preserve"> </w:t>
            </w:r>
            <w:r>
              <w:t>Тапсырыс</w:t>
            </w:r>
            <w:r>
              <w:rPr>
                <w:spacing w:val="34"/>
              </w:rPr>
              <w:t xml:space="preserve"> </w:t>
            </w:r>
            <w:r>
              <w:t>берушінің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өтінімі</w:t>
            </w:r>
          </w:p>
        </w:tc>
      </w:tr>
      <w:tr w:rsidR="00675924" w14:paraId="27AA8A30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CE93064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F26F75" w14:textId="77777777" w:rsidR="00675924" w:rsidRDefault="005F3862">
            <w:pPr>
              <w:pStyle w:val="TableParagraph"/>
              <w:spacing w:line="242" w:lineRule="exact"/>
            </w:pPr>
            <w:r>
              <w:rPr>
                <w:w w:val="105"/>
              </w:rPr>
              <w:t>бойынша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демалыс,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мереке,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іссапар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күндері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жүргізушіге</w:t>
            </w:r>
          </w:p>
        </w:tc>
      </w:tr>
      <w:tr w:rsidR="00675924" w14:paraId="26031187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4840D22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8F8A5F2" w14:textId="77777777" w:rsidR="00675924" w:rsidRDefault="005F3862">
            <w:pPr>
              <w:pStyle w:val="TableParagraph"/>
              <w:spacing w:line="242" w:lineRule="exact"/>
            </w:pPr>
            <w:r>
              <w:t>Қазақстан</w:t>
            </w:r>
            <w:r>
              <w:rPr>
                <w:spacing w:val="41"/>
              </w:rPr>
              <w:t xml:space="preserve"> </w:t>
            </w:r>
            <w:r>
              <w:t>Республикасының</w:t>
            </w:r>
            <w:r>
              <w:rPr>
                <w:spacing w:val="41"/>
              </w:rPr>
              <w:t xml:space="preserve"> </w:t>
            </w:r>
            <w:r>
              <w:t>қолданыстағы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заңнамасы</w:t>
            </w:r>
          </w:p>
        </w:tc>
      </w:tr>
      <w:tr w:rsidR="00675924" w14:paraId="26DDE4E0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EC42F00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74BED5E" w14:textId="77777777" w:rsidR="00675924" w:rsidRDefault="005F3862">
            <w:pPr>
              <w:pStyle w:val="TableParagraph"/>
              <w:spacing w:line="242" w:lineRule="exact"/>
            </w:pPr>
            <w:r>
              <w:t>шеңберінде</w:t>
            </w:r>
            <w:r>
              <w:rPr>
                <w:spacing w:val="24"/>
              </w:rPr>
              <w:t xml:space="preserve"> </w:t>
            </w:r>
            <w:r>
              <w:t>тиісті</w:t>
            </w:r>
            <w:r>
              <w:rPr>
                <w:spacing w:val="26"/>
              </w:rPr>
              <w:t xml:space="preserve"> </w:t>
            </w:r>
            <w:r>
              <w:t>төлеммен</w:t>
            </w:r>
            <w:r>
              <w:rPr>
                <w:spacing w:val="25"/>
              </w:rPr>
              <w:t xml:space="preserve"> </w:t>
            </w:r>
            <w:r>
              <w:t>көліктік</w:t>
            </w:r>
            <w:r>
              <w:rPr>
                <w:spacing w:val="26"/>
              </w:rPr>
              <w:t xml:space="preserve"> </w:t>
            </w:r>
            <w:r>
              <w:t>қызметін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көрсетуді</w:t>
            </w:r>
          </w:p>
        </w:tc>
      </w:tr>
      <w:tr w:rsidR="00675924" w14:paraId="1E610ECF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9A221EB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BFC0538" w14:textId="77777777" w:rsidR="00675924" w:rsidRDefault="005F3862">
            <w:pPr>
              <w:pStyle w:val="TableParagraph"/>
              <w:spacing w:line="242" w:lineRule="exact"/>
            </w:pPr>
            <w:r>
              <w:t>қамтамасыз</w:t>
            </w:r>
            <w:r>
              <w:rPr>
                <w:spacing w:val="26"/>
              </w:rPr>
              <w:t xml:space="preserve"> </w:t>
            </w:r>
            <w:r>
              <w:t>ету;</w:t>
            </w:r>
            <w:r>
              <w:rPr>
                <w:spacing w:val="26"/>
              </w:rPr>
              <w:t xml:space="preserve"> </w:t>
            </w:r>
            <w:r>
              <w:t>11)</w:t>
            </w:r>
            <w:r>
              <w:rPr>
                <w:spacing w:val="25"/>
              </w:rPr>
              <w:t xml:space="preserve"> </w:t>
            </w:r>
            <w:r>
              <w:t>автокөлік</w:t>
            </w:r>
            <w:r>
              <w:rPr>
                <w:spacing w:val="27"/>
              </w:rPr>
              <w:t xml:space="preserve"> </w:t>
            </w:r>
            <w:r>
              <w:t>бұзылған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жағдайда,</w:t>
            </w:r>
          </w:p>
        </w:tc>
      </w:tr>
      <w:tr w:rsidR="00675924" w14:paraId="692EAE81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81F065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FF01A52" w14:textId="77777777" w:rsidR="00675924" w:rsidRDefault="005F3862">
            <w:pPr>
              <w:pStyle w:val="TableParagraph"/>
              <w:spacing w:line="242" w:lineRule="exact"/>
            </w:pPr>
            <w:r>
              <w:t>міндетті</w:t>
            </w:r>
            <w:r>
              <w:rPr>
                <w:spacing w:val="22"/>
              </w:rPr>
              <w:t xml:space="preserve"> </w:t>
            </w:r>
            <w:r>
              <w:t>түрде</w:t>
            </w:r>
            <w:r>
              <w:rPr>
                <w:spacing w:val="22"/>
              </w:rPr>
              <w:t xml:space="preserve"> </w:t>
            </w:r>
            <w:r>
              <w:t>оны</w:t>
            </w:r>
            <w:r>
              <w:rPr>
                <w:spacing w:val="21"/>
              </w:rPr>
              <w:t xml:space="preserve"> </w:t>
            </w:r>
            <w:r>
              <w:t>ауыстыру;</w:t>
            </w:r>
            <w:r>
              <w:rPr>
                <w:spacing w:val="22"/>
              </w:rPr>
              <w:t xml:space="preserve"> </w:t>
            </w:r>
            <w:r>
              <w:t>12)</w:t>
            </w:r>
            <w:r>
              <w:rPr>
                <w:spacing w:val="21"/>
              </w:rPr>
              <w:t xml:space="preserve"> </w:t>
            </w:r>
            <w:r>
              <w:t>жоспарлы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техникалық</w:t>
            </w:r>
          </w:p>
        </w:tc>
      </w:tr>
      <w:tr w:rsidR="00675924" w14:paraId="5DED5CF4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EE9684D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B5318DB" w14:textId="77777777" w:rsidR="00675924" w:rsidRDefault="005F3862">
            <w:pPr>
              <w:pStyle w:val="TableParagraph"/>
              <w:spacing w:line="242" w:lineRule="exact"/>
            </w:pPr>
            <w:r>
              <w:rPr>
                <w:w w:val="105"/>
              </w:rPr>
              <w:t>тексеріс жүргізу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және көлік құралы иесінің </w:t>
            </w:r>
            <w:r>
              <w:rPr>
                <w:spacing w:val="-2"/>
                <w:w w:val="105"/>
              </w:rPr>
              <w:t>азаматтық-</w:t>
            </w:r>
          </w:p>
        </w:tc>
      </w:tr>
      <w:tr w:rsidR="00675924" w14:paraId="3AE6EB3B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613DCD8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A150B82" w14:textId="77777777" w:rsidR="00DE439B" w:rsidRDefault="005F3862">
            <w:pPr>
              <w:pStyle w:val="TableParagraph"/>
              <w:spacing w:line="242" w:lineRule="exact"/>
              <w:rPr>
                <w:spacing w:val="35"/>
              </w:rPr>
            </w:pPr>
            <w:r>
              <w:t>құқықтық</w:t>
            </w:r>
            <w:r>
              <w:rPr>
                <w:spacing w:val="35"/>
              </w:rPr>
              <w:t xml:space="preserve"> </w:t>
            </w:r>
            <w:r>
              <w:t>жауапкершілігін</w:t>
            </w:r>
            <w:r>
              <w:rPr>
                <w:spacing w:val="36"/>
              </w:rPr>
              <w:t xml:space="preserve"> </w:t>
            </w:r>
            <w:r>
              <w:t>сақтандыру;</w:t>
            </w:r>
            <w:r>
              <w:rPr>
                <w:spacing w:val="35"/>
              </w:rPr>
              <w:t xml:space="preserve"> </w:t>
            </w:r>
          </w:p>
          <w:p w14:paraId="730C535C" w14:textId="332B2AC8" w:rsidR="00675924" w:rsidRDefault="005F3862">
            <w:pPr>
              <w:pStyle w:val="TableParagraph"/>
              <w:spacing w:line="242" w:lineRule="exact"/>
            </w:pPr>
            <w:r>
              <w:t>3.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Cанитариялық</w:t>
            </w:r>
          </w:p>
        </w:tc>
      </w:tr>
      <w:tr w:rsidR="00675924" w14:paraId="3D5CCA04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7DB052F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62B23E" w14:textId="77777777" w:rsidR="00675924" w:rsidRDefault="005F3862">
            <w:pPr>
              <w:pStyle w:val="TableParagraph"/>
              <w:spacing w:line="242" w:lineRule="exact"/>
            </w:pPr>
            <w:r>
              <w:rPr>
                <w:w w:val="105"/>
              </w:rPr>
              <w:t>нормаларды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сақтау: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жүргізушіні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жеке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қорғаныш</w:t>
            </w:r>
          </w:p>
        </w:tc>
      </w:tr>
      <w:tr w:rsidR="00675924" w14:paraId="3D92BFA8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BEDEF6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47C3F3C" w14:textId="77777777" w:rsidR="00675924" w:rsidRDefault="005F3862">
            <w:pPr>
              <w:pStyle w:val="TableParagraph"/>
              <w:spacing w:line="242" w:lineRule="exact"/>
            </w:pPr>
            <w:r>
              <w:t>құралдарымен</w:t>
            </w:r>
            <w:r>
              <w:rPr>
                <w:spacing w:val="44"/>
              </w:rPr>
              <w:t xml:space="preserve"> </w:t>
            </w:r>
            <w:r>
              <w:t>(медициналық</w:t>
            </w:r>
            <w:r>
              <w:rPr>
                <w:spacing w:val="45"/>
              </w:rPr>
              <w:t xml:space="preserve"> </w:t>
            </w:r>
            <w:r>
              <w:t>маска,</w:t>
            </w:r>
            <w:r>
              <w:rPr>
                <w:spacing w:val="45"/>
              </w:rPr>
              <w:t xml:space="preserve"> </w:t>
            </w:r>
            <w:r>
              <w:t>қолғап,</w:t>
            </w:r>
            <w:r>
              <w:rPr>
                <w:spacing w:val="44"/>
              </w:rPr>
              <w:t xml:space="preserve"> </w:t>
            </w:r>
            <w:r>
              <w:rPr>
                <w:spacing w:val="-4"/>
              </w:rPr>
              <w:t>тері</w:t>
            </w:r>
          </w:p>
        </w:tc>
      </w:tr>
      <w:tr w:rsidR="00675924" w14:paraId="012C3660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1CF6839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DE2487" w14:textId="77777777" w:rsidR="00675924" w:rsidRDefault="005F3862">
            <w:pPr>
              <w:pStyle w:val="TableParagraph"/>
              <w:spacing w:line="242" w:lineRule="exact"/>
            </w:pPr>
            <w:r>
              <w:t>антисептигі)</w:t>
            </w:r>
            <w:r>
              <w:rPr>
                <w:spacing w:val="22"/>
              </w:rPr>
              <w:t xml:space="preserve"> </w:t>
            </w:r>
            <w:r>
              <w:t>қамтамасыз</w:t>
            </w:r>
            <w:r>
              <w:rPr>
                <w:spacing w:val="24"/>
              </w:rPr>
              <w:t xml:space="preserve"> </w:t>
            </w:r>
            <w:r>
              <w:t>ету);</w:t>
            </w:r>
            <w:r>
              <w:rPr>
                <w:spacing w:val="23"/>
              </w:rPr>
              <w:t xml:space="preserve"> </w:t>
            </w:r>
            <w:r>
              <w:t>2)</w:t>
            </w:r>
            <w:r>
              <w:rPr>
                <w:spacing w:val="23"/>
              </w:rPr>
              <w:t xml:space="preserve"> </w:t>
            </w:r>
            <w:r>
              <w:t>автомобиль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салонын</w:t>
            </w:r>
          </w:p>
        </w:tc>
      </w:tr>
      <w:tr w:rsidR="00675924" w14:paraId="77E90803" w14:textId="77777777">
        <w:trPr>
          <w:trHeight w:val="351"/>
        </w:trPr>
        <w:tc>
          <w:tcPr>
            <w:tcW w:w="370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82EA07F" w14:textId="77777777" w:rsidR="00675924" w:rsidRDefault="006759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67E125A" w14:textId="280072C1" w:rsidR="00675924" w:rsidRDefault="005F3862">
            <w:pPr>
              <w:pStyle w:val="TableParagraph"/>
              <w:spacing w:line="255" w:lineRule="exact"/>
              <w:rPr>
                <w:spacing w:val="-2"/>
                <w:lang w:val="en-US"/>
              </w:rPr>
            </w:pPr>
            <w:r>
              <w:t>антисептикпен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өңдеу.</w:t>
            </w:r>
            <w:r w:rsidR="00DE439B">
              <w:rPr>
                <w:spacing w:val="-2"/>
                <w:lang w:val="en-US"/>
              </w:rPr>
              <w:t xml:space="preserve">  </w:t>
            </w:r>
          </w:p>
          <w:p w14:paraId="753C8B09" w14:textId="77777777" w:rsidR="00DE439B" w:rsidRPr="0063172F" w:rsidRDefault="00DE439B" w:rsidP="00DE439B">
            <w:pPr>
              <w:tabs>
                <w:tab w:val="left" w:pos="393"/>
              </w:tabs>
              <w:jc w:val="both"/>
              <w:rPr>
                <w:b/>
                <w:bCs/>
                <w:spacing w:val="-2"/>
                <w:w w:val="105"/>
              </w:rPr>
            </w:pPr>
            <w:r w:rsidRPr="00DE439B">
              <w:rPr>
                <w:spacing w:val="-2"/>
                <w:w w:val="105"/>
              </w:rPr>
              <w:t xml:space="preserve">  </w:t>
            </w:r>
            <w:r w:rsidRPr="0063172F">
              <w:rPr>
                <w:b/>
                <w:bCs/>
                <w:spacing w:val="-2"/>
                <w:w w:val="105"/>
              </w:rPr>
              <w:t xml:space="preserve">4. </w:t>
            </w:r>
            <w:r w:rsidRPr="0063172F">
              <w:rPr>
                <w:b/>
                <w:bCs/>
                <w:w w:val="105"/>
              </w:rPr>
              <w:t>Қажетті</w:t>
            </w:r>
            <w:r w:rsidRPr="0063172F">
              <w:rPr>
                <w:b/>
                <w:bCs/>
                <w:spacing w:val="-3"/>
                <w:w w:val="105"/>
              </w:rPr>
              <w:t xml:space="preserve"> </w:t>
            </w:r>
            <w:r w:rsidRPr="0063172F">
              <w:rPr>
                <w:b/>
                <w:bCs/>
                <w:w w:val="105"/>
              </w:rPr>
              <w:t>материалдық</w:t>
            </w:r>
            <w:r w:rsidRPr="0063172F">
              <w:rPr>
                <w:b/>
                <w:bCs/>
                <w:spacing w:val="-3"/>
                <w:w w:val="105"/>
              </w:rPr>
              <w:t xml:space="preserve"> </w:t>
            </w:r>
            <w:r w:rsidRPr="0063172F">
              <w:rPr>
                <w:b/>
                <w:bCs/>
                <w:w w:val="105"/>
              </w:rPr>
              <w:t>және</w:t>
            </w:r>
            <w:r w:rsidRPr="0063172F">
              <w:rPr>
                <w:b/>
                <w:bCs/>
                <w:spacing w:val="-3"/>
                <w:w w:val="105"/>
              </w:rPr>
              <w:t xml:space="preserve"> </w:t>
            </w:r>
            <w:r w:rsidRPr="0063172F">
              <w:rPr>
                <w:b/>
                <w:bCs/>
                <w:w w:val="105"/>
              </w:rPr>
              <w:t>еңбек</w:t>
            </w:r>
            <w:r w:rsidRPr="0063172F">
              <w:rPr>
                <w:b/>
                <w:bCs/>
                <w:spacing w:val="-3"/>
                <w:w w:val="105"/>
              </w:rPr>
              <w:t xml:space="preserve"> </w:t>
            </w:r>
            <w:r w:rsidRPr="0063172F">
              <w:rPr>
                <w:b/>
                <w:bCs/>
                <w:w w:val="105"/>
              </w:rPr>
              <w:t>ресурстарының</w:t>
            </w:r>
            <w:r w:rsidRPr="0063172F">
              <w:rPr>
                <w:b/>
                <w:bCs/>
                <w:spacing w:val="-3"/>
                <w:w w:val="105"/>
              </w:rPr>
              <w:t xml:space="preserve"> </w:t>
            </w:r>
            <w:r w:rsidRPr="0063172F">
              <w:rPr>
                <w:b/>
                <w:bCs/>
                <w:spacing w:val="-2"/>
                <w:w w:val="105"/>
              </w:rPr>
              <w:t>болуы:</w:t>
            </w:r>
            <w:r w:rsidRPr="0063172F">
              <w:rPr>
                <w:b/>
                <w:bCs/>
              </w:rPr>
              <w:t xml:space="preserve"> </w:t>
            </w:r>
            <w:r w:rsidRPr="0063172F">
              <w:rPr>
                <w:b/>
                <w:bCs/>
                <w:spacing w:val="-2"/>
                <w:w w:val="105"/>
              </w:rPr>
              <w:t>С-кластан төмен емес автомобиль (сыну кезеңінде ауыстырылған жағдайда)-1;</w:t>
            </w:r>
          </w:p>
          <w:p w14:paraId="2EAED9D2" w14:textId="77777777" w:rsidR="00DE439B" w:rsidRPr="0063172F" w:rsidRDefault="00DE439B" w:rsidP="00DE439B">
            <w:pPr>
              <w:tabs>
                <w:tab w:val="left" w:pos="393"/>
              </w:tabs>
              <w:jc w:val="both"/>
              <w:rPr>
                <w:b/>
                <w:bCs/>
                <w:spacing w:val="-2"/>
                <w:w w:val="105"/>
              </w:rPr>
            </w:pPr>
            <w:r w:rsidRPr="0063172F">
              <w:rPr>
                <w:b/>
                <w:bCs/>
                <w:spacing w:val="-2"/>
                <w:w w:val="105"/>
              </w:rPr>
              <w:t xml:space="preserve">  Жүргізуші, В санаты – 1;</w:t>
            </w:r>
          </w:p>
          <w:p w14:paraId="04E72961" w14:textId="77777777" w:rsidR="00DE439B" w:rsidRPr="0063172F" w:rsidRDefault="00DE439B" w:rsidP="00DE439B">
            <w:pPr>
              <w:tabs>
                <w:tab w:val="left" w:pos="393"/>
              </w:tabs>
              <w:jc w:val="both"/>
              <w:rPr>
                <w:b/>
                <w:bCs/>
              </w:rPr>
            </w:pPr>
            <w:r w:rsidRPr="0063172F">
              <w:rPr>
                <w:b/>
                <w:bCs/>
                <w:spacing w:val="-2"/>
                <w:w w:val="105"/>
              </w:rPr>
              <w:t xml:space="preserve"> Жүргізуші, В санаты, науқастануына және (немесе) демалыста болуына байланысты негізгі жүргізуші болмаған кезеңде - 1</w:t>
            </w:r>
          </w:p>
          <w:p w14:paraId="343F235E" w14:textId="77777777" w:rsidR="00DE439B" w:rsidRPr="0063172F" w:rsidRDefault="00DE439B">
            <w:pPr>
              <w:pStyle w:val="TableParagraph"/>
              <w:spacing w:line="255" w:lineRule="exact"/>
              <w:rPr>
                <w:b/>
                <w:bCs/>
                <w:spacing w:val="-2"/>
              </w:rPr>
            </w:pPr>
          </w:p>
          <w:p w14:paraId="4FCFF4A4" w14:textId="4263B75C" w:rsidR="00DE439B" w:rsidRPr="00DE439B" w:rsidRDefault="00DE439B">
            <w:pPr>
              <w:pStyle w:val="TableParagraph"/>
              <w:spacing w:line="255" w:lineRule="exact"/>
            </w:pPr>
          </w:p>
        </w:tc>
      </w:tr>
    </w:tbl>
    <w:p w14:paraId="41E547BC" w14:textId="77777777" w:rsidR="00675924" w:rsidRDefault="00675924">
      <w:pPr>
        <w:pStyle w:val="TableParagraph"/>
        <w:spacing w:line="255" w:lineRule="exact"/>
        <w:sectPr w:rsidR="00675924">
          <w:pgSz w:w="11910" w:h="16840"/>
          <w:pgMar w:top="860" w:right="708" w:bottom="945" w:left="850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6468"/>
      </w:tblGrid>
      <w:tr w:rsidR="00675924" w14:paraId="118AAAED" w14:textId="77777777">
        <w:trPr>
          <w:trHeight w:val="351"/>
        </w:trPr>
        <w:tc>
          <w:tcPr>
            <w:tcW w:w="3706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3FDDFD3" w14:textId="77777777" w:rsidR="00675924" w:rsidRDefault="005F3862">
            <w:pPr>
              <w:pStyle w:val="TableParagraph"/>
              <w:spacing w:before="59" w:line="272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5"/>
              </w:rPr>
              <w:t>Орындаушы</w:t>
            </w:r>
            <w:r>
              <w:rPr>
                <w:rFonts w:ascii="Segoe UI Symbol" w:hAnsi="Segoe UI Symbol"/>
                <w:spacing w:val="56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жеңімпаз</w:t>
            </w:r>
            <w:r>
              <w:rPr>
                <w:rFonts w:ascii="Segoe UI Symbol" w:hAnsi="Segoe UI Symbol"/>
                <w:spacing w:val="56"/>
              </w:rPr>
              <w:t xml:space="preserve"> </w:t>
            </w:r>
            <w:r>
              <w:rPr>
                <w:rFonts w:ascii="Segoe UI Symbol" w:hAnsi="Segoe UI Symbol"/>
                <w:spacing w:val="-5"/>
                <w:w w:val="65"/>
              </w:rPr>
              <w:t>деп</w:t>
            </w:r>
          </w:p>
        </w:tc>
        <w:tc>
          <w:tcPr>
            <w:tcW w:w="64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D80640B" w14:textId="77777777" w:rsidR="00675924" w:rsidRDefault="006759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924" w14:paraId="3C018012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FCC1107" w14:textId="77777777" w:rsidR="00675924" w:rsidRDefault="005F3862">
            <w:pPr>
              <w:pStyle w:val="TableParagraph"/>
              <w:spacing w:line="242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анықталған</w:t>
            </w:r>
            <w:r>
              <w:rPr>
                <w:rFonts w:ascii="Segoe UI Symbol" w:hAnsi="Segoe UI Symbol"/>
                <w:spacing w:val="74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70"/>
              </w:rPr>
              <w:t>жағдайда</w:t>
            </w: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5C7B428" w14:textId="77777777" w:rsidR="00E928D2" w:rsidRPr="0063172F" w:rsidRDefault="005F3862">
            <w:pPr>
              <w:pStyle w:val="TableParagraph"/>
              <w:spacing w:line="242" w:lineRule="exact"/>
              <w:rPr>
                <w:b/>
                <w:bCs/>
                <w:spacing w:val="-10"/>
                <w:w w:val="105"/>
              </w:rPr>
            </w:pPr>
            <w:r w:rsidRPr="0063172F">
              <w:rPr>
                <w:b/>
                <w:bCs/>
                <w:w w:val="105"/>
              </w:rPr>
              <w:t>1.</w:t>
            </w:r>
            <w:r w:rsidRPr="0063172F">
              <w:rPr>
                <w:b/>
                <w:bCs/>
                <w:spacing w:val="-10"/>
                <w:w w:val="105"/>
              </w:rPr>
              <w:t xml:space="preserve"> </w:t>
            </w:r>
            <w:r w:rsidR="00E928D2" w:rsidRPr="0063172F">
              <w:rPr>
                <w:b/>
                <w:bCs/>
                <w:spacing w:val="-10"/>
                <w:w w:val="105"/>
              </w:rPr>
              <w:t xml:space="preserve">ӘЛЕУМЕТТІ  ЖЕТКІЗУШІ  ҮШІН  МІНДЕТТІ  ШАРТ  - ҚАРАҒАНДЫ  ҚАЛАСЫНДА  ОРНАЛАСУЫ  ҚАЖЕТ. </w:t>
            </w:r>
          </w:p>
          <w:p w14:paraId="22B60599" w14:textId="3B5EFAC9" w:rsidR="00675924" w:rsidRDefault="00E928D2">
            <w:pPr>
              <w:pStyle w:val="TableParagraph"/>
              <w:spacing w:line="242" w:lineRule="exact"/>
            </w:pPr>
            <w:r>
              <w:rPr>
                <w:spacing w:val="-10"/>
                <w:w w:val="105"/>
              </w:rPr>
              <w:t>2.</w:t>
            </w:r>
            <w:r w:rsidR="005F3862">
              <w:rPr>
                <w:w w:val="105"/>
              </w:rPr>
              <w:t>Тапсырыс</w:t>
            </w:r>
            <w:r w:rsidR="005F3862">
              <w:rPr>
                <w:spacing w:val="-10"/>
                <w:w w:val="105"/>
              </w:rPr>
              <w:t xml:space="preserve"> </w:t>
            </w:r>
            <w:r w:rsidR="005F3862">
              <w:rPr>
                <w:w w:val="105"/>
              </w:rPr>
              <w:t>беруші</w:t>
            </w:r>
            <w:r w:rsidR="005F3862">
              <w:rPr>
                <w:spacing w:val="-9"/>
                <w:w w:val="105"/>
              </w:rPr>
              <w:t xml:space="preserve"> </w:t>
            </w:r>
            <w:r w:rsidR="005F3862">
              <w:rPr>
                <w:w w:val="105"/>
              </w:rPr>
              <w:t>қызметтерді</w:t>
            </w:r>
            <w:r w:rsidR="005F3862">
              <w:rPr>
                <w:spacing w:val="-10"/>
                <w:w w:val="105"/>
              </w:rPr>
              <w:t xml:space="preserve"> </w:t>
            </w:r>
            <w:r w:rsidR="005F3862">
              <w:rPr>
                <w:w w:val="105"/>
              </w:rPr>
              <w:t>мемлекеттік</w:t>
            </w:r>
            <w:r w:rsidR="005F3862">
              <w:rPr>
                <w:spacing w:val="-10"/>
                <w:w w:val="105"/>
              </w:rPr>
              <w:t xml:space="preserve"> </w:t>
            </w:r>
            <w:r w:rsidR="005F3862">
              <w:rPr>
                <w:w w:val="105"/>
              </w:rPr>
              <w:t>сатып</w:t>
            </w:r>
            <w:r w:rsidR="005F3862">
              <w:rPr>
                <w:spacing w:val="-9"/>
                <w:w w:val="105"/>
              </w:rPr>
              <w:t xml:space="preserve"> </w:t>
            </w:r>
            <w:r w:rsidR="005F3862">
              <w:rPr>
                <w:spacing w:val="-5"/>
                <w:w w:val="105"/>
              </w:rPr>
              <w:t>алу</w:t>
            </w:r>
          </w:p>
        </w:tc>
      </w:tr>
      <w:tr w:rsidR="00675924" w14:paraId="426BC3D0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09B02F0" w14:textId="77777777" w:rsidR="00675924" w:rsidRDefault="005F3862">
            <w:pPr>
              <w:pStyle w:val="TableParagraph"/>
              <w:spacing w:line="242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55"/>
              </w:rPr>
              <w:t>әлеуетті</w:t>
            </w:r>
            <w:r>
              <w:rPr>
                <w:rFonts w:ascii="Segoe UI Symbol" w:hAnsi="Segoe UI Symbol"/>
                <w:spacing w:val="16"/>
              </w:rPr>
              <w:t xml:space="preserve"> </w:t>
            </w:r>
            <w:r>
              <w:rPr>
                <w:rFonts w:ascii="Segoe UI Symbol" w:hAnsi="Segoe UI Symbol"/>
                <w:w w:val="55"/>
              </w:rPr>
              <w:t>өнім</w:t>
            </w:r>
            <w:r>
              <w:rPr>
                <w:rFonts w:ascii="Segoe UI Symbol" w:hAnsi="Segoe UI Symbol"/>
                <w:spacing w:val="17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55"/>
              </w:rPr>
              <w:t>берушіге</w:t>
            </w: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CC8734" w14:textId="77777777" w:rsidR="00675924" w:rsidRDefault="005F3862">
            <w:pPr>
              <w:pStyle w:val="TableParagraph"/>
              <w:spacing w:line="242" w:lineRule="exact"/>
            </w:pPr>
            <w:r>
              <w:rPr>
                <w:w w:val="105"/>
              </w:rPr>
              <w:t>туралы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шарт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күшіне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енген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күннен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бастап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өнім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берушіге</w:t>
            </w:r>
          </w:p>
        </w:tc>
      </w:tr>
      <w:tr w:rsidR="00675924" w14:paraId="40DD227C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B43C806" w14:textId="77777777" w:rsidR="00675924" w:rsidRDefault="005F3862">
            <w:pPr>
              <w:pStyle w:val="TableParagraph"/>
              <w:spacing w:line="242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2"/>
                <w:w w:val="60"/>
              </w:rPr>
              <w:t>қойылатын</w:t>
            </w:r>
            <w:r>
              <w:rPr>
                <w:rFonts w:ascii="Segoe UI Symbol" w:hAnsi="Segoe UI Symbol"/>
                <w:spacing w:val="61"/>
              </w:rPr>
              <w:t xml:space="preserve"> </w:t>
            </w:r>
            <w:r>
              <w:rPr>
                <w:rFonts w:ascii="Segoe UI Symbol" w:hAnsi="Segoe UI Symbol"/>
                <w:spacing w:val="2"/>
                <w:w w:val="60"/>
              </w:rPr>
              <w:t>талаптар</w:t>
            </w:r>
            <w:r>
              <w:rPr>
                <w:rFonts w:ascii="Segoe UI Symbol" w:hAnsi="Segoe UI Symbol"/>
                <w:spacing w:val="61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60"/>
              </w:rPr>
              <w:t>және</w:t>
            </w: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25D5045" w14:textId="77777777" w:rsidR="00675924" w:rsidRDefault="005F3862">
            <w:pPr>
              <w:pStyle w:val="TableParagraph"/>
              <w:spacing w:line="242" w:lineRule="exact"/>
            </w:pPr>
            <w:r>
              <w:t>қызметтік</w:t>
            </w:r>
            <w:r>
              <w:rPr>
                <w:spacing w:val="17"/>
              </w:rPr>
              <w:t xml:space="preserve"> </w:t>
            </w:r>
            <w:r>
              <w:t>автокөлік</w:t>
            </w:r>
            <w:r>
              <w:rPr>
                <w:spacing w:val="17"/>
              </w:rPr>
              <w:t xml:space="preserve"> </w:t>
            </w:r>
            <w:r>
              <w:t>құралын</w:t>
            </w:r>
            <w:r>
              <w:rPr>
                <w:spacing w:val="17"/>
              </w:rPr>
              <w:t xml:space="preserve"> </w:t>
            </w:r>
            <w:r>
              <w:t>қабылдау-беру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актісі</w:t>
            </w:r>
          </w:p>
        </w:tc>
      </w:tr>
      <w:tr w:rsidR="00675924" w14:paraId="19658DE3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80CA75" w14:textId="77777777" w:rsidR="00675924" w:rsidRDefault="005F3862">
            <w:pPr>
              <w:pStyle w:val="TableParagraph"/>
              <w:spacing w:line="242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онымен</w:t>
            </w:r>
            <w:r>
              <w:rPr>
                <w:rFonts w:ascii="Segoe UI Symbol" w:hAnsi="Segoe UI Symbol"/>
                <w:spacing w:val="67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мемлекеттік</w:t>
            </w:r>
            <w:r>
              <w:rPr>
                <w:rFonts w:ascii="Segoe UI Symbol" w:hAnsi="Segoe UI Symbol"/>
                <w:spacing w:val="67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60"/>
              </w:rPr>
              <w:t>сатып</w:t>
            </w: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DE3DB6C" w14:textId="77777777" w:rsidR="00675924" w:rsidRDefault="005F3862">
            <w:pPr>
              <w:pStyle w:val="TableParagraph"/>
              <w:spacing w:line="242" w:lineRule="exact"/>
            </w:pPr>
            <w:r>
              <w:rPr>
                <w:w w:val="105"/>
              </w:rPr>
              <w:t>бойынша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береді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және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тараптар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Тапсырыс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беруші,</w:t>
            </w:r>
            <w:r>
              <w:rPr>
                <w:spacing w:val="-4"/>
                <w:w w:val="105"/>
              </w:rPr>
              <w:t xml:space="preserve"> Өнім</w:t>
            </w:r>
          </w:p>
        </w:tc>
      </w:tr>
      <w:tr w:rsidR="00675924" w14:paraId="2F167065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800F429" w14:textId="77777777" w:rsidR="00675924" w:rsidRDefault="005F3862">
            <w:pPr>
              <w:pStyle w:val="TableParagraph"/>
              <w:spacing w:line="242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5"/>
              </w:rPr>
              <w:t>алу</w:t>
            </w:r>
            <w:r>
              <w:rPr>
                <w:rFonts w:ascii="Segoe UI Symbol" w:hAnsi="Segoe UI Symbol"/>
                <w:spacing w:val="-4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туралы</w:t>
            </w:r>
            <w:r>
              <w:rPr>
                <w:rFonts w:ascii="Segoe UI Symbol" w:hAnsi="Segoe UI Symbol"/>
                <w:spacing w:val="-4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шарт</w:t>
            </w:r>
            <w:r>
              <w:rPr>
                <w:rFonts w:ascii="Segoe UI Symbol" w:hAnsi="Segoe UI Symbol"/>
                <w:spacing w:val="-4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65"/>
              </w:rPr>
              <w:t>жасасу</w:t>
            </w: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A3B9AA" w14:textId="77777777" w:rsidR="00675924" w:rsidRDefault="005F3862">
            <w:pPr>
              <w:pStyle w:val="TableParagraph"/>
              <w:spacing w:line="242" w:lineRule="exact"/>
            </w:pPr>
            <w:r>
              <w:rPr>
                <w:w w:val="105"/>
              </w:rPr>
              <w:t>беруші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және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жүргізуші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арасында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материалдық</w:t>
            </w:r>
          </w:p>
        </w:tc>
      </w:tr>
      <w:tr w:rsidR="00675924" w14:paraId="75273D18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AE2B108" w14:textId="77777777" w:rsidR="00675924" w:rsidRDefault="005F3862">
            <w:pPr>
              <w:pStyle w:val="TableParagraph"/>
              <w:spacing w:line="242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5"/>
              </w:rPr>
              <w:t>(қажет</w:t>
            </w:r>
            <w:r>
              <w:rPr>
                <w:rFonts w:ascii="Segoe UI Symbol" w:hAnsi="Segoe UI Symbol"/>
                <w:spacing w:val="-9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болған</w:t>
            </w:r>
            <w:r>
              <w:rPr>
                <w:rFonts w:ascii="Segoe UI Symbol" w:hAnsi="Segoe UI Symbol"/>
                <w:spacing w:val="-8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65"/>
              </w:rPr>
              <w:t>жағдайда</w:t>
            </w: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308781" w14:textId="77777777" w:rsidR="00E928D2" w:rsidRDefault="005F3862">
            <w:pPr>
              <w:pStyle w:val="TableParagraph"/>
              <w:spacing w:line="242" w:lineRule="exact"/>
              <w:rPr>
                <w:spacing w:val="10"/>
                <w:w w:val="105"/>
              </w:rPr>
            </w:pPr>
            <w:r>
              <w:rPr>
                <w:w w:val="105"/>
              </w:rPr>
              <w:t>жауапкершілік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шартын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жасасады.</w:t>
            </w:r>
            <w:r>
              <w:rPr>
                <w:spacing w:val="10"/>
                <w:w w:val="105"/>
              </w:rPr>
              <w:t xml:space="preserve"> </w:t>
            </w:r>
          </w:p>
          <w:p w14:paraId="35AE2752" w14:textId="65912475" w:rsidR="00675924" w:rsidRDefault="00E928D2">
            <w:pPr>
              <w:pStyle w:val="TableParagraph"/>
              <w:spacing w:line="242" w:lineRule="exact"/>
            </w:pPr>
            <w:r>
              <w:rPr>
                <w:w w:val="105"/>
              </w:rPr>
              <w:t>3</w:t>
            </w:r>
            <w:r w:rsidR="005F3862">
              <w:rPr>
                <w:w w:val="105"/>
              </w:rPr>
              <w:t>.</w:t>
            </w:r>
            <w:r w:rsidR="005F3862">
              <w:rPr>
                <w:spacing w:val="11"/>
                <w:w w:val="105"/>
              </w:rPr>
              <w:t xml:space="preserve"> </w:t>
            </w:r>
            <w:r w:rsidR="005F3862">
              <w:rPr>
                <w:w w:val="105"/>
              </w:rPr>
              <w:t>Өнім</w:t>
            </w:r>
            <w:r w:rsidR="005F3862">
              <w:rPr>
                <w:spacing w:val="10"/>
                <w:w w:val="105"/>
              </w:rPr>
              <w:t xml:space="preserve"> </w:t>
            </w:r>
            <w:r w:rsidR="005F3862">
              <w:rPr>
                <w:w w:val="105"/>
              </w:rPr>
              <w:t>беруші</w:t>
            </w:r>
            <w:r w:rsidR="005F3862">
              <w:rPr>
                <w:spacing w:val="11"/>
                <w:w w:val="105"/>
              </w:rPr>
              <w:t xml:space="preserve"> </w:t>
            </w:r>
            <w:r w:rsidR="005F3862">
              <w:rPr>
                <w:w w:val="105"/>
              </w:rPr>
              <w:t>ай</w:t>
            </w:r>
            <w:r w:rsidR="005F3862">
              <w:rPr>
                <w:spacing w:val="11"/>
                <w:w w:val="105"/>
              </w:rPr>
              <w:t xml:space="preserve"> </w:t>
            </w:r>
            <w:r w:rsidR="005F3862">
              <w:rPr>
                <w:spacing w:val="-2"/>
                <w:w w:val="105"/>
              </w:rPr>
              <w:t>сайын</w:t>
            </w:r>
          </w:p>
        </w:tc>
      </w:tr>
      <w:tr w:rsidR="00675924" w14:paraId="2C513D60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D5FA66B" w14:textId="77777777" w:rsidR="00675924" w:rsidRDefault="005F3862">
            <w:pPr>
              <w:pStyle w:val="TableParagraph"/>
              <w:spacing w:line="242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55"/>
              </w:rPr>
              <w:t>көрсетіледі)</w:t>
            </w:r>
            <w:r>
              <w:rPr>
                <w:rFonts w:ascii="Segoe UI Symbol" w:hAnsi="Segoe UI Symbol"/>
                <w:spacing w:val="66"/>
              </w:rPr>
              <w:t xml:space="preserve"> </w:t>
            </w:r>
            <w:r>
              <w:rPr>
                <w:rFonts w:ascii="Segoe UI Symbol" w:hAnsi="Segoe UI Symbol"/>
                <w:w w:val="55"/>
              </w:rPr>
              <w:t>(Әлеуетті</w:t>
            </w:r>
            <w:r>
              <w:rPr>
                <w:rFonts w:ascii="Segoe UI Symbol" w:hAnsi="Segoe UI Symbol"/>
                <w:spacing w:val="66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55"/>
              </w:rPr>
              <w:t>өнім</w:t>
            </w: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805BDE" w14:textId="77777777" w:rsidR="00675924" w:rsidRDefault="005F3862">
            <w:pPr>
              <w:pStyle w:val="TableParagraph"/>
              <w:spacing w:line="242" w:lineRule="exact"/>
            </w:pPr>
            <w:r>
              <w:t>көрсетілген</w:t>
            </w:r>
            <w:r>
              <w:rPr>
                <w:spacing w:val="35"/>
              </w:rPr>
              <w:t xml:space="preserve"> </w:t>
            </w:r>
            <w:r>
              <w:t>қызмет</w:t>
            </w:r>
            <w:r>
              <w:rPr>
                <w:spacing w:val="35"/>
              </w:rPr>
              <w:t xml:space="preserve"> </w:t>
            </w:r>
            <w:r>
              <w:t>актісімен</w:t>
            </w:r>
            <w:r>
              <w:rPr>
                <w:spacing w:val="35"/>
              </w:rPr>
              <w:t xml:space="preserve"> </w:t>
            </w:r>
            <w:r>
              <w:t>бірге</w:t>
            </w:r>
            <w:r>
              <w:rPr>
                <w:spacing w:val="33"/>
              </w:rPr>
              <w:t xml:space="preserve"> </w:t>
            </w:r>
            <w:r>
              <w:t>Тапсырыс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берушіге</w:t>
            </w:r>
          </w:p>
        </w:tc>
      </w:tr>
      <w:tr w:rsidR="00675924" w14:paraId="34863207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AC4AAA" w14:textId="77777777" w:rsidR="00675924" w:rsidRDefault="005F3862">
            <w:pPr>
              <w:pStyle w:val="TableParagraph"/>
              <w:spacing w:line="242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55"/>
              </w:rPr>
              <w:t>берушіні</w:t>
            </w:r>
            <w:r>
              <w:rPr>
                <w:rFonts w:ascii="Segoe UI Symbol" w:hAnsi="Segoe UI Symbol"/>
                <w:spacing w:val="60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60"/>
              </w:rPr>
              <w:t>көрсетілген</w:t>
            </w: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B93DD7" w14:textId="77777777" w:rsidR="00675924" w:rsidRDefault="005F3862">
            <w:pPr>
              <w:pStyle w:val="TableParagraph"/>
              <w:spacing w:line="242" w:lineRule="exact"/>
            </w:pPr>
            <w:r>
              <w:t>келесілерді</w:t>
            </w:r>
            <w:r>
              <w:rPr>
                <w:spacing w:val="33"/>
              </w:rPr>
              <w:t xml:space="preserve"> </w:t>
            </w:r>
            <w:r>
              <w:t>ұсынады:</w:t>
            </w:r>
            <w:r>
              <w:rPr>
                <w:spacing w:val="32"/>
              </w:rPr>
              <w:t xml:space="preserve"> </w:t>
            </w:r>
            <w:r>
              <w:t>1)</w:t>
            </w:r>
            <w:r>
              <w:rPr>
                <w:spacing w:val="32"/>
              </w:rPr>
              <w:t xml:space="preserve"> </w:t>
            </w:r>
            <w:r>
              <w:t>көрсетілген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қызметтердің</w:t>
            </w:r>
          </w:p>
        </w:tc>
      </w:tr>
      <w:tr w:rsidR="00675924" w14:paraId="1FD62A33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B3A16FA" w14:textId="77777777" w:rsidR="00675924" w:rsidRDefault="005F3862">
            <w:pPr>
              <w:pStyle w:val="TableParagraph"/>
              <w:spacing w:line="242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55"/>
              </w:rPr>
              <w:t>мәліметтерді</w:t>
            </w:r>
            <w:r>
              <w:rPr>
                <w:rFonts w:ascii="Segoe UI Symbol" w:hAnsi="Segoe UI Symbol"/>
                <w:spacing w:val="60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65"/>
              </w:rPr>
              <w:t>көрсетпегені</w:t>
            </w: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9045E5" w14:textId="77777777" w:rsidR="00675924" w:rsidRDefault="005F3862">
            <w:pPr>
              <w:pStyle w:val="TableParagraph"/>
              <w:spacing w:line="242" w:lineRule="exact"/>
            </w:pPr>
            <w:r>
              <w:t>(орындалған</w:t>
            </w:r>
            <w:r>
              <w:rPr>
                <w:spacing w:val="28"/>
              </w:rPr>
              <w:t xml:space="preserve"> </w:t>
            </w:r>
            <w:r>
              <w:t>жұмыстардың)</w:t>
            </w:r>
            <w:r>
              <w:rPr>
                <w:spacing w:val="28"/>
              </w:rPr>
              <w:t xml:space="preserve"> </w:t>
            </w:r>
            <w:r>
              <w:t>толық</w:t>
            </w:r>
            <w:r>
              <w:rPr>
                <w:spacing w:val="29"/>
              </w:rPr>
              <w:t xml:space="preserve"> </w:t>
            </w:r>
            <w:r>
              <w:t>жазбасын;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</w:tr>
      <w:tr w:rsidR="00675924" w14:paraId="1DE81793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61DAF5B" w14:textId="77777777" w:rsidR="00675924" w:rsidRDefault="005F3862">
            <w:pPr>
              <w:pStyle w:val="TableParagraph"/>
              <w:spacing w:line="242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немесе</w:t>
            </w:r>
            <w:r>
              <w:rPr>
                <w:rFonts w:ascii="Segoe UI Symbol" w:hAnsi="Segoe UI Symbol"/>
                <w:spacing w:val="-8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бермегені</w:t>
            </w:r>
            <w:r>
              <w:rPr>
                <w:rFonts w:ascii="Segoe UI Symbol" w:hAnsi="Segoe UI Symbol"/>
                <w:spacing w:val="-8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60"/>
              </w:rPr>
              <w:t>үшін</w:t>
            </w: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DD252D" w14:textId="77777777" w:rsidR="00675924" w:rsidRDefault="005F3862">
            <w:pPr>
              <w:pStyle w:val="TableParagraph"/>
              <w:spacing w:line="242" w:lineRule="exact"/>
            </w:pPr>
            <w:r>
              <w:rPr>
                <w:w w:val="105"/>
              </w:rPr>
              <w:t>диспетчерлік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есепке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алу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журналы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деректерінің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негізінде</w:t>
            </w:r>
          </w:p>
        </w:tc>
      </w:tr>
      <w:tr w:rsidR="00675924" w14:paraId="6CF57A82" w14:textId="77777777">
        <w:trPr>
          <w:trHeight w:val="261"/>
        </w:trPr>
        <w:tc>
          <w:tcPr>
            <w:tcW w:w="3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0084E0" w14:textId="1E0DF0E1" w:rsidR="00675924" w:rsidRPr="00DE439B" w:rsidRDefault="005F3862">
            <w:pPr>
              <w:pStyle w:val="TableParagraph"/>
              <w:spacing w:line="242" w:lineRule="exact"/>
              <w:rPr>
                <w:rFonts w:asciiTheme="minorHAnsi" w:hAnsiTheme="minorHAnsi"/>
                <w:spacing w:val="-5"/>
                <w:w w:val="75"/>
              </w:rPr>
            </w:pPr>
            <w:r>
              <w:rPr>
                <w:rFonts w:ascii="Segoe UI Symbol" w:hAnsi="Segoe UI Symbol"/>
                <w:spacing w:val="2"/>
                <w:w w:val="60"/>
              </w:rPr>
              <w:t>қабылдамауға</w:t>
            </w:r>
            <w:r>
              <w:rPr>
                <w:rFonts w:ascii="Segoe UI Symbol" w:hAnsi="Segoe UI Symbol"/>
                <w:spacing w:val="63"/>
              </w:rPr>
              <w:t xml:space="preserve"> </w:t>
            </w:r>
            <w:r>
              <w:rPr>
                <w:rFonts w:ascii="Segoe UI Symbol" w:hAnsi="Segoe UI Symbol"/>
                <w:spacing w:val="-5"/>
                <w:w w:val="75"/>
              </w:rPr>
              <w:t>жол</w:t>
            </w:r>
            <w:r w:rsidR="00DE439B">
              <w:rPr>
                <w:rFonts w:asciiTheme="minorHAnsi" w:hAnsiTheme="minorHAnsi"/>
                <w:spacing w:val="-5"/>
                <w:w w:val="75"/>
                <w:lang w:val="ru-RU"/>
              </w:rPr>
              <w:t xml:space="preserve"> </w:t>
            </w:r>
            <w:proofErr w:type="spellStart"/>
            <w:r w:rsidR="00DE439B">
              <w:rPr>
                <w:rFonts w:asciiTheme="minorHAnsi" w:hAnsiTheme="minorHAnsi"/>
                <w:spacing w:val="-5"/>
                <w:w w:val="75"/>
                <w:lang w:val="ru-RU"/>
              </w:rPr>
              <w:t>берілмейді</w:t>
            </w:r>
            <w:proofErr w:type="spellEnd"/>
            <w:r w:rsidR="00DE439B">
              <w:rPr>
                <w:rFonts w:asciiTheme="minorHAnsi" w:hAnsiTheme="minorHAnsi"/>
                <w:spacing w:val="-5"/>
                <w:w w:val="75"/>
                <w:lang w:val="ru-RU"/>
              </w:rPr>
              <w:t>)</w:t>
            </w:r>
          </w:p>
          <w:p w14:paraId="79E5824D" w14:textId="77777777" w:rsidR="00DE439B" w:rsidRDefault="00DE439B">
            <w:pPr>
              <w:pStyle w:val="TableParagraph"/>
              <w:spacing w:line="242" w:lineRule="exact"/>
              <w:rPr>
                <w:rFonts w:asciiTheme="minorHAnsi" w:hAnsiTheme="minorHAnsi"/>
                <w:spacing w:val="-5"/>
                <w:w w:val="75"/>
              </w:rPr>
            </w:pPr>
          </w:p>
          <w:p w14:paraId="6BDD2F5A" w14:textId="3BF67B50" w:rsidR="00DE439B" w:rsidRPr="00DE439B" w:rsidRDefault="00DE439B">
            <w:pPr>
              <w:pStyle w:val="TableParagraph"/>
              <w:spacing w:line="242" w:lineRule="exact"/>
              <w:rPr>
                <w:rFonts w:asciiTheme="minorHAnsi" w:hAnsiTheme="minorHAnsi"/>
              </w:rPr>
            </w:pP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C5A1BE5" w14:textId="77777777" w:rsidR="00675924" w:rsidRDefault="005F3862">
            <w:pPr>
              <w:pStyle w:val="TableParagraph"/>
              <w:spacing w:line="242" w:lineRule="exact"/>
              <w:rPr>
                <w:spacing w:val="-2"/>
                <w:w w:val="105"/>
              </w:rPr>
            </w:pPr>
            <w:r>
              <w:rPr>
                <w:w w:val="105"/>
              </w:rPr>
              <w:t>ЖЖМ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шығысы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бойынша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есеп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береді.</w:t>
            </w:r>
          </w:p>
          <w:p w14:paraId="1F6E7E71" w14:textId="11D2AC96" w:rsidR="00DE439B" w:rsidRPr="00DE439B" w:rsidRDefault="00DE439B" w:rsidP="00DE439B">
            <w:pPr>
              <w:spacing w:before="25"/>
            </w:pPr>
          </w:p>
        </w:tc>
      </w:tr>
      <w:tr w:rsidR="00675924" w14:paraId="4377AEA4" w14:textId="77777777">
        <w:trPr>
          <w:trHeight w:val="351"/>
        </w:trPr>
        <w:tc>
          <w:tcPr>
            <w:tcW w:w="37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69B5AE" w14:textId="77777777" w:rsidR="00675924" w:rsidRDefault="005F3862">
            <w:pPr>
              <w:pStyle w:val="TableParagraph"/>
              <w:spacing w:line="263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2"/>
                <w:w w:val="65"/>
              </w:rPr>
              <w:t>берілмейді)</w:t>
            </w:r>
          </w:p>
        </w:tc>
        <w:tc>
          <w:tcPr>
            <w:tcW w:w="64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B8FC8" w14:textId="77777777" w:rsidR="00675924" w:rsidRDefault="006759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173B240" w14:textId="77777777" w:rsidR="00675924" w:rsidRDefault="00675924">
      <w:pPr>
        <w:pStyle w:val="TableParagraph"/>
        <w:rPr>
          <w:rFonts w:ascii="Times New Roman"/>
          <w:sz w:val="20"/>
        </w:rPr>
        <w:sectPr w:rsidR="00675924">
          <w:type w:val="continuous"/>
          <w:pgSz w:w="11910" w:h="16840"/>
          <w:pgMar w:top="860" w:right="708" w:bottom="280" w:left="850" w:header="720" w:footer="720" w:gutter="0"/>
          <w:cols w:space="720"/>
        </w:sectPr>
      </w:pPr>
    </w:p>
    <w:p w14:paraId="2E8A37F0" w14:textId="77777777" w:rsidR="00675924" w:rsidRDefault="005F3862">
      <w:pPr>
        <w:spacing w:before="74" w:line="271" w:lineRule="auto"/>
        <w:ind w:left="7216" w:right="139" w:firstLine="1251"/>
        <w:jc w:val="right"/>
      </w:pPr>
      <w:r>
        <w:lastRenderedPageBreak/>
        <w:t>Приложение 2-3 к</w:t>
      </w:r>
      <w:r>
        <w:rPr>
          <w:spacing w:val="34"/>
        </w:rPr>
        <w:t xml:space="preserve"> </w:t>
      </w:r>
      <w:r>
        <w:t>конкурсной</w:t>
      </w:r>
      <w:r>
        <w:rPr>
          <w:spacing w:val="34"/>
        </w:rPr>
        <w:t xml:space="preserve"> </w:t>
      </w:r>
      <w:r>
        <w:rPr>
          <w:spacing w:val="-2"/>
        </w:rPr>
        <w:t>документации</w:t>
      </w:r>
    </w:p>
    <w:p w14:paraId="0790C13E" w14:textId="77777777" w:rsidR="00675924" w:rsidRDefault="00675924">
      <w:pPr>
        <w:rPr>
          <w:sz w:val="25"/>
        </w:rPr>
      </w:pPr>
    </w:p>
    <w:p w14:paraId="57520CD6" w14:textId="77777777" w:rsidR="00675924" w:rsidRDefault="00675924">
      <w:pPr>
        <w:rPr>
          <w:sz w:val="25"/>
        </w:rPr>
      </w:pPr>
    </w:p>
    <w:p w14:paraId="01C3591E" w14:textId="77777777" w:rsidR="00675924" w:rsidRDefault="00675924">
      <w:pPr>
        <w:rPr>
          <w:sz w:val="25"/>
        </w:rPr>
      </w:pPr>
    </w:p>
    <w:p w14:paraId="3E3E928A" w14:textId="77777777" w:rsidR="00675924" w:rsidRDefault="00675924">
      <w:pPr>
        <w:spacing w:before="190"/>
        <w:rPr>
          <w:sz w:val="25"/>
        </w:rPr>
      </w:pPr>
    </w:p>
    <w:p w14:paraId="01888C49" w14:textId="77777777" w:rsidR="00675924" w:rsidRDefault="005F3862">
      <w:pPr>
        <w:pStyle w:val="a3"/>
        <w:spacing w:line="249" w:lineRule="auto"/>
        <w:ind w:left="2885" w:right="3022"/>
        <w:jc w:val="center"/>
      </w:pPr>
      <w:r>
        <w:rPr>
          <w:w w:val="65"/>
        </w:rPr>
        <w:t>Техническая</w:t>
      </w:r>
      <w:r>
        <w:t xml:space="preserve"> </w:t>
      </w:r>
      <w:r>
        <w:rPr>
          <w:w w:val="65"/>
        </w:rPr>
        <w:t>спецификация закупаемых</w:t>
      </w:r>
      <w:r>
        <w:t xml:space="preserve"> </w:t>
      </w:r>
      <w:r>
        <w:rPr>
          <w:w w:val="65"/>
        </w:rPr>
        <w:t xml:space="preserve">услуг </w:t>
      </w:r>
      <w:r>
        <w:rPr>
          <w:w w:val="70"/>
        </w:rPr>
        <w:t>(заполняется</w:t>
      </w:r>
      <w:r>
        <w:rPr>
          <w:spacing w:val="-17"/>
        </w:rPr>
        <w:t xml:space="preserve"> </w:t>
      </w:r>
      <w:r>
        <w:rPr>
          <w:w w:val="70"/>
        </w:rPr>
        <w:t>заказчиком)</w:t>
      </w:r>
    </w:p>
    <w:p w14:paraId="6E7A6FF5" w14:textId="77777777" w:rsidR="00675924" w:rsidRDefault="00675924">
      <w:pPr>
        <w:pStyle w:val="a3"/>
        <w:spacing w:before="243"/>
        <w:rPr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6791"/>
      </w:tblGrid>
      <w:tr w:rsidR="00675924" w14:paraId="65AD9445" w14:textId="77777777">
        <w:trPr>
          <w:trHeight w:val="708"/>
        </w:trPr>
        <w:tc>
          <w:tcPr>
            <w:tcW w:w="3384" w:type="dxa"/>
          </w:tcPr>
          <w:p w14:paraId="6A2606FC" w14:textId="77777777" w:rsidR="00675924" w:rsidRDefault="005F3862">
            <w:pPr>
              <w:pStyle w:val="TableParagraph"/>
              <w:spacing w:before="194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5"/>
              </w:rPr>
              <w:t>Наименование</w:t>
            </w:r>
            <w:r>
              <w:rPr>
                <w:rFonts w:ascii="Segoe UI Symbol" w:hAnsi="Segoe UI Symbol"/>
                <w:spacing w:val="-3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70"/>
              </w:rPr>
              <w:t>заказчика</w:t>
            </w:r>
          </w:p>
        </w:tc>
        <w:tc>
          <w:tcPr>
            <w:tcW w:w="6791" w:type="dxa"/>
          </w:tcPr>
          <w:p w14:paraId="4FE6D606" w14:textId="77777777" w:rsidR="00675924" w:rsidRDefault="005F3862">
            <w:pPr>
              <w:pStyle w:val="TableParagraph"/>
              <w:spacing w:before="89" w:line="244" w:lineRule="auto"/>
              <w:ind w:right="2"/>
            </w:pPr>
            <w:r>
              <w:rPr>
                <w:w w:val="105"/>
              </w:rPr>
              <w:t>Государственное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учреждение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"Управление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развитию языков Карагандинской области"</w:t>
            </w:r>
          </w:p>
        </w:tc>
      </w:tr>
      <w:tr w:rsidR="00675924" w14:paraId="4AACA5EB" w14:textId="77777777">
        <w:trPr>
          <w:trHeight w:val="707"/>
        </w:trPr>
        <w:tc>
          <w:tcPr>
            <w:tcW w:w="3384" w:type="dxa"/>
          </w:tcPr>
          <w:p w14:paraId="4F1E1114" w14:textId="77777777" w:rsidR="00675924" w:rsidRDefault="005F3862">
            <w:pPr>
              <w:pStyle w:val="TableParagraph"/>
              <w:spacing w:before="85" w:line="216" w:lineRule="auto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2"/>
                <w:w w:val="65"/>
              </w:rPr>
              <w:t>Наименование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65"/>
              </w:rPr>
              <w:t>организатора</w:t>
            </w:r>
          </w:p>
        </w:tc>
        <w:tc>
          <w:tcPr>
            <w:tcW w:w="6791" w:type="dxa"/>
          </w:tcPr>
          <w:p w14:paraId="4F820953" w14:textId="77777777" w:rsidR="00675924" w:rsidRDefault="005F3862">
            <w:pPr>
              <w:pStyle w:val="TableParagraph"/>
              <w:spacing w:before="89" w:line="244" w:lineRule="auto"/>
              <w:ind w:right="2"/>
            </w:pPr>
            <w:r>
              <w:rPr>
                <w:w w:val="105"/>
              </w:rPr>
              <w:t>Государственное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учреждение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"Управление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государственных закупок Карагандинской области"</w:t>
            </w:r>
          </w:p>
        </w:tc>
      </w:tr>
      <w:tr w:rsidR="00675924" w14:paraId="4FD4549B" w14:textId="77777777">
        <w:trPr>
          <w:trHeight w:val="443"/>
        </w:trPr>
        <w:tc>
          <w:tcPr>
            <w:tcW w:w="3384" w:type="dxa"/>
          </w:tcPr>
          <w:p w14:paraId="5C66105F" w14:textId="77777777" w:rsidR="00675924" w:rsidRDefault="005F3862">
            <w:pPr>
              <w:pStyle w:val="TableParagraph"/>
              <w:spacing w:before="62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70"/>
              </w:rPr>
              <w:t>Номер</w:t>
            </w:r>
            <w:r>
              <w:rPr>
                <w:rFonts w:ascii="Segoe UI Symbol" w:hAnsi="Segoe UI Symbol"/>
                <w:spacing w:val="-14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75"/>
              </w:rPr>
              <w:t>лота</w:t>
            </w:r>
          </w:p>
        </w:tc>
        <w:tc>
          <w:tcPr>
            <w:tcW w:w="6791" w:type="dxa"/>
          </w:tcPr>
          <w:p w14:paraId="528EEAD8" w14:textId="097BB232" w:rsidR="00675924" w:rsidRDefault="00146193">
            <w:pPr>
              <w:pStyle w:val="TableParagraph"/>
              <w:spacing w:before="89"/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73825608-ЗЦП1</w:t>
            </w:r>
          </w:p>
        </w:tc>
      </w:tr>
      <w:tr w:rsidR="00675924" w14:paraId="7B9F0E50" w14:textId="77777777">
        <w:trPr>
          <w:trHeight w:val="707"/>
        </w:trPr>
        <w:tc>
          <w:tcPr>
            <w:tcW w:w="3384" w:type="dxa"/>
          </w:tcPr>
          <w:p w14:paraId="1FBEACFB" w14:textId="77777777" w:rsidR="00675924" w:rsidRDefault="005F3862">
            <w:pPr>
              <w:pStyle w:val="TableParagraph"/>
              <w:spacing w:before="194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5"/>
              </w:rPr>
              <w:t>Наименование</w:t>
            </w:r>
            <w:r>
              <w:rPr>
                <w:rFonts w:ascii="Segoe UI Symbol" w:hAnsi="Segoe UI Symbol"/>
                <w:spacing w:val="-3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70"/>
              </w:rPr>
              <w:t>лота:</w:t>
            </w:r>
          </w:p>
        </w:tc>
        <w:tc>
          <w:tcPr>
            <w:tcW w:w="6791" w:type="dxa"/>
          </w:tcPr>
          <w:p w14:paraId="70FED785" w14:textId="77777777" w:rsidR="00675924" w:rsidRDefault="005F3862">
            <w:pPr>
              <w:pStyle w:val="TableParagraph"/>
              <w:spacing w:before="89" w:line="244" w:lineRule="auto"/>
              <w:ind w:right="2"/>
            </w:pPr>
            <w:r>
              <w:rPr>
                <w:w w:val="105"/>
              </w:rPr>
              <w:t>Услуги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техническому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обслуживанию автотранспорта/специальной техники</w:t>
            </w:r>
          </w:p>
        </w:tc>
      </w:tr>
      <w:tr w:rsidR="00675924" w14:paraId="0EE828FE" w14:textId="77777777">
        <w:trPr>
          <w:trHeight w:val="1236"/>
        </w:trPr>
        <w:tc>
          <w:tcPr>
            <w:tcW w:w="3384" w:type="dxa"/>
          </w:tcPr>
          <w:p w14:paraId="1FF4FCCA" w14:textId="77777777" w:rsidR="00675924" w:rsidRDefault="005F3862">
            <w:pPr>
              <w:pStyle w:val="TableParagraph"/>
              <w:spacing w:before="85" w:line="216" w:lineRule="auto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2"/>
                <w:w w:val="70"/>
              </w:rPr>
              <w:t>Наименование</w:t>
            </w:r>
            <w:r>
              <w:rPr>
                <w:rFonts w:ascii="Segoe UI Symbol" w:hAnsi="Segoe UI Symbol"/>
                <w:spacing w:val="-14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70"/>
              </w:rPr>
              <w:t>кода</w:t>
            </w:r>
            <w:r>
              <w:rPr>
                <w:rFonts w:ascii="Segoe UI Symbol" w:hAnsi="Segoe UI Symbol"/>
                <w:w w:val="70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Единого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номенклатурного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справочника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товаров,</w:t>
            </w:r>
            <w:r>
              <w:rPr>
                <w:rFonts w:ascii="Segoe UI Symbol" w:hAnsi="Segoe UI Symbol"/>
                <w:w w:val="70"/>
              </w:rPr>
              <w:t xml:space="preserve"> работ,</w:t>
            </w:r>
            <w:r>
              <w:rPr>
                <w:rFonts w:ascii="Segoe UI Symbol" w:hAnsi="Segoe UI Symbol"/>
                <w:spacing w:val="-10"/>
              </w:rPr>
              <w:t xml:space="preserve"> </w:t>
            </w:r>
            <w:r>
              <w:rPr>
                <w:rFonts w:ascii="Segoe UI Symbol" w:hAnsi="Segoe UI Symbol"/>
                <w:w w:val="70"/>
              </w:rPr>
              <w:t>услуг:</w:t>
            </w:r>
          </w:p>
        </w:tc>
        <w:tc>
          <w:tcPr>
            <w:tcW w:w="6791" w:type="dxa"/>
          </w:tcPr>
          <w:p w14:paraId="14929040" w14:textId="77777777" w:rsidR="00675924" w:rsidRDefault="00675924">
            <w:pPr>
              <w:pStyle w:val="TableParagraph"/>
              <w:spacing w:before="192"/>
              <w:ind w:left="0"/>
              <w:rPr>
                <w:rFonts w:ascii="Segoe UI Symbol"/>
              </w:rPr>
            </w:pPr>
          </w:p>
          <w:p w14:paraId="55B4A9EF" w14:textId="77777777" w:rsidR="00675924" w:rsidRDefault="005F3862">
            <w:pPr>
              <w:pStyle w:val="TableParagraph"/>
            </w:pPr>
            <w:r>
              <w:rPr>
                <w:spacing w:val="-2"/>
                <w:w w:val="105"/>
              </w:rPr>
              <w:t>331219.206.000000</w:t>
            </w:r>
          </w:p>
        </w:tc>
      </w:tr>
      <w:tr w:rsidR="00675924" w14:paraId="28D23E88" w14:textId="77777777">
        <w:trPr>
          <w:trHeight w:val="707"/>
        </w:trPr>
        <w:tc>
          <w:tcPr>
            <w:tcW w:w="3384" w:type="dxa"/>
          </w:tcPr>
          <w:p w14:paraId="7B7952B7" w14:textId="77777777" w:rsidR="00675924" w:rsidRDefault="005F3862">
            <w:pPr>
              <w:pStyle w:val="TableParagraph"/>
              <w:spacing w:before="194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5"/>
              </w:rPr>
              <w:t>Наименование</w:t>
            </w:r>
            <w:r>
              <w:rPr>
                <w:rFonts w:ascii="Segoe UI Symbol" w:hAnsi="Segoe UI Symbol"/>
                <w:spacing w:val="-3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70"/>
              </w:rPr>
              <w:t>услуги:</w:t>
            </w:r>
          </w:p>
        </w:tc>
        <w:tc>
          <w:tcPr>
            <w:tcW w:w="6791" w:type="dxa"/>
          </w:tcPr>
          <w:p w14:paraId="78672A64" w14:textId="77777777" w:rsidR="00675924" w:rsidRDefault="005F3862">
            <w:pPr>
              <w:pStyle w:val="TableParagraph"/>
              <w:spacing w:before="89" w:line="244" w:lineRule="auto"/>
              <w:ind w:right="2"/>
            </w:pPr>
            <w:r>
              <w:rPr>
                <w:w w:val="105"/>
              </w:rPr>
              <w:t>Услуги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техническому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обслуживанию автотранспорта/специальной техники</w:t>
            </w:r>
          </w:p>
        </w:tc>
      </w:tr>
      <w:tr w:rsidR="00675924" w14:paraId="3B811E26" w14:textId="77777777">
        <w:trPr>
          <w:trHeight w:val="444"/>
        </w:trPr>
        <w:tc>
          <w:tcPr>
            <w:tcW w:w="3384" w:type="dxa"/>
          </w:tcPr>
          <w:p w14:paraId="24B5B928" w14:textId="77777777" w:rsidR="00675924" w:rsidRDefault="005F3862">
            <w:pPr>
              <w:pStyle w:val="TableParagraph"/>
              <w:spacing w:before="62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5"/>
              </w:rPr>
              <w:t>Единица</w:t>
            </w:r>
            <w:r>
              <w:rPr>
                <w:rFonts w:ascii="Segoe UI Symbol" w:hAnsi="Segoe UI Symbol"/>
                <w:spacing w:val="-8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75"/>
              </w:rPr>
              <w:t>измерения:</w:t>
            </w:r>
          </w:p>
        </w:tc>
        <w:tc>
          <w:tcPr>
            <w:tcW w:w="6791" w:type="dxa"/>
          </w:tcPr>
          <w:p w14:paraId="6A8CED86" w14:textId="77777777" w:rsidR="00675924" w:rsidRDefault="005F3862">
            <w:pPr>
              <w:pStyle w:val="TableParagraph"/>
              <w:spacing w:before="89"/>
            </w:pPr>
            <w:r>
              <w:rPr>
                <w:w w:val="105"/>
              </w:rPr>
              <w:t>Одна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услуга</w:t>
            </w:r>
          </w:p>
        </w:tc>
      </w:tr>
      <w:tr w:rsidR="00675924" w14:paraId="2037E66F" w14:textId="77777777">
        <w:trPr>
          <w:trHeight w:val="443"/>
        </w:trPr>
        <w:tc>
          <w:tcPr>
            <w:tcW w:w="3384" w:type="dxa"/>
          </w:tcPr>
          <w:p w14:paraId="636E63EE" w14:textId="77777777" w:rsidR="00675924" w:rsidRDefault="005F3862">
            <w:pPr>
              <w:pStyle w:val="TableParagraph"/>
              <w:spacing w:before="62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2"/>
                <w:w w:val="70"/>
              </w:rPr>
              <w:t>Количество(объем):</w:t>
            </w:r>
          </w:p>
        </w:tc>
        <w:tc>
          <w:tcPr>
            <w:tcW w:w="6791" w:type="dxa"/>
          </w:tcPr>
          <w:p w14:paraId="1CFC9048" w14:textId="77777777" w:rsidR="00675924" w:rsidRDefault="005F3862">
            <w:pPr>
              <w:pStyle w:val="TableParagraph"/>
              <w:spacing w:before="89"/>
            </w:pPr>
            <w:r>
              <w:rPr>
                <w:spacing w:val="-10"/>
                <w:w w:val="105"/>
              </w:rPr>
              <w:t>1</w:t>
            </w:r>
          </w:p>
        </w:tc>
      </w:tr>
      <w:tr w:rsidR="00675924" w14:paraId="28D5D52B" w14:textId="77777777">
        <w:trPr>
          <w:trHeight w:val="971"/>
        </w:trPr>
        <w:tc>
          <w:tcPr>
            <w:tcW w:w="3384" w:type="dxa"/>
          </w:tcPr>
          <w:p w14:paraId="1B9006B8" w14:textId="77777777" w:rsidR="00675924" w:rsidRDefault="005F3862">
            <w:pPr>
              <w:pStyle w:val="TableParagraph"/>
              <w:spacing w:before="85" w:line="216" w:lineRule="auto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70"/>
              </w:rPr>
              <w:t>Цена</w:t>
            </w:r>
            <w:r>
              <w:rPr>
                <w:rFonts w:ascii="Segoe UI Symbol" w:hAnsi="Segoe UI Symbol"/>
                <w:spacing w:val="-16"/>
              </w:rPr>
              <w:t xml:space="preserve"> </w:t>
            </w:r>
            <w:r>
              <w:rPr>
                <w:rFonts w:ascii="Segoe UI Symbol" w:hAnsi="Segoe UI Symbol"/>
                <w:w w:val="70"/>
              </w:rPr>
              <w:t>за</w:t>
            </w:r>
            <w:r>
              <w:rPr>
                <w:rFonts w:ascii="Segoe UI Symbol" w:hAnsi="Segoe UI Symbol"/>
                <w:spacing w:val="-15"/>
              </w:rPr>
              <w:t xml:space="preserve"> </w:t>
            </w:r>
            <w:r>
              <w:rPr>
                <w:rFonts w:ascii="Segoe UI Symbol" w:hAnsi="Segoe UI Symbol"/>
                <w:w w:val="70"/>
              </w:rPr>
              <w:t>единицу,</w:t>
            </w:r>
            <w:r>
              <w:rPr>
                <w:rFonts w:ascii="Segoe UI Symbol" w:hAnsi="Segoe UI Symbol"/>
                <w:spacing w:val="-15"/>
              </w:rPr>
              <w:t xml:space="preserve"> </w:t>
            </w:r>
            <w:r>
              <w:rPr>
                <w:rFonts w:ascii="Segoe UI Symbol" w:hAnsi="Segoe UI Symbol"/>
                <w:w w:val="70"/>
              </w:rPr>
              <w:t xml:space="preserve">без </w:t>
            </w:r>
            <w:r>
              <w:rPr>
                <w:rFonts w:ascii="Segoe UI Symbol" w:hAnsi="Segoe UI Symbol"/>
                <w:w w:val="65"/>
              </w:rPr>
              <w:t>учета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налога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на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добавленную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стоимость:</w:t>
            </w:r>
          </w:p>
        </w:tc>
        <w:tc>
          <w:tcPr>
            <w:tcW w:w="6791" w:type="dxa"/>
          </w:tcPr>
          <w:p w14:paraId="7F5E84E0" w14:textId="77777777" w:rsidR="00675924" w:rsidRDefault="00675924">
            <w:pPr>
              <w:pStyle w:val="TableParagraph"/>
              <w:spacing w:before="60"/>
              <w:ind w:left="0"/>
              <w:rPr>
                <w:rFonts w:ascii="Segoe UI Symbol"/>
              </w:rPr>
            </w:pPr>
          </w:p>
          <w:p w14:paraId="681C82E1" w14:textId="77777777" w:rsidR="00675924" w:rsidRDefault="005F3862">
            <w:pPr>
              <w:pStyle w:val="TableParagraph"/>
            </w:pPr>
            <w:r>
              <w:rPr>
                <w:spacing w:val="-2"/>
                <w:w w:val="105"/>
              </w:rPr>
              <w:t>3682142.86</w:t>
            </w:r>
          </w:p>
        </w:tc>
      </w:tr>
      <w:tr w:rsidR="00675924" w14:paraId="68B3BDC1" w14:textId="77777777">
        <w:trPr>
          <w:trHeight w:val="1236"/>
        </w:trPr>
        <w:tc>
          <w:tcPr>
            <w:tcW w:w="3384" w:type="dxa"/>
          </w:tcPr>
          <w:p w14:paraId="2E5FADE3" w14:textId="77777777" w:rsidR="00675924" w:rsidRDefault="005F3862">
            <w:pPr>
              <w:pStyle w:val="TableParagraph"/>
              <w:spacing w:before="85" w:line="216" w:lineRule="auto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5"/>
              </w:rPr>
              <w:t>Общая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сумма,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выделенная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для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закупки,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без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учета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налога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на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добавленную</w:t>
            </w:r>
            <w:r>
              <w:rPr>
                <w:rFonts w:ascii="Segoe UI Symbol" w:hAnsi="Segoe UI Symbol"/>
                <w:w w:val="70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70"/>
              </w:rPr>
              <w:t>стоимость:</w:t>
            </w:r>
          </w:p>
        </w:tc>
        <w:tc>
          <w:tcPr>
            <w:tcW w:w="6791" w:type="dxa"/>
          </w:tcPr>
          <w:p w14:paraId="279E9A15" w14:textId="77777777" w:rsidR="00675924" w:rsidRDefault="00675924">
            <w:pPr>
              <w:pStyle w:val="TableParagraph"/>
              <w:spacing w:before="192"/>
              <w:ind w:left="0"/>
              <w:rPr>
                <w:rFonts w:ascii="Segoe UI Symbol"/>
              </w:rPr>
            </w:pPr>
          </w:p>
          <w:p w14:paraId="0A89EF73" w14:textId="77777777" w:rsidR="00675924" w:rsidRDefault="005F3862">
            <w:pPr>
              <w:pStyle w:val="TableParagraph"/>
            </w:pPr>
            <w:r>
              <w:rPr>
                <w:spacing w:val="-2"/>
                <w:w w:val="105"/>
              </w:rPr>
              <w:t>3682142.86</w:t>
            </w:r>
          </w:p>
        </w:tc>
      </w:tr>
      <w:tr w:rsidR="00675924" w14:paraId="332302B4" w14:textId="77777777">
        <w:trPr>
          <w:trHeight w:val="443"/>
        </w:trPr>
        <w:tc>
          <w:tcPr>
            <w:tcW w:w="3384" w:type="dxa"/>
          </w:tcPr>
          <w:p w14:paraId="5283910B" w14:textId="77777777" w:rsidR="00675924" w:rsidRDefault="005F3862">
            <w:pPr>
              <w:pStyle w:val="TableParagraph"/>
              <w:spacing w:before="62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Срок</w:t>
            </w:r>
            <w:r>
              <w:rPr>
                <w:rFonts w:ascii="Segoe UI Symbol" w:hAnsi="Segoe UI Symbol"/>
                <w:spacing w:val="43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оказания</w:t>
            </w:r>
            <w:r>
              <w:rPr>
                <w:rFonts w:ascii="Segoe UI Symbol" w:hAnsi="Segoe UI Symbol"/>
                <w:spacing w:val="43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60"/>
              </w:rPr>
              <w:t>услуги:</w:t>
            </w:r>
          </w:p>
        </w:tc>
        <w:tc>
          <w:tcPr>
            <w:tcW w:w="6791" w:type="dxa"/>
          </w:tcPr>
          <w:p w14:paraId="1C603D79" w14:textId="0F7F2DA6" w:rsidR="00675924" w:rsidRDefault="005F3862">
            <w:pPr>
              <w:pStyle w:val="TableParagraph"/>
              <w:spacing w:before="89"/>
            </w:pPr>
            <w:r>
              <w:rPr>
                <w:w w:val="105"/>
              </w:rPr>
              <w:t>Март-декабрь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202</w:t>
            </w:r>
            <w:r w:rsidR="00146193">
              <w:rPr>
                <w:w w:val="105"/>
                <w:lang w:val="en-US"/>
              </w:rPr>
              <w:t>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года</w:t>
            </w:r>
          </w:p>
        </w:tc>
      </w:tr>
      <w:tr w:rsidR="00675924" w14:paraId="521DC753" w14:textId="77777777">
        <w:trPr>
          <w:trHeight w:val="708"/>
        </w:trPr>
        <w:tc>
          <w:tcPr>
            <w:tcW w:w="3384" w:type="dxa"/>
          </w:tcPr>
          <w:p w14:paraId="612B929F" w14:textId="77777777" w:rsidR="00675924" w:rsidRDefault="005F3862">
            <w:pPr>
              <w:pStyle w:val="TableParagraph"/>
              <w:spacing w:before="194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Место</w:t>
            </w:r>
            <w:r>
              <w:rPr>
                <w:rFonts w:ascii="Segoe UI Symbol" w:hAnsi="Segoe UI Symbol"/>
                <w:spacing w:val="51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оказания</w:t>
            </w:r>
            <w:r>
              <w:rPr>
                <w:rFonts w:ascii="Segoe UI Symbol" w:hAnsi="Segoe UI Symbol"/>
                <w:spacing w:val="51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60"/>
              </w:rPr>
              <w:t>услуги:</w:t>
            </w:r>
          </w:p>
        </w:tc>
        <w:tc>
          <w:tcPr>
            <w:tcW w:w="6791" w:type="dxa"/>
          </w:tcPr>
          <w:p w14:paraId="5FA4D8CB" w14:textId="77777777" w:rsidR="00675924" w:rsidRDefault="005F3862">
            <w:pPr>
              <w:pStyle w:val="TableParagraph"/>
              <w:spacing w:before="89" w:line="244" w:lineRule="auto"/>
              <w:ind w:right="2"/>
            </w:pPr>
            <w:r>
              <w:rPr>
                <w:w w:val="105"/>
              </w:rPr>
              <w:t>Карагандинская область, г.Караганда, район им.Казыбек би улица Мустафина, 6/4</w:t>
            </w:r>
          </w:p>
        </w:tc>
      </w:tr>
      <w:tr w:rsidR="00675924" w14:paraId="2441D9E4" w14:textId="77777777">
        <w:trPr>
          <w:trHeight w:val="707"/>
        </w:trPr>
        <w:tc>
          <w:tcPr>
            <w:tcW w:w="3384" w:type="dxa"/>
          </w:tcPr>
          <w:p w14:paraId="5B74A45A" w14:textId="77777777" w:rsidR="00675924" w:rsidRDefault="005F3862">
            <w:pPr>
              <w:pStyle w:val="TableParagraph"/>
              <w:spacing w:before="85" w:line="216" w:lineRule="auto"/>
              <w:ind w:left="105" w:right="1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Размер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авансового</w:t>
            </w:r>
            <w:r>
              <w:rPr>
                <w:rFonts w:ascii="Segoe UI Symbol" w:hAnsi="Segoe UI Symbol"/>
                <w:w w:val="70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70"/>
              </w:rPr>
              <w:t>платежа:</w:t>
            </w:r>
          </w:p>
        </w:tc>
        <w:tc>
          <w:tcPr>
            <w:tcW w:w="6791" w:type="dxa"/>
          </w:tcPr>
          <w:p w14:paraId="24D1EB6F" w14:textId="77777777" w:rsidR="00675924" w:rsidRDefault="005F3862">
            <w:pPr>
              <w:pStyle w:val="TableParagraph"/>
              <w:spacing w:before="222"/>
            </w:pPr>
            <w:r>
              <w:rPr>
                <w:spacing w:val="-10"/>
                <w:w w:val="105"/>
              </w:rPr>
              <w:t>0</w:t>
            </w:r>
          </w:p>
        </w:tc>
      </w:tr>
      <w:tr w:rsidR="00675924" w14:paraId="623BFFF9" w14:textId="77777777">
        <w:trPr>
          <w:trHeight w:val="708"/>
        </w:trPr>
        <w:tc>
          <w:tcPr>
            <w:tcW w:w="3384" w:type="dxa"/>
            <w:tcBorders>
              <w:bottom w:val="single" w:sz="6" w:space="0" w:color="000000"/>
            </w:tcBorders>
          </w:tcPr>
          <w:p w14:paraId="0D50CE22" w14:textId="77777777" w:rsidR="00675924" w:rsidRDefault="005F3862">
            <w:pPr>
              <w:pStyle w:val="TableParagraph"/>
              <w:spacing w:before="85" w:line="216" w:lineRule="auto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5"/>
              </w:rPr>
              <w:t>Гарантийный</w:t>
            </w:r>
            <w:r>
              <w:rPr>
                <w:rFonts w:ascii="Segoe UI Symbol" w:hAnsi="Segoe UI Symbol"/>
                <w:spacing w:val="-3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срок</w:t>
            </w:r>
            <w:r>
              <w:rPr>
                <w:rFonts w:ascii="Segoe UI Symbol" w:hAnsi="Segoe UI Symbol"/>
                <w:spacing w:val="-3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(в</w:t>
            </w:r>
            <w:r>
              <w:rPr>
                <w:rFonts w:ascii="Segoe UI Symbol" w:hAnsi="Segoe UI Symbol"/>
                <w:w w:val="75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75"/>
              </w:rPr>
              <w:t>месяцах)</w:t>
            </w:r>
          </w:p>
        </w:tc>
        <w:tc>
          <w:tcPr>
            <w:tcW w:w="6791" w:type="dxa"/>
            <w:tcBorders>
              <w:bottom w:val="single" w:sz="6" w:space="0" w:color="000000"/>
            </w:tcBorders>
          </w:tcPr>
          <w:p w14:paraId="70009AB5" w14:textId="7AEAAE1A" w:rsidR="00675924" w:rsidRPr="00146193" w:rsidRDefault="005F3862">
            <w:pPr>
              <w:pStyle w:val="TableParagraph"/>
              <w:spacing w:before="221"/>
              <w:rPr>
                <w:lang w:val="en-US"/>
              </w:rPr>
            </w:pPr>
            <w:r>
              <w:rPr>
                <w:spacing w:val="-5"/>
                <w:w w:val="105"/>
              </w:rPr>
              <w:t>1</w:t>
            </w:r>
            <w:r w:rsidR="00146193">
              <w:rPr>
                <w:spacing w:val="-5"/>
                <w:w w:val="105"/>
                <w:lang w:val="en-US"/>
              </w:rPr>
              <w:t>0</w:t>
            </w:r>
          </w:p>
        </w:tc>
      </w:tr>
    </w:tbl>
    <w:p w14:paraId="32D7D4CA" w14:textId="77777777" w:rsidR="00675924" w:rsidRDefault="00675924">
      <w:pPr>
        <w:pStyle w:val="TableParagraph"/>
        <w:sectPr w:rsidR="00675924">
          <w:pgSz w:w="11910" w:h="16840"/>
          <w:pgMar w:top="1120" w:right="708" w:bottom="280" w:left="850" w:header="720" w:footer="720" w:gutter="0"/>
          <w:cols w:space="720"/>
        </w:sectPr>
      </w:pPr>
    </w:p>
    <w:p w14:paraId="1D0B215A" w14:textId="77777777" w:rsidR="00675924" w:rsidRDefault="00675924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6791"/>
      </w:tblGrid>
      <w:tr w:rsidR="00675924" w14:paraId="7C709EA4" w14:textId="77777777">
        <w:trPr>
          <w:trHeight w:val="353"/>
        </w:trPr>
        <w:tc>
          <w:tcPr>
            <w:tcW w:w="338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F0B369D" w14:textId="77777777" w:rsidR="00675924" w:rsidRDefault="006759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9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C3AF25C" w14:textId="77777777" w:rsidR="00675924" w:rsidRDefault="005F3862">
            <w:pPr>
              <w:pStyle w:val="TableParagraph"/>
              <w:spacing w:before="89" w:line="245" w:lineRule="exact"/>
            </w:pPr>
            <w:r>
              <w:rPr>
                <w:w w:val="105"/>
              </w:rPr>
              <w:t>1.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Содержание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техническое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обслуживание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легкового</w:t>
            </w:r>
          </w:p>
        </w:tc>
      </w:tr>
      <w:tr w:rsidR="00675924" w14:paraId="30674EB7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82F716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4DC40F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автотранспорта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KIA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Sportage,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года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выпуска.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Объем</w:t>
            </w:r>
          </w:p>
        </w:tc>
      </w:tr>
      <w:tr w:rsidR="00675924" w14:paraId="673B81E5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6437F1A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66FB9E5" w14:textId="77777777" w:rsidR="00675924" w:rsidRDefault="005F3862">
            <w:pPr>
              <w:pStyle w:val="TableParagraph"/>
              <w:spacing w:line="244" w:lineRule="exact"/>
            </w:pPr>
            <w:r>
              <w:t>двигателя,</w:t>
            </w:r>
            <w:r>
              <w:rPr>
                <w:spacing w:val="36"/>
              </w:rPr>
              <w:t xml:space="preserve"> </w:t>
            </w:r>
            <w:r>
              <w:t>см.</w:t>
            </w:r>
            <w:r>
              <w:rPr>
                <w:spacing w:val="36"/>
              </w:rPr>
              <w:t xml:space="preserve"> </w:t>
            </w:r>
            <w:r>
              <w:t>куб.:</w:t>
            </w:r>
            <w:r>
              <w:rPr>
                <w:spacing w:val="36"/>
              </w:rPr>
              <w:t xml:space="preserve"> </w:t>
            </w:r>
            <w:r>
              <w:t>не</w:t>
            </w:r>
            <w:r>
              <w:rPr>
                <w:spacing w:val="36"/>
              </w:rPr>
              <w:t xml:space="preserve"> </w:t>
            </w:r>
            <w:r>
              <w:t>менее</w:t>
            </w:r>
            <w:r>
              <w:rPr>
                <w:spacing w:val="36"/>
              </w:rPr>
              <w:t xml:space="preserve"> </w:t>
            </w:r>
            <w:r>
              <w:t>V</w:t>
            </w:r>
            <w:r>
              <w:rPr>
                <w:spacing w:val="36"/>
              </w:rPr>
              <w:t xml:space="preserve"> </w:t>
            </w:r>
            <w:r>
              <w:t>1999.</w:t>
            </w:r>
            <w:r>
              <w:rPr>
                <w:spacing w:val="36"/>
              </w:rPr>
              <w:t xml:space="preserve"> </w:t>
            </w:r>
            <w:r>
              <w:t>Пробег</w:t>
            </w:r>
            <w:r>
              <w:rPr>
                <w:spacing w:val="36"/>
              </w:rPr>
              <w:t xml:space="preserve"> </w:t>
            </w:r>
            <w:r>
              <w:t>-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соответствии</w:t>
            </w:r>
          </w:p>
        </w:tc>
      </w:tr>
      <w:tr w:rsidR="00675924" w14:paraId="16B1F77C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F32A1F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BA3D1BC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Приказом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Министра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финансов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Республики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Казахстан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17</w:t>
            </w:r>
          </w:p>
        </w:tc>
      </w:tr>
      <w:tr w:rsidR="00675924" w14:paraId="16BD7F0C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700FE3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A1E4804" w14:textId="77777777" w:rsidR="00675924" w:rsidRDefault="005F3862">
            <w:pPr>
              <w:pStyle w:val="TableParagraph"/>
              <w:spacing w:line="244" w:lineRule="exact"/>
            </w:pPr>
            <w:r>
              <w:t>марта</w:t>
            </w:r>
            <w:r>
              <w:rPr>
                <w:spacing w:val="27"/>
              </w:rPr>
              <w:t xml:space="preserve"> </w:t>
            </w:r>
            <w:r>
              <w:t>2015</w:t>
            </w:r>
            <w:r>
              <w:rPr>
                <w:spacing w:val="27"/>
              </w:rPr>
              <w:t xml:space="preserve"> </w:t>
            </w:r>
            <w:r>
              <w:t>года</w:t>
            </w:r>
            <w:r>
              <w:rPr>
                <w:spacing w:val="28"/>
              </w:rPr>
              <w:t xml:space="preserve"> </w:t>
            </w:r>
            <w:r>
              <w:t>№179.</w:t>
            </w:r>
            <w:r>
              <w:rPr>
                <w:spacing w:val="27"/>
              </w:rPr>
              <w:t xml:space="preserve"> </w:t>
            </w:r>
            <w:r>
              <w:t>Нормативный</w:t>
            </w:r>
            <w:r>
              <w:rPr>
                <w:spacing w:val="27"/>
              </w:rPr>
              <w:t xml:space="preserve"> </w:t>
            </w:r>
            <w:r>
              <w:t>пробег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автомашины</w:t>
            </w:r>
          </w:p>
        </w:tc>
      </w:tr>
      <w:tr w:rsidR="00675924" w14:paraId="10A2BFA0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BFAEAC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A9CE8FC" w14:textId="77777777" w:rsidR="00675924" w:rsidRDefault="005F3862">
            <w:pPr>
              <w:pStyle w:val="TableParagraph"/>
              <w:spacing w:line="244" w:lineRule="exact"/>
            </w:pPr>
            <w:r>
              <w:t>2100</w:t>
            </w:r>
            <w:r>
              <w:rPr>
                <w:spacing w:val="33"/>
              </w:rPr>
              <w:t xml:space="preserve"> </w:t>
            </w:r>
            <w:r>
              <w:t>км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месяц</w:t>
            </w:r>
            <w:r>
              <w:rPr>
                <w:spacing w:val="34"/>
              </w:rPr>
              <w:t xml:space="preserve"> </w:t>
            </w:r>
            <w:r>
              <w:t>-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соответствии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4"/>
              </w:rPr>
              <w:t xml:space="preserve"> </w:t>
            </w:r>
            <w:r>
              <w:t>Распоряжением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акима</w:t>
            </w:r>
          </w:p>
        </w:tc>
      </w:tr>
      <w:tr w:rsidR="00675924" w14:paraId="22EC2857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9E19D1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25145B6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Карагандинской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области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4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2021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года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№08р.</w:t>
            </w:r>
            <w:r>
              <w:rPr>
                <w:spacing w:val="-5"/>
                <w:w w:val="105"/>
              </w:rPr>
              <w:t xml:space="preserve"> 2.</w:t>
            </w:r>
          </w:p>
        </w:tc>
      </w:tr>
      <w:tr w:rsidR="00675924" w14:paraId="65B09111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8D4678C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7954CCF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Услуга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должна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обеспечивать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бесперебойную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работу</w:t>
            </w:r>
          </w:p>
        </w:tc>
      </w:tr>
      <w:tr w:rsidR="00675924" w14:paraId="5DA18E68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1BA1A48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B8F2595" w14:textId="77777777" w:rsidR="00675924" w:rsidRDefault="005F3862">
            <w:pPr>
              <w:pStyle w:val="TableParagraph"/>
              <w:spacing w:line="244" w:lineRule="exact"/>
            </w:pPr>
            <w:r>
              <w:rPr>
                <w:spacing w:val="-2"/>
                <w:w w:val="105"/>
              </w:rPr>
              <w:t>автотранспортного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средства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на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высоком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профессиональном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и</w:t>
            </w:r>
          </w:p>
        </w:tc>
      </w:tr>
      <w:tr w:rsidR="00675924" w14:paraId="3C0DD9A2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E11E59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C560BC1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техническом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уровне,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том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числе: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осуществление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всех</w:t>
            </w:r>
          </w:p>
        </w:tc>
      </w:tr>
      <w:tr w:rsidR="00675924" w14:paraId="05F99660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62F2B1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1055E25" w14:textId="77777777" w:rsidR="00675924" w:rsidRDefault="005F3862">
            <w:pPr>
              <w:pStyle w:val="TableParagraph"/>
              <w:spacing w:line="244" w:lineRule="exact"/>
            </w:pPr>
            <w:r>
              <w:t>видов</w:t>
            </w:r>
            <w:r>
              <w:rPr>
                <w:spacing w:val="40"/>
              </w:rPr>
              <w:t xml:space="preserve"> </w:t>
            </w:r>
            <w:r>
              <w:t>технического</w:t>
            </w:r>
            <w:r>
              <w:rPr>
                <w:spacing w:val="41"/>
              </w:rPr>
              <w:t xml:space="preserve"> </w:t>
            </w:r>
            <w:r>
              <w:t>обслуживания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ремонта</w:t>
            </w:r>
          </w:p>
        </w:tc>
      </w:tr>
      <w:tr w:rsidR="00675924" w14:paraId="7D539203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30A87B0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044839" w14:textId="77777777" w:rsidR="00675924" w:rsidRDefault="005F3862">
            <w:pPr>
              <w:pStyle w:val="TableParagraph"/>
              <w:spacing w:line="244" w:lineRule="exact"/>
            </w:pPr>
            <w:r>
              <w:rPr>
                <w:spacing w:val="-2"/>
                <w:w w:val="105"/>
              </w:rPr>
              <w:t>автотранспортного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средства,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включая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приобретение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и</w:t>
            </w:r>
          </w:p>
        </w:tc>
      </w:tr>
      <w:tr w:rsidR="00675924" w14:paraId="66C61901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A157F18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B974E3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установку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запасных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частей;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обеспечение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стоянки</w:t>
            </w:r>
          </w:p>
        </w:tc>
      </w:tr>
      <w:tr w:rsidR="00675924" w14:paraId="5C01F857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8BA34F9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8F06BA" w14:textId="77777777" w:rsidR="00675924" w:rsidRDefault="005F3862">
            <w:pPr>
              <w:pStyle w:val="TableParagraph"/>
              <w:spacing w:line="244" w:lineRule="exact"/>
            </w:pPr>
            <w:r>
              <w:t>автотранспортного</w:t>
            </w:r>
            <w:r>
              <w:rPr>
                <w:spacing w:val="52"/>
              </w:rPr>
              <w:t xml:space="preserve"> </w:t>
            </w:r>
            <w:r>
              <w:t>средства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охраняемом</w:t>
            </w:r>
            <w:r>
              <w:rPr>
                <w:spacing w:val="52"/>
              </w:rPr>
              <w:t xml:space="preserve"> </w:t>
            </w:r>
            <w:r>
              <w:t>помещении</w:t>
            </w:r>
            <w:r>
              <w:rPr>
                <w:spacing w:val="53"/>
              </w:rPr>
              <w:t xml:space="preserve"> </w:t>
            </w:r>
            <w:r>
              <w:t>СТО,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:rsidR="00675924" w14:paraId="1E31005F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2A11BAA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9AF1E7B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том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числе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зимнее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время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помещении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температурным</w:t>
            </w:r>
          </w:p>
        </w:tc>
      </w:tr>
      <w:tr w:rsidR="00675924" w14:paraId="0A4CD751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8E7EC04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456356F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режимом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ниже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+18°С;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3)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содержание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кузова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салона</w:t>
            </w:r>
          </w:p>
        </w:tc>
      </w:tr>
      <w:tr w:rsidR="00675924" w14:paraId="5E1D142F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0ECF8CC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E1170B1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автотранспортного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средства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чистоте: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ежедневная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мойка,</w:t>
            </w:r>
          </w:p>
        </w:tc>
      </w:tr>
      <w:tr w:rsidR="00675924" w14:paraId="111F9741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C9C3FC5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147233D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дезинфекция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антисептическими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средствами,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в том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числе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в</w:t>
            </w:r>
          </w:p>
        </w:tc>
      </w:tr>
      <w:tr w:rsidR="00675924" w14:paraId="02DB641B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3FA6605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287348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зимний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период;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4)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обеспечение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исправной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работы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системы</w:t>
            </w:r>
          </w:p>
        </w:tc>
      </w:tr>
      <w:tr w:rsidR="00675924" w14:paraId="44CDCEEE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59C1635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00CC426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обогрева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салона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зимний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период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охлаждения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салона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в</w:t>
            </w:r>
          </w:p>
        </w:tc>
      </w:tr>
      <w:tr w:rsidR="00675924" w14:paraId="3DB9CB30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688543C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14381E" w14:textId="77777777" w:rsidR="00675924" w:rsidRDefault="005F3862">
            <w:pPr>
              <w:pStyle w:val="TableParagraph"/>
              <w:spacing w:line="244" w:lineRule="exact"/>
            </w:pPr>
            <w:r>
              <w:t>летний</w:t>
            </w:r>
            <w:r>
              <w:rPr>
                <w:spacing w:val="25"/>
              </w:rPr>
              <w:t xml:space="preserve"> </w:t>
            </w:r>
            <w:r>
              <w:t>период;</w:t>
            </w:r>
            <w:r>
              <w:rPr>
                <w:spacing w:val="26"/>
              </w:rPr>
              <w:t xml:space="preserve"> </w:t>
            </w:r>
            <w:r>
              <w:t>5)</w:t>
            </w:r>
            <w:r>
              <w:rPr>
                <w:spacing w:val="26"/>
              </w:rPr>
              <w:t xml:space="preserve"> </w:t>
            </w:r>
            <w:r>
              <w:t>при</w:t>
            </w:r>
            <w:r>
              <w:rPr>
                <w:spacing w:val="25"/>
              </w:rPr>
              <w:t xml:space="preserve"> </w:t>
            </w:r>
            <w:r>
              <w:t>выполнении</w:t>
            </w:r>
            <w:r>
              <w:rPr>
                <w:spacing w:val="26"/>
              </w:rPr>
              <w:t xml:space="preserve"> </w:t>
            </w:r>
            <w:r>
              <w:t>работ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Исполнитель</w:t>
            </w:r>
          </w:p>
        </w:tc>
      </w:tr>
      <w:tr w:rsidR="00675924" w14:paraId="30E2EEDF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BB4C6AF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136DDAD" w14:textId="77777777" w:rsidR="00675924" w:rsidRDefault="005F3862">
            <w:pPr>
              <w:pStyle w:val="TableParagraph"/>
              <w:spacing w:line="244" w:lineRule="exact"/>
            </w:pPr>
            <w:r>
              <w:rPr>
                <w:spacing w:val="-2"/>
                <w:w w:val="105"/>
              </w:rPr>
              <w:t>обязан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использовать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диагностическое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оборудование,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горюче-</w:t>
            </w:r>
          </w:p>
        </w:tc>
      </w:tr>
      <w:tr w:rsidR="00675924" w14:paraId="3A160D60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F29D42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287AD74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смазочные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материалы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запасные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части,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рекомендованные</w:t>
            </w:r>
          </w:p>
        </w:tc>
      </w:tr>
      <w:tr w:rsidR="00675924" w14:paraId="01FBBB0E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B0BEFF1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400E91D" w14:textId="77777777" w:rsidR="00675924" w:rsidRDefault="005F3862">
            <w:pPr>
              <w:pStyle w:val="TableParagraph"/>
              <w:spacing w:line="244" w:lineRule="exact"/>
            </w:pPr>
            <w:r>
              <w:t>заводом</w:t>
            </w:r>
            <w:r>
              <w:rPr>
                <w:spacing w:val="39"/>
              </w:rPr>
              <w:t xml:space="preserve"> </w:t>
            </w:r>
            <w:r>
              <w:t>производителем</w:t>
            </w:r>
            <w:r>
              <w:rPr>
                <w:spacing w:val="39"/>
              </w:rPr>
              <w:t xml:space="preserve"> </w:t>
            </w:r>
            <w:r>
              <w:t>указанной</w:t>
            </w:r>
            <w:r>
              <w:rPr>
                <w:spacing w:val="39"/>
              </w:rPr>
              <w:t xml:space="preserve"> </w:t>
            </w:r>
            <w:r>
              <w:t>марки</w:t>
            </w:r>
            <w:r>
              <w:rPr>
                <w:spacing w:val="39"/>
              </w:rPr>
              <w:t xml:space="preserve"> </w:t>
            </w:r>
            <w:r>
              <w:t>автомобиля,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том</w:t>
            </w:r>
          </w:p>
        </w:tc>
      </w:tr>
      <w:tr w:rsidR="00675924" w14:paraId="45CD1AD5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143C06F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F3A2C95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числе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заправка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бензином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марки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ниже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АИ-95,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тормозные</w:t>
            </w:r>
          </w:p>
        </w:tc>
      </w:tr>
      <w:tr w:rsidR="00675924" w14:paraId="68CC69A1" w14:textId="77777777">
        <w:trPr>
          <w:trHeight w:val="1320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88B3AE3" w14:textId="77777777" w:rsidR="00675924" w:rsidRDefault="005F3862">
            <w:pPr>
              <w:pStyle w:val="TableParagraph"/>
              <w:spacing w:before="127" w:line="216" w:lineRule="auto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Описание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требуемых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65"/>
              </w:rPr>
              <w:t>характеристик,</w:t>
            </w:r>
            <w:r>
              <w:rPr>
                <w:rFonts w:ascii="Segoe UI Symbol" w:hAnsi="Segoe UI Symbol"/>
                <w:w w:val="70"/>
              </w:rPr>
              <w:t xml:space="preserve"> параметров</w:t>
            </w:r>
            <w:r>
              <w:rPr>
                <w:rFonts w:ascii="Segoe UI Symbol" w:hAnsi="Segoe UI Symbol"/>
                <w:spacing w:val="-8"/>
              </w:rPr>
              <w:t xml:space="preserve"> </w:t>
            </w:r>
            <w:r>
              <w:rPr>
                <w:rFonts w:ascii="Segoe UI Symbol" w:hAnsi="Segoe UI Symbol"/>
                <w:w w:val="70"/>
              </w:rPr>
              <w:t>и</w:t>
            </w:r>
            <w:r>
              <w:rPr>
                <w:rFonts w:ascii="Segoe UI Symbol" w:hAnsi="Segoe UI Symbol"/>
                <w:spacing w:val="-8"/>
              </w:rPr>
              <w:t xml:space="preserve"> </w:t>
            </w:r>
            <w:r>
              <w:rPr>
                <w:rFonts w:ascii="Segoe UI Symbol" w:hAnsi="Segoe UI Symbol"/>
                <w:w w:val="70"/>
              </w:rPr>
              <w:t>иных исходных</w:t>
            </w:r>
            <w:r>
              <w:rPr>
                <w:rFonts w:ascii="Segoe UI Symbol" w:hAnsi="Segoe UI Symbol"/>
                <w:spacing w:val="-16"/>
              </w:rPr>
              <w:t xml:space="preserve"> </w:t>
            </w:r>
            <w:r>
              <w:rPr>
                <w:rFonts w:ascii="Segoe UI Symbol" w:hAnsi="Segoe UI Symbol"/>
                <w:w w:val="70"/>
              </w:rPr>
              <w:t>данных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05F0AAE" w14:textId="77777777" w:rsidR="00675924" w:rsidRDefault="005F3862">
            <w:pPr>
              <w:pStyle w:val="TableParagraph"/>
              <w:spacing w:line="244" w:lineRule="auto"/>
              <w:ind w:right="2"/>
            </w:pPr>
            <w:r>
              <w:rPr>
                <w:w w:val="105"/>
              </w:rPr>
              <w:t xml:space="preserve">жидкости, автомасла, автошины (зимние, летние), аккумуляторы, моющие средства, ветошь и другие </w:t>
            </w:r>
            <w:r>
              <w:rPr>
                <w:spacing w:val="-2"/>
                <w:w w:val="105"/>
              </w:rPr>
              <w:t xml:space="preserve">необходимые расходные материалы согласно утвержденным </w:t>
            </w:r>
            <w:r>
              <w:rPr>
                <w:w w:val="105"/>
              </w:rPr>
              <w:t>нормативам расходования горюче-смазочных материалов в</w:t>
            </w:r>
          </w:p>
          <w:p w14:paraId="1929847D" w14:textId="77777777" w:rsidR="00675924" w:rsidRDefault="005F3862">
            <w:pPr>
              <w:pStyle w:val="TableParagraph"/>
              <w:spacing w:before="3" w:line="245" w:lineRule="exact"/>
            </w:pPr>
            <w:r>
              <w:rPr>
                <w:w w:val="105"/>
              </w:rPr>
              <w:t>зимнее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летнее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время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государственных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органов;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6)</w:t>
            </w:r>
          </w:p>
        </w:tc>
      </w:tr>
      <w:tr w:rsidR="00675924" w14:paraId="5D59B448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4FD2480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6E0243" w14:textId="77777777" w:rsidR="00675924" w:rsidRDefault="005F3862">
            <w:pPr>
              <w:pStyle w:val="TableParagraph"/>
              <w:spacing w:line="244" w:lineRule="exact"/>
            </w:pPr>
            <w:r>
              <w:t>запасные</w:t>
            </w:r>
            <w:r>
              <w:rPr>
                <w:spacing w:val="32"/>
              </w:rPr>
              <w:t xml:space="preserve"> </w:t>
            </w:r>
            <w:r>
              <w:t>части</w:t>
            </w:r>
            <w:r>
              <w:rPr>
                <w:spacing w:val="33"/>
              </w:rPr>
              <w:t xml:space="preserve"> </w:t>
            </w:r>
            <w:r>
              <w:t>должны</w:t>
            </w:r>
            <w:r>
              <w:rPr>
                <w:spacing w:val="33"/>
              </w:rPr>
              <w:t xml:space="preserve"> </w:t>
            </w:r>
            <w:r>
              <w:t>быть</w:t>
            </w:r>
            <w:r>
              <w:rPr>
                <w:spacing w:val="33"/>
              </w:rPr>
              <w:t xml:space="preserve"> </w:t>
            </w:r>
            <w:r>
              <w:t>новыми,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произведенными</w:t>
            </w:r>
          </w:p>
        </w:tc>
      </w:tr>
      <w:tr w:rsidR="00675924" w14:paraId="5DE88218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5661661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8757A7A" w14:textId="77777777" w:rsidR="00675924" w:rsidRDefault="005F3862">
            <w:pPr>
              <w:pStyle w:val="TableParagraph"/>
              <w:spacing w:line="244" w:lineRule="exact"/>
            </w:pPr>
            <w:r>
              <w:t>официальными</w:t>
            </w:r>
            <w:r>
              <w:rPr>
                <w:spacing w:val="49"/>
              </w:rPr>
              <w:t xml:space="preserve"> </w:t>
            </w:r>
            <w:r>
              <w:t>производителями,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использование</w:t>
            </w:r>
          </w:p>
        </w:tc>
      </w:tr>
      <w:tr w:rsidR="00675924" w14:paraId="55B4CE1D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BD3C283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5D9F5BB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восстановленных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запасных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частей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допускается;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7)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сроки</w:t>
            </w:r>
          </w:p>
        </w:tc>
      </w:tr>
      <w:tr w:rsidR="00675924" w14:paraId="28484CFB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4541DCF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08378E" w14:textId="77777777" w:rsidR="00675924" w:rsidRDefault="005F3862">
            <w:pPr>
              <w:pStyle w:val="TableParagraph"/>
              <w:spacing w:line="244" w:lineRule="exact"/>
            </w:pPr>
            <w:r>
              <w:rPr>
                <w:spacing w:val="-2"/>
                <w:w w:val="105"/>
              </w:rPr>
              <w:t>устранения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неисправностей,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выявленных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ходе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диагностики</w:t>
            </w:r>
          </w:p>
        </w:tc>
      </w:tr>
      <w:tr w:rsidR="00675924" w14:paraId="47135F29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8BDFF8A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C01407A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или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заявкам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Заказчика,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согласуются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сторонами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каждом</w:t>
            </w:r>
          </w:p>
        </w:tc>
      </w:tr>
      <w:tr w:rsidR="00675924" w14:paraId="2E1CA64B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D3695BD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21B5870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отдельном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случае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указываются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заявке на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техническое</w:t>
            </w:r>
          </w:p>
        </w:tc>
      </w:tr>
      <w:tr w:rsidR="00675924" w14:paraId="4C87E812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C244A6A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7477CB4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обслуживание;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8)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все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виды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работ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техническому</w:t>
            </w:r>
          </w:p>
        </w:tc>
      </w:tr>
      <w:tr w:rsidR="00675924" w14:paraId="4208A7AE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4DEDCD9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CB304C" w14:textId="77777777" w:rsidR="00675924" w:rsidRDefault="005F3862">
            <w:pPr>
              <w:pStyle w:val="TableParagraph"/>
              <w:spacing w:line="244" w:lineRule="exact"/>
            </w:pPr>
            <w:r>
              <w:t>обслуживанию</w:t>
            </w:r>
            <w:r>
              <w:rPr>
                <w:spacing w:val="54"/>
              </w:rPr>
              <w:t xml:space="preserve"> </w:t>
            </w:r>
            <w:r>
              <w:t>предварительно</w:t>
            </w:r>
            <w:r>
              <w:rPr>
                <w:spacing w:val="54"/>
              </w:rPr>
              <w:t xml:space="preserve"> </w:t>
            </w:r>
            <w:r>
              <w:t>согласовываются</w:t>
            </w:r>
            <w:r>
              <w:rPr>
                <w:spacing w:val="54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</w:tr>
      <w:tr w:rsidR="00675924" w14:paraId="43AF573C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1159068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51C997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Заказчиком;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9)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ведение ежедневного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осмотра</w:t>
            </w:r>
          </w:p>
        </w:tc>
      </w:tr>
      <w:tr w:rsidR="00675924" w14:paraId="671A9C95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B2672C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F2CDCAD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автотранспортного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средства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диспетчером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дежурным</w:t>
            </w:r>
          </w:p>
        </w:tc>
      </w:tr>
      <w:tr w:rsidR="00675924" w14:paraId="6F6BCD39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2F5E1C4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DE2C351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механиком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после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каждого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въезда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гараж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указанием</w:t>
            </w:r>
          </w:p>
        </w:tc>
      </w:tr>
      <w:tr w:rsidR="00675924" w14:paraId="6D97EA2C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5ACE98A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8800EA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пробега,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неисправностей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замечаний;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ведение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ежедневного</w:t>
            </w:r>
          </w:p>
        </w:tc>
      </w:tr>
      <w:tr w:rsidR="00675924" w14:paraId="48CD67F5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7FF79AA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EB6D50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учета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расходования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горюче-смазочных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материалов;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10)</w:t>
            </w:r>
          </w:p>
        </w:tc>
      </w:tr>
      <w:tr w:rsidR="00675924" w14:paraId="7368AD9E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B1A104D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1F01BD7" w14:textId="77777777" w:rsidR="00675924" w:rsidRDefault="005F3862">
            <w:pPr>
              <w:pStyle w:val="TableParagraph"/>
              <w:spacing w:line="244" w:lineRule="exact"/>
            </w:pPr>
            <w:r>
              <w:t>обеспечение</w:t>
            </w:r>
            <w:r>
              <w:rPr>
                <w:spacing w:val="52"/>
              </w:rPr>
              <w:t xml:space="preserve"> </w:t>
            </w:r>
            <w:r>
              <w:t>транспортным</w:t>
            </w:r>
            <w:r>
              <w:rPr>
                <w:spacing w:val="53"/>
              </w:rPr>
              <w:t xml:space="preserve"> </w:t>
            </w:r>
            <w:r>
              <w:t>обслуживанием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выходные,</w:t>
            </w:r>
          </w:p>
        </w:tc>
      </w:tr>
      <w:tr w:rsidR="00675924" w14:paraId="76AC8DBA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1D96E2E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D6494C7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праздничные,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командировочные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дни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заявке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заказчика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с</w:t>
            </w:r>
          </w:p>
        </w:tc>
      </w:tr>
      <w:tr w:rsidR="00675924" w14:paraId="79EE9C39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4C606F0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051475" w14:textId="77777777" w:rsidR="00675924" w:rsidRDefault="005F3862">
            <w:pPr>
              <w:pStyle w:val="TableParagraph"/>
              <w:spacing w:line="244" w:lineRule="exact"/>
            </w:pPr>
            <w:r>
              <w:t>соответствующей</w:t>
            </w:r>
            <w:r>
              <w:rPr>
                <w:spacing w:val="33"/>
              </w:rPr>
              <w:t xml:space="preserve"> </w:t>
            </w:r>
            <w:r>
              <w:t>оплатой</w:t>
            </w:r>
            <w:r>
              <w:rPr>
                <w:spacing w:val="34"/>
              </w:rPr>
              <w:t xml:space="preserve"> </w:t>
            </w:r>
            <w:r>
              <w:t>водителю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рамках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действующего</w:t>
            </w:r>
          </w:p>
        </w:tc>
      </w:tr>
      <w:tr w:rsidR="00675924" w14:paraId="2717CFD1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1EC4119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F8A48CD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законодательства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Республики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Казахстан;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11)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обязательное</w:t>
            </w:r>
          </w:p>
        </w:tc>
      </w:tr>
      <w:tr w:rsidR="00675924" w14:paraId="023D1D24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8C5BC4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EA95C0C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предоставление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замены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автотранспорта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случае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поломки;</w:t>
            </w:r>
          </w:p>
        </w:tc>
      </w:tr>
      <w:tr w:rsidR="00675924" w14:paraId="5D254334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D93AD50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6CE1F5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12)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проведение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планового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технического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осмотра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и</w:t>
            </w:r>
          </w:p>
        </w:tc>
      </w:tr>
      <w:tr w:rsidR="00675924" w14:paraId="416C041A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98FFB80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3B066FF" w14:textId="77777777" w:rsidR="00675924" w:rsidRDefault="005F3862">
            <w:pPr>
              <w:pStyle w:val="TableParagraph"/>
              <w:spacing w:line="244" w:lineRule="exact"/>
            </w:pPr>
            <w:r>
              <w:rPr>
                <w:spacing w:val="-2"/>
                <w:w w:val="105"/>
              </w:rPr>
              <w:t>страхование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гражданско-правовой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ответственности</w:t>
            </w:r>
          </w:p>
        </w:tc>
      </w:tr>
      <w:tr w:rsidR="00675924" w14:paraId="62B8DC9B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7E62D83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B4FD5CE" w14:textId="77777777" w:rsidR="00DE439B" w:rsidRDefault="005F3862">
            <w:pPr>
              <w:pStyle w:val="TableParagraph"/>
              <w:spacing w:line="244" w:lineRule="exact"/>
              <w:rPr>
                <w:spacing w:val="-5"/>
                <w:w w:val="105"/>
              </w:rPr>
            </w:pPr>
            <w:r>
              <w:rPr>
                <w:w w:val="105"/>
              </w:rPr>
              <w:t>владельца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транспортного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средства;</w:t>
            </w:r>
            <w:r>
              <w:rPr>
                <w:spacing w:val="-5"/>
                <w:w w:val="105"/>
              </w:rPr>
              <w:t xml:space="preserve"> </w:t>
            </w:r>
          </w:p>
          <w:p w14:paraId="046CF327" w14:textId="02C42F1B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3.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Соблюдение</w:t>
            </w:r>
          </w:p>
        </w:tc>
      </w:tr>
      <w:tr w:rsidR="00675924" w14:paraId="38FEEBCB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8F42469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925C4E1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санитарных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норм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: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обеспечение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водителя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средствами</w:t>
            </w:r>
          </w:p>
        </w:tc>
      </w:tr>
      <w:tr w:rsidR="00675924" w14:paraId="46CCE8CB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6A88E8F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71C630" w14:textId="77777777" w:rsidR="00675924" w:rsidRDefault="005F3862">
            <w:pPr>
              <w:pStyle w:val="TableParagraph"/>
              <w:spacing w:line="244" w:lineRule="exact"/>
            </w:pPr>
            <w:r>
              <w:t>индивидуальной</w:t>
            </w:r>
            <w:r>
              <w:rPr>
                <w:spacing w:val="44"/>
              </w:rPr>
              <w:t xml:space="preserve"> </w:t>
            </w:r>
            <w:r>
              <w:t>защиты</w:t>
            </w:r>
            <w:r>
              <w:rPr>
                <w:spacing w:val="44"/>
              </w:rPr>
              <w:t xml:space="preserve"> </w:t>
            </w:r>
            <w:r>
              <w:t>(медицинская</w:t>
            </w:r>
            <w:r>
              <w:rPr>
                <w:spacing w:val="45"/>
              </w:rPr>
              <w:t xml:space="preserve"> </w:t>
            </w:r>
            <w:r>
              <w:t>маска,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перчатки,</w:t>
            </w:r>
          </w:p>
        </w:tc>
      </w:tr>
      <w:tr w:rsidR="00675924" w14:paraId="4EDDA561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E0B86EB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B43B0AC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кожный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антисептик);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обработка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салона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автомобиля</w:t>
            </w:r>
          </w:p>
        </w:tc>
      </w:tr>
      <w:tr w:rsidR="00675924" w14:paraId="706EEE32" w14:textId="77777777">
        <w:trPr>
          <w:trHeight w:val="354"/>
        </w:trPr>
        <w:tc>
          <w:tcPr>
            <w:tcW w:w="338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81E4D7C" w14:textId="77777777" w:rsidR="00675924" w:rsidRDefault="006759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9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07301DC" w14:textId="00CA261F" w:rsidR="00675924" w:rsidRDefault="005F3862">
            <w:pPr>
              <w:pStyle w:val="TableParagraph"/>
              <w:spacing w:line="257" w:lineRule="exact"/>
              <w:rPr>
                <w:spacing w:val="-2"/>
                <w:w w:val="105"/>
              </w:rPr>
            </w:pPr>
            <w:r>
              <w:rPr>
                <w:w w:val="105"/>
              </w:rPr>
              <w:t>антисептическим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средством.</w:t>
            </w:r>
          </w:p>
          <w:p w14:paraId="41FFDF15" w14:textId="7CF3B345" w:rsidR="00DE439B" w:rsidRPr="0063172F" w:rsidRDefault="00DE439B" w:rsidP="00DE439B">
            <w:pPr>
              <w:pStyle w:val="a3"/>
              <w:spacing w:before="22"/>
              <w:rPr>
                <w:rFonts w:ascii="Calibri" w:hAnsi="Calibri" w:cs="Calibri"/>
                <w:b/>
                <w:bCs/>
                <w:spacing w:val="-2"/>
                <w:lang w:val="ru-RU"/>
              </w:rPr>
            </w:pPr>
            <w:r w:rsidRPr="0063172F">
              <w:rPr>
                <w:b/>
                <w:bCs/>
                <w:spacing w:val="-2"/>
                <w:w w:val="105"/>
                <w:lang w:val="ru-RU"/>
              </w:rPr>
              <w:t xml:space="preserve">4. </w:t>
            </w:r>
            <w:r w:rsidRPr="0063172F">
              <w:rPr>
                <w:rFonts w:ascii="Calibri" w:hAnsi="Calibri" w:cs="Calibri"/>
                <w:b/>
                <w:bCs/>
                <w:lang w:val="ru-RU"/>
              </w:rPr>
              <w:t>Н</w:t>
            </w:r>
            <w:r w:rsidRPr="0063172F">
              <w:rPr>
                <w:rFonts w:ascii="Calibri" w:hAnsi="Calibri" w:cs="Calibri"/>
                <w:b/>
                <w:bCs/>
              </w:rPr>
              <w:t>аличие</w:t>
            </w:r>
            <w:r w:rsidRPr="0063172F">
              <w:rPr>
                <w:b/>
                <w:bCs/>
                <w:spacing w:val="30"/>
              </w:rPr>
              <w:t xml:space="preserve"> </w:t>
            </w:r>
            <w:r w:rsidRPr="0063172F">
              <w:rPr>
                <w:rFonts w:ascii="Calibri" w:hAnsi="Calibri" w:cs="Calibri"/>
                <w:b/>
                <w:bCs/>
              </w:rPr>
              <w:t>необходимых</w:t>
            </w:r>
            <w:r w:rsidRPr="0063172F">
              <w:rPr>
                <w:b/>
                <w:bCs/>
                <w:spacing w:val="31"/>
              </w:rPr>
              <w:t xml:space="preserve"> </w:t>
            </w:r>
            <w:r w:rsidRPr="0063172F">
              <w:rPr>
                <w:rFonts w:ascii="Calibri" w:hAnsi="Calibri" w:cs="Calibri"/>
                <w:b/>
                <w:bCs/>
              </w:rPr>
              <w:t>материальных</w:t>
            </w:r>
            <w:r w:rsidRPr="0063172F">
              <w:rPr>
                <w:b/>
                <w:bCs/>
                <w:spacing w:val="31"/>
              </w:rPr>
              <w:t xml:space="preserve"> </w:t>
            </w:r>
            <w:r w:rsidRPr="0063172F">
              <w:rPr>
                <w:rFonts w:ascii="Calibri" w:hAnsi="Calibri" w:cs="Calibri"/>
                <w:b/>
                <w:bCs/>
              </w:rPr>
              <w:t>и</w:t>
            </w:r>
            <w:r w:rsidRPr="0063172F">
              <w:rPr>
                <w:b/>
                <w:bCs/>
                <w:spacing w:val="31"/>
              </w:rPr>
              <w:t xml:space="preserve"> </w:t>
            </w:r>
            <w:r w:rsidRPr="0063172F">
              <w:rPr>
                <w:rFonts w:ascii="Calibri" w:hAnsi="Calibri" w:cs="Calibri"/>
                <w:b/>
                <w:bCs/>
              </w:rPr>
              <w:t>трудовых</w:t>
            </w:r>
            <w:r w:rsidRPr="0063172F">
              <w:rPr>
                <w:b/>
                <w:bCs/>
                <w:spacing w:val="31"/>
              </w:rPr>
              <w:t xml:space="preserve"> </w:t>
            </w:r>
            <w:proofErr w:type="gramStart"/>
            <w:r w:rsidRPr="0063172F">
              <w:rPr>
                <w:rFonts w:ascii="Calibri" w:hAnsi="Calibri" w:cs="Calibri"/>
                <w:b/>
                <w:bCs/>
                <w:spacing w:val="-2"/>
              </w:rPr>
              <w:t>ресурсов</w:t>
            </w:r>
            <w:r w:rsidRPr="0063172F">
              <w:rPr>
                <w:rFonts w:ascii="Calibri" w:hAnsi="Calibri" w:cs="Calibri"/>
                <w:b/>
                <w:bCs/>
                <w:spacing w:val="-2"/>
                <w:lang w:val="ru-RU"/>
              </w:rPr>
              <w:t xml:space="preserve"> :</w:t>
            </w:r>
            <w:proofErr w:type="gramEnd"/>
          </w:p>
          <w:p w14:paraId="2C316577" w14:textId="1BBEE90D" w:rsidR="00DE439B" w:rsidRPr="0063172F" w:rsidRDefault="00DE439B" w:rsidP="00DE439B">
            <w:pPr>
              <w:pStyle w:val="a3"/>
              <w:spacing w:before="22"/>
              <w:rPr>
                <w:rFonts w:asciiTheme="minorHAnsi" w:hAnsiTheme="minorHAnsi"/>
                <w:b/>
                <w:bCs/>
                <w:spacing w:val="-2"/>
                <w:sz w:val="20"/>
                <w:lang w:val="ru-RU"/>
              </w:rPr>
            </w:pPr>
            <w:r w:rsidRPr="0063172F">
              <w:rPr>
                <w:rFonts w:ascii="Calibri" w:hAnsi="Calibri" w:cs="Calibri"/>
                <w:b/>
                <w:bCs/>
                <w:spacing w:val="-2"/>
                <w:lang w:val="ru-RU"/>
              </w:rPr>
              <w:t xml:space="preserve"> </w:t>
            </w:r>
            <w:r w:rsidR="00573B12" w:rsidRPr="0063172F">
              <w:rPr>
                <w:rFonts w:ascii="Calibri" w:hAnsi="Calibri" w:cs="Calibri"/>
                <w:b/>
                <w:bCs/>
                <w:sz w:val="20"/>
                <w:lang w:val="ru-RU"/>
              </w:rPr>
              <w:t xml:space="preserve">Автомобиль не ниже С класса </w:t>
            </w:r>
            <w:r w:rsidRPr="0063172F">
              <w:rPr>
                <w:b/>
                <w:bCs/>
                <w:sz w:val="20"/>
              </w:rPr>
              <w:t>(в</w:t>
            </w:r>
            <w:r w:rsidRPr="0063172F">
              <w:rPr>
                <w:b/>
                <w:bCs/>
                <w:spacing w:val="32"/>
                <w:sz w:val="20"/>
              </w:rPr>
              <w:t xml:space="preserve"> </w:t>
            </w:r>
            <w:r w:rsidRPr="0063172F">
              <w:rPr>
                <w:b/>
                <w:bCs/>
                <w:sz w:val="20"/>
              </w:rPr>
              <w:t>случае</w:t>
            </w:r>
            <w:r w:rsidRPr="0063172F">
              <w:rPr>
                <w:b/>
                <w:bCs/>
                <w:spacing w:val="33"/>
                <w:sz w:val="20"/>
              </w:rPr>
              <w:t xml:space="preserve"> </w:t>
            </w:r>
            <w:r w:rsidRPr="0063172F">
              <w:rPr>
                <w:b/>
                <w:bCs/>
                <w:sz w:val="20"/>
              </w:rPr>
              <w:t>замены</w:t>
            </w:r>
            <w:r w:rsidRPr="0063172F">
              <w:rPr>
                <w:b/>
                <w:bCs/>
                <w:spacing w:val="33"/>
                <w:sz w:val="20"/>
              </w:rPr>
              <w:t xml:space="preserve"> </w:t>
            </w:r>
            <w:r w:rsidRPr="0063172F">
              <w:rPr>
                <w:b/>
                <w:bCs/>
                <w:sz w:val="20"/>
              </w:rPr>
              <w:t>в</w:t>
            </w:r>
            <w:r w:rsidRPr="0063172F">
              <w:rPr>
                <w:b/>
                <w:bCs/>
                <w:spacing w:val="32"/>
                <w:sz w:val="20"/>
              </w:rPr>
              <w:t xml:space="preserve"> </w:t>
            </w:r>
            <w:r w:rsidRPr="0063172F">
              <w:rPr>
                <w:b/>
                <w:bCs/>
                <w:sz w:val="20"/>
              </w:rPr>
              <w:t>период</w:t>
            </w:r>
            <w:r w:rsidRPr="0063172F">
              <w:rPr>
                <w:b/>
                <w:bCs/>
                <w:spacing w:val="33"/>
                <w:sz w:val="20"/>
              </w:rPr>
              <w:t xml:space="preserve"> </w:t>
            </w:r>
            <w:r w:rsidRPr="0063172F">
              <w:rPr>
                <w:b/>
                <w:bCs/>
                <w:spacing w:val="-2"/>
                <w:sz w:val="20"/>
              </w:rPr>
              <w:t>поломки)</w:t>
            </w:r>
            <w:r w:rsidRPr="0063172F">
              <w:rPr>
                <w:rFonts w:asciiTheme="minorHAnsi" w:hAnsiTheme="minorHAnsi"/>
                <w:b/>
                <w:bCs/>
                <w:spacing w:val="-2"/>
                <w:sz w:val="20"/>
                <w:lang w:val="ru-RU"/>
              </w:rPr>
              <w:t xml:space="preserve">- </w:t>
            </w:r>
            <w:proofErr w:type="gramStart"/>
            <w:r w:rsidRPr="0063172F">
              <w:rPr>
                <w:rFonts w:asciiTheme="minorHAnsi" w:hAnsiTheme="minorHAnsi"/>
                <w:b/>
                <w:bCs/>
                <w:spacing w:val="-2"/>
                <w:sz w:val="20"/>
                <w:lang w:val="ru-RU"/>
              </w:rPr>
              <w:t>1 ;</w:t>
            </w:r>
            <w:proofErr w:type="gramEnd"/>
          </w:p>
          <w:p w14:paraId="05FF4CB3" w14:textId="3567B830" w:rsidR="00573B12" w:rsidRPr="0063172F" w:rsidRDefault="00573B12" w:rsidP="00DE439B">
            <w:pPr>
              <w:pStyle w:val="a3"/>
              <w:spacing w:before="22"/>
              <w:rPr>
                <w:rFonts w:asciiTheme="minorHAnsi" w:hAnsiTheme="minorHAnsi"/>
                <w:b/>
                <w:bCs/>
                <w:spacing w:val="-10"/>
                <w:w w:val="105"/>
                <w:sz w:val="20"/>
                <w:lang w:val="ru-RU"/>
              </w:rPr>
            </w:pPr>
            <w:r w:rsidRPr="0063172F">
              <w:rPr>
                <w:rFonts w:asciiTheme="minorHAnsi" w:hAnsiTheme="minorHAnsi"/>
                <w:b/>
                <w:bCs/>
                <w:spacing w:val="-2"/>
                <w:sz w:val="20"/>
                <w:lang w:val="ru-RU"/>
              </w:rPr>
              <w:t xml:space="preserve">  </w:t>
            </w:r>
            <w:r w:rsidRPr="0063172F">
              <w:rPr>
                <w:b/>
                <w:bCs/>
                <w:w w:val="105"/>
                <w:sz w:val="20"/>
              </w:rPr>
              <w:t>Водитель,</w:t>
            </w:r>
            <w:r w:rsidRPr="0063172F">
              <w:rPr>
                <w:b/>
                <w:bCs/>
                <w:spacing w:val="-8"/>
                <w:w w:val="105"/>
                <w:sz w:val="20"/>
              </w:rPr>
              <w:t xml:space="preserve"> </w:t>
            </w:r>
            <w:r w:rsidRPr="0063172F">
              <w:rPr>
                <w:b/>
                <w:bCs/>
                <w:w w:val="105"/>
                <w:sz w:val="20"/>
              </w:rPr>
              <w:t>категории</w:t>
            </w:r>
            <w:r w:rsidRPr="0063172F">
              <w:rPr>
                <w:b/>
                <w:bCs/>
                <w:spacing w:val="-8"/>
                <w:w w:val="105"/>
                <w:sz w:val="20"/>
              </w:rPr>
              <w:t xml:space="preserve"> </w:t>
            </w:r>
            <w:r w:rsidRPr="0063172F">
              <w:rPr>
                <w:b/>
                <w:bCs/>
                <w:spacing w:val="-10"/>
                <w:w w:val="105"/>
                <w:sz w:val="20"/>
              </w:rPr>
              <w:t>В</w:t>
            </w:r>
            <w:r w:rsidRPr="0063172F">
              <w:rPr>
                <w:rFonts w:asciiTheme="minorHAnsi" w:hAnsiTheme="minorHAnsi"/>
                <w:b/>
                <w:bCs/>
                <w:spacing w:val="-10"/>
                <w:w w:val="105"/>
                <w:sz w:val="20"/>
                <w:lang w:val="ru-RU"/>
              </w:rPr>
              <w:t xml:space="preserve"> – 1 ;</w:t>
            </w:r>
          </w:p>
          <w:p w14:paraId="6711CD65" w14:textId="7F5EC0F7" w:rsidR="00573B12" w:rsidRPr="0063172F" w:rsidRDefault="00573B12" w:rsidP="00DE439B">
            <w:pPr>
              <w:pStyle w:val="a3"/>
              <w:spacing w:before="22"/>
              <w:rPr>
                <w:rFonts w:asciiTheme="minorHAnsi" w:hAnsiTheme="minorHAnsi"/>
                <w:b/>
                <w:bCs/>
                <w:spacing w:val="-2"/>
                <w:sz w:val="20"/>
                <w:lang w:val="ru-RU"/>
              </w:rPr>
            </w:pPr>
            <w:r w:rsidRPr="0063172F">
              <w:rPr>
                <w:rFonts w:asciiTheme="minorHAnsi" w:hAnsiTheme="minorHAnsi"/>
                <w:b/>
                <w:bCs/>
                <w:spacing w:val="-10"/>
                <w:w w:val="105"/>
                <w:sz w:val="20"/>
                <w:lang w:val="ru-RU"/>
              </w:rPr>
              <w:t xml:space="preserve">   </w:t>
            </w:r>
            <w:r w:rsidRPr="0063172F">
              <w:rPr>
                <w:b/>
                <w:bCs/>
                <w:w w:val="105"/>
                <w:sz w:val="20"/>
              </w:rPr>
              <w:t>Водитель,</w:t>
            </w:r>
            <w:r w:rsidRPr="0063172F">
              <w:rPr>
                <w:b/>
                <w:bCs/>
                <w:spacing w:val="-4"/>
                <w:w w:val="105"/>
                <w:sz w:val="20"/>
              </w:rPr>
              <w:t xml:space="preserve"> </w:t>
            </w:r>
            <w:r w:rsidRPr="0063172F">
              <w:rPr>
                <w:b/>
                <w:bCs/>
                <w:w w:val="105"/>
                <w:sz w:val="20"/>
              </w:rPr>
              <w:t>категории</w:t>
            </w:r>
            <w:r w:rsidRPr="0063172F">
              <w:rPr>
                <w:b/>
                <w:bCs/>
                <w:spacing w:val="-4"/>
                <w:w w:val="105"/>
                <w:sz w:val="20"/>
              </w:rPr>
              <w:t xml:space="preserve"> </w:t>
            </w:r>
            <w:r w:rsidRPr="0063172F">
              <w:rPr>
                <w:b/>
                <w:bCs/>
                <w:w w:val="105"/>
                <w:sz w:val="20"/>
              </w:rPr>
              <w:t>В,</w:t>
            </w:r>
            <w:r w:rsidRPr="0063172F">
              <w:rPr>
                <w:b/>
                <w:bCs/>
                <w:spacing w:val="-4"/>
                <w:w w:val="105"/>
                <w:sz w:val="20"/>
              </w:rPr>
              <w:t xml:space="preserve"> </w:t>
            </w:r>
            <w:r w:rsidRPr="0063172F">
              <w:rPr>
                <w:b/>
                <w:bCs/>
                <w:w w:val="105"/>
                <w:sz w:val="20"/>
              </w:rPr>
              <w:t>на</w:t>
            </w:r>
            <w:r w:rsidRPr="0063172F">
              <w:rPr>
                <w:b/>
                <w:bCs/>
                <w:spacing w:val="-4"/>
                <w:w w:val="105"/>
                <w:sz w:val="20"/>
              </w:rPr>
              <w:t xml:space="preserve"> </w:t>
            </w:r>
            <w:r w:rsidRPr="0063172F">
              <w:rPr>
                <w:b/>
                <w:bCs/>
                <w:w w:val="105"/>
                <w:sz w:val="20"/>
              </w:rPr>
              <w:t>период</w:t>
            </w:r>
            <w:r w:rsidRPr="0063172F">
              <w:rPr>
                <w:b/>
                <w:bCs/>
                <w:spacing w:val="-4"/>
                <w:w w:val="105"/>
                <w:sz w:val="20"/>
              </w:rPr>
              <w:t xml:space="preserve"> </w:t>
            </w:r>
            <w:r w:rsidRPr="0063172F">
              <w:rPr>
                <w:b/>
                <w:bCs/>
                <w:w w:val="105"/>
                <w:sz w:val="20"/>
              </w:rPr>
              <w:t>отсутствия основного водителя по болезни и (или) нахождении в отпуске</w:t>
            </w:r>
            <w:r w:rsidRPr="0063172F">
              <w:rPr>
                <w:rFonts w:asciiTheme="minorHAnsi" w:hAnsiTheme="minorHAnsi"/>
                <w:b/>
                <w:bCs/>
                <w:w w:val="105"/>
                <w:sz w:val="20"/>
                <w:lang w:val="ru-RU"/>
              </w:rPr>
              <w:t xml:space="preserve">   -  1</w:t>
            </w:r>
          </w:p>
          <w:p w14:paraId="1933D292" w14:textId="7421E807" w:rsidR="00DE439B" w:rsidRPr="00DE439B" w:rsidRDefault="00DE439B" w:rsidP="00DE439B">
            <w:pPr>
              <w:pStyle w:val="a3"/>
              <w:spacing w:before="22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pacing w:val="-2"/>
                <w:sz w:val="20"/>
                <w:lang w:val="ru-RU"/>
              </w:rPr>
              <w:t xml:space="preserve"> </w:t>
            </w:r>
          </w:p>
          <w:p w14:paraId="101DF3B6" w14:textId="77777777" w:rsidR="00DE439B" w:rsidRPr="00DE439B" w:rsidRDefault="00DE439B" w:rsidP="00DE439B">
            <w:pPr>
              <w:spacing w:before="25"/>
            </w:pPr>
          </w:p>
          <w:p w14:paraId="6625150D" w14:textId="681B40BE" w:rsidR="00DE439B" w:rsidRPr="00DE439B" w:rsidRDefault="00DE439B">
            <w:pPr>
              <w:pStyle w:val="TableParagraph"/>
              <w:spacing w:line="257" w:lineRule="exact"/>
              <w:rPr>
                <w:spacing w:val="-2"/>
                <w:w w:val="105"/>
              </w:rPr>
            </w:pPr>
          </w:p>
          <w:p w14:paraId="071B5AAC" w14:textId="77777777" w:rsidR="00DE439B" w:rsidRPr="00DE439B" w:rsidRDefault="00DE439B" w:rsidP="00DE439B">
            <w:pPr>
              <w:spacing w:before="11"/>
            </w:pPr>
          </w:p>
          <w:p w14:paraId="741D7213" w14:textId="77777777" w:rsidR="00DE439B" w:rsidRDefault="00DE439B" w:rsidP="00DE439B">
            <w:pPr>
              <w:pStyle w:val="TableParagraph"/>
              <w:spacing w:line="257" w:lineRule="exact"/>
            </w:pPr>
          </w:p>
          <w:p w14:paraId="2D8F6052" w14:textId="0EAF3F56" w:rsidR="00DE439B" w:rsidRDefault="00DE439B" w:rsidP="00DE439B">
            <w:pPr>
              <w:pStyle w:val="TableParagraph"/>
              <w:spacing w:line="257" w:lineRule="exact"/>
            </w:pPr>
          </w:p>
        </w:tc>
      </w:tr>
    </w:tbl>
    <w:p w14:paraId="6AB4EE25" w14:textId="77777777" w:rsidR="00675924" w:rsidRDefault="00675924">
      <w:pPr>
        <w:pStyle w:val="TableParagraph"/>
        <w:spacing w:line="257" w:lineRule="exact"/>
        <w:sectPr w:rsidR="00675924">
          <w:pgSz w:w="11910" w:h="16840"/>
          <w:pgMar w:top="860" w:right="708" w:bottom="1068" w:left="850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6791"/>
      </w:tblGrid>
      <w:tr w:rsidR="00675924" w14:paraId="0A5B709C" w14:textId="77777777">
        <w:trPr>
          <w:trHeight w:val="353"/>
        </w:trPr>
        <w:tc>
          <w:tcPr>
            <w:tcW w:w="338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A20F68E" w14:textId="77777777" w:rsidR="00675924" w:rsidRDefault="005F3862">
            <w:pPr>
              <w:pStyle w:val="TableParagraph"/>
              <w:spacing w:before="62" w:line="272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Условия</w:t>
            </w:r>
            <w:r>
              <w:rPr>
                <w:rFonts w:ascii="Segoe UI Symbol" w:hAnsi="Segoe UI Symbol"/>
                <w:spacing w:val="54"/>
              </w:rPr>
              <w:t xml:space="preserve"> </w:t>
            </w:r>
            <w:r>
              <w:rPr>
                <w:rFonts w:ascii="Segoe UI Symbol" w:hAnsi="Segoe UI Symbol"/>
                <w:spacing w:val="-10"/>
                <w:w w:val="75"/>
              </w:rPr>
              <w:t>к</w:t>
            </w:r>
          </w:p>
        </w:tc>
        <w:tc>
          <w:tcPr>
            <w:tcW w:w="679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D9F7BC2" w14:textId="77777777" w:rsidR="00675924" w:rsidRDefault="006759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5924" w14:paraId="1326F8AF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FBCDD0" w14:textId="77777777" w:rsidR="00675924" w:rsidRDefault="005F3862">
            <w:pPr>
              <w:pStyle w:val="TableParagraph"/>
              <w:spacing w:line="244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2"/>
                <w:w w:val="65"/>
              </w:rPr>
              <w:t>потенциальному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1386CC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5924" w14:paraId="51247B51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1F0A5E" w14:textId="77777777" w:rsidR="00675924" w:rsidRDefault="005F3862">
            <w:pPr>
              <w:pStyle w:val="TableParagraph"/>
              <w:spacing w:line="244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5"/>
              </w:rPr>
              <w:t>поставщику</w:t>
            </w:r>
            <w:r>
              <w:rPr>
                <w:rFonts w:ascii="Segoe UI Symbol" w:hAnsi="Segoe UI Symbol"/>
                <w:spacing w:val="-7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в</w:t>
            </w:r>
            <w:r>
              <w:rPr>
                <w:rFonts w:ascii="Segoe UI Symbol" w:hAnsi="Segoe UI Symbol"/>
                <w:spacing w:val="-6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65"/>
              </w:rPr>
              <w:t>случае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6DDAC37" w14:textId="33C1137E" w:rsidR="00675924" w:rsidRPr="007724A5" w:rsidRDefault="007724A5">
            <w:pPr>
              <w:pStyle w:val="TableParagraph"/>
              <w:ind w:left="0"/>
              <w:rPr>
                <w:rFonts w:ascii="Times New Roman"/>
                <w:sz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 xml:space="preserve">  </w:t>
            </w:r>
          </w:p>
        </w:tc>
      </w:tr>
      <w:tr w:rsidR="00675924" w14:paraId="76FBBC8B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F9BBB3F" w14:textId="77777777" w:rsidR="00675924" w:rsidRDefault="005F3862">
            <w:pPr>
              <w:pStyle w:val="TableParagraph"/>
              <w:spacing w:line="244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определения</w:t>
            </w:r>
            <w:r>
              <w:rPr>
                <w:rFonts w:ascii="Segoe UI Symbol" w:hAnsi="Segoe UI Symbol"/>
                <w:spacing w:val="56"/>
              </w:rPr>
              <w:t xml:space="preserve"> </w:t>
            </w:r>
            <w:r>
              <w:rPr>
                <w:rFonts w:ascii="Segoe UI Symbol" w:hAnsi="Segoe UI Symbol"/>
                <w:spacing w:val="-5"/>
                <w:w w:val="70"/>
              </w:rPr>
              <w:t>его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46B6483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5924" w14:paraId="43B70565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27D2139" w14:textId="77777777" w:rsidR="00675924" w:rsidRDefault="005F3862">
            <w:pPr>
              <w:pStyle w:val="TableParagraph"/>
              <w:spacing w:line="244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победителем</w:t>
            </w:r>
            <w:r>
              <w:rPr>
                <w:rFonts w:ascii="Segoe UI Symbol" w:hAnsi="Segoe UI Symbol"/>
                <w:spacing w:val="32"/>
              </w:rPr>
              <w:t xml:space="preserve"> </w:t>
            </w:r>
            <w:r>
              <w:rPr>
                <w:rFonts w:ascii="Segoe UI Symbol" w:hAnsi="Segoe UI Symbol"/>
                <w:spacing w:val="-10"/>
                <w:w w:val="75"/>
              </w:rPr>
              <w:t>и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DCFE30B" w14:textId="77777777" w:rsidR="00E02F45" w:rsidRPr="0063172F" w:rsidRDefault="005F3862">
            <w:pPr>
              <w:pStyle w:val="TableParagraph"/>
              <w:spacing w:line="244" w:lineRule="exact"/>
              <w:rPr>
                <w:b/>
                <w:bCs/>
                <w:spacing w:val="3"/>
                <w:w w:val="105"/>
                <w:lang w:val="ru-RU"/>
              </w:rPr>
            </w:pPr>
            <w:r w:rsidRPr="0063172F">
              <w:rPr>
                <w:b/>
                <w:bCs/>
                <w:w w:val="105"/>
              </w:rPr>
              <w:t>1.</w:t>
            </w:r>
            <w:r w:rsidRPr="0063172F">
              <w:rPr>
                <w:b/>
                <w:bCs/>
                <w:spacing w:val="3"/>
                <w:w w:val="105"/>
              </w:rPr>
              <w:t xml:space="preserve"> </w:t>
            </w:r>
            <w:r w:rsidR="007724A5" w:rsidRPr="0063172F">
              <w:rPr>
                <w:b/>
                <w:bCs/>
                <w:spacing w:val="3"/>
                <w:w w:val="105"/>
                <w:lang w:val="ru-RU"/>
              </w:rPr>
              <w:t>ОБЯЗАТЕЛЬНОЕ УСЛОВИЕ К ПОТЕНЦИАЛЬНОМУ ПОСТАВЩИКУ- НЕОБХОДИМОСТЬ МЕСТОНАХОЖДЕНИЯ В Г</w:t>
            </w:r>
            <w:r w:rsidR="00E02F45" w:rsidRPr="0063172F">
              <w:rPr>
                <w:b/>
                <w:bCs/>
                <w:spacing w:val="3"/>
                <w:w w:val="105"/>
                <w:lang w:val="ru-RU"/>
              </w:rPr>
              <w:t>ОРОДЕ КАРАГАНДЕ.</w:t>
            </w:r>
          </w:p>
          <w:p w14:paraId="057063F3" w14:textId="7960B36A" w:rsidR="00675924" w:rsidRDefault="00E02F45">
            <w:pPr>
              <w:pStyle w:val="TableParagraph"/>
              <w:spacing w:line="244" w:lineRule="exact"/>
            </w:pPr>
            <w:r>
              <w:rPr>
                <w:spacing w:val="3"/>
                <w:w w:val="105"/>
                <w:lang w:val="ru-RU"/>
              </w:rPr>
              <w:t xml:space="preserve"> 2.</w:t>
            </w:r>
            <w:r w:rsidR="005F3862">
              <w:rPr>
                <w:w w:val="105"/>
              </w:rPr>
              <w:t>Заказчик</w:t>
            </w:r>
            <w:r w:rsidR="005F3862">
              <w:rPr>
                <w:spacing w:val="4"/>
                <w:w w:val="105"/>
              </w:rPr>
              <w:t xml:space="preserve"> </w:t>
            </w:r>
            <w:r w:rsidR="005F3862">
              <w:rPr>
                <w:w w:val="105"/>
              </w:rPr>
              <w:t>со</w:t>
            </w:r>
            <w:r w:rsidR="005F3862">
              <w:rPr>
                <w:spacing w:val="3"/>
                <w:w w:val="105"/>
              </w:rPr>
              <w:t xml:space="preserve"> </w:t>
            </w:r>
            <w:r w:rsidR="005F3862">
              <w:rPr>
                <w:w w:val="105"/>
              </w:rPr>
              <w:t>дня</w:t>
            </w:r>
            <w:r w:rsidR="005F3862">
              <w:rPr>
                <w:spacing w:val="3"/>
                <w:w w:val="105"/>
              </w:rPr>
              <w:t xml:space="preserve"> </w:t>
            </w:r>
            <w:r w:rsidR="005F3862">
              <w:rPr>
                <w:w w:val="105"/>
              </w:rPr>
              <w:t>вступления</w:t>
            </w:r>
            <w:r w:rsidR="005F3862">
              <w:rPr>
                <w:spacing w:val="4"/>
                <w:w w:val="105"/>
              </w:rPr>
              <w:t xml:space="preserve"> </w:t>
            </w:r>
            <w:r w:rsidR="005F3862">
              <w:rPr>
                <w:w w:val="105"/>
              </w:rPr>
              <w:t>договора</w:t>
            </w:r>
            <w:r w:rsidR="005F3862">
              <w:rPr>
                <w:spacing w:val="3"/>
                <w:w w:val="105"/>
              </w:rPr>
              <w:t xml:space="preserve"> </w:t>
            </w:r>
            <w:r w:rsidR="005F3862">
              <w:rPr>
                <w:w w:val="105"/>
              </w:rPr>
              <w:t>о</w:t>
            </w:r>
            <w:r w:rsidR="005F3862">
              <w:rPr>
                <w:spacing w:val="4"/>
                <w:w w:val="105"/>
              </w:rPr>
              <w:t xml:space="preserve"> </w:t>
            </w:r>
            <w:r w:rsidR="005F3862">
              <w:rPr>
                <w:spacing w:val="-2"/>
                <w:w w:val="105"/>
              </w:rPr>
              <w:t>государственных</w:t>
            </w:r>
          </w:p>
        </w:tc>
      </w:tr>
      <w:tr w:rsidR="00675924" w14:paraId="33EE31CE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F56BC4C" w14:textId="77777777" w:rsidR="00675924" w:rsidRDefault="005F3862">
            <w:pPr>
              <w:pStyle w:val="TableParagraph"/>
              <w:spacing w:line="244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5"/>
              </w:rPr>
              <w:t>заключения</w:t>
            </w:r>
            <w:r>
              <w:rPr>
                <w:rFonts w:ascii="Segoe UI Symbol" w:hAnsi="Segoe UI Symbol"/>
                <w:spacing w:val="-5"/>
              </w:rPr>
              <w:t xml:space="preserve"> </w:t>
            </w:r>
            <w:r>
              <w:rPr>
                <w:rFonts w:ascii="Segoe UI Symbol" w:hAnsi="Segoe UI Symbol"/>
                <w:w w:val="65"/>
              </w:rPr>
              <w:t>с</w:t>
            </w:r>
            <w:r>
              <w:rPr>
                <w:rFonts w:ascii="Segoe UI Symbol" w:hAnsi="Segoe UI Symbol"/>
                <w:spacing w:val="-4"/>
              </w:rPr>
              <w:t xml:space="preserve"> </w:t>
            </w:r>
            <w:r>
              <w:rPr>
                <w:rFonts w:ascii="Segoe UI Symbol" w:hAnsi="Segoe UI Symbol"/>
                <w:spacing w:val="-5"/>
                <w:w w:val="65"/>
              </w:rPr>
              <w:t>ним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D8289D3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закупках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услуг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силу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передает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Поставщику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акту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прием-</w:t>
            </w:r>
          </w:p>
        </w:tc>
      </w:tr>
      <w:tr w:rsidR="00675924" w14:paraId="0E37FF6F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3F9709F" w14:textId="77777777" w:rsidR="00675924" w:rsidRDefault="005F3862">
            <w:pPr>
              <w:pStyle w:val="TableParagraph"/>
              <w:spacing w:line="244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договора</w:t>
            </w:r>
            <w:r>
              <w:rPr>
                <w:rFonts w:ascii="Segoe UI Symbol" w:hAnsi="Segoe UI Symbol"/>
                <w:spacing w:val="-10"/>
              </w:rPr>
              <w:t xml:space="preserve"> </w:t>
            </w:r>
            <w:r>
              <w:rPr>
                <w:rFonts w:ascii="Segoe UI Symbol" w:hAnsi="Segoe UI Symbol"/>
                <w:spacing w:val="-12"/>
                <w:w w:val="70"/>
              </w:rPr>
              <w:t>о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36253DD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передачи служебное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автотранспортное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средство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заключает</w:t>
            </w:r>
          </w:p>
        </w:tc>
      </w:tr>
      <w:tr w:rsidR="00675924" w14:paraId="29DE5175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54EF701" w14:textId="77777777" w:rsidR="00675924" w:rsidRDefault="005F3862">
            <w:pPr>
              <w:pStyle w:val="TableParagraph"/>
              <w:spacing w:line="244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государственных</w:t>
            </w:r>
            <w:r>
              <w:rPr>
                <w:rFonts w:ascii="Segoe UI Symbol" w:hAnsi="Segoe UI Symbol"/>
                <w:spacing w:val="-6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65"/>
              </w:rPr>
              <w:t>закупках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166A540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между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сторонами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заказчик,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поставщик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водителем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договор</w:t>
            </w:r>
          </w:p>
        </w:tc>
      </w:tr>
      <w:tr w:rsidR="00675924" w14:paraId="74EE9108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0E7BABD" w14:textId="77777777" w:rsidR="00675924" w:rsidRDefault="005F3862">
            <w:pPr>
              <w:pStyle w:val="TableParagraph"/>
              <w:spacing w:line="244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5"/>
              </w:rPr>
              <w:t>(указываются</w:t>
            </w:r>
            <w:r>
              <w:rPr>
                <w:rFonts w:ascii="Segoe UI Symbol" w:hAnsi="Segoe UI Symbol"/>
                <w:spacing w:val="57"/>
              </w:rPr>
              <w:t xml:space="preserve"> </w:t>
            </w:r>
            <w:r>
              <w:rPr>
                <w:rFonts w:ascii="Segoe UI Symbol" w:hAnsi="Segoe UI Symbol"/>
                <w:spacing w:val="-5"/>
                <w:w w:val="75"/>
              </w:rPr>
              <w:t>при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F35A3F" w14:textId="77777777" w:rsidR="00E02F45" w:rsidRDefault="005F3862">
            <w:pPr>
              <w:pStyle w:val="TableParagraph"/>
              <w:spacing w:line="244" w:lineRule="exact"/>
              <w:rPr>
                <w:spacing w:val="-1"/>
                <w:w w:val="105"/>
              </w:rPr>
            </w:pPr>
            <w:r>
              <w:rPr>
                <w:w w:val="105"/>
              </w:rPr>
              <w:t>материальной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ответственности.</w:t>
            </w:r>
            <w:r>
              <w:rPr>
                <w:spacing w:val="-1"/>
                <w:w w:val="105"/>
              </w:rPr>
              <w:t xml:space="preserve"> </w:t>
            </w:r>
          </w:p>
          <w:p w14:paraId="64F3B834" w14:textId="688DD696" w:rsidR="00675924" w:rsidRDefault="00E02F45">
            <w:pPr>
              <w:pStyle w:val="TableParagraph"/>
              <w:spacing w:line="244" w:lineRule="exact"/>
            </w:pPr>
            <w:r>
              <w:rPr>
                <w:w w:val="105"/>
                <w:lang w:val="ru-RU"/>
              </w:rPr>
              <w:t>3</w:t>
            </w:r>
            <w:r w:rsidR="005F3862">
              <w:rPr>
                <w:w w:val="105"/>
              </w:rPr>
              <w:t>.</w:t>
            </w:r>
            <w:r w:rsidR="005F3862">
              <w:rPr>
                <w:spacing w:val="-1"/>
                <w:w w:val="105"/>
              </w:rPr>
              <w:t xml:space="preserve"> </w:t>
            </w:r>
            <w:r w:rsidR="005F3862">
              <w:rPr>
                <w:w w:val="105"/>
              </w:rPr>
              <w:t>Поставщик</w:t>
            </w:r>
            <w:r w:rsidR="005F3862">
              <w:rPr>
                <w:spacing w:val="-1"/>
                <w:w w:val="105"/>
              </w:rPr>
              <w:t xml:space="preserve"> </w:t>
            </w:r>
            <w:r w:rsidR="005F3862">
              <w:rPr>
                <w:spacing w:val="-2"/>
                <w:w w:val="105"/>
              </w:rPr>
              <w:t>ежемесячно</w:t>
            </w:r>
          </w:p>
        </w:tc>
      </w:tr>
      <w:tr w:rsidR="00675924" w14:paraId="00348A27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F3EE08E" w14:textId="77777777" w:rsidR="00675924" w:rsidRDefault="005F3862">
            <w:pPr>
              <w:pStyle w:val="TableParagraph"/>
              <w:spacing w:line="244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2"/>
                <w:w w:val="70"/>
              </w:rPr>
              <w:t>необходимости)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A39A325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вместе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актом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оказанных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услуг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представляет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Заказчику: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1)</w:t>
            </w:r>
          </w:p>
        </w:tc>
      </w:tr>
      <w:tr w:rsidR="00675924" w14:paraId="0280C667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A4A71F" w14:textId="77777777" w:rsidR="00675924" w:rsidRDefault="005F3862">
            <w:pPr>
              <w:pStyle w:val="TableParagraph"/>
              <w:spacing w:line="244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2"/>
                <w:w w:val="70"/>
              </w:rPr>
              <w:t>(Отклонение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AC4FDE" w14:textId="77777777" w:rsidR="00675924" w:rsidRDefault="005F3862">
            <w:pPr>
              <w:pStyle w:val="TableParagraph"/>
              <w:spacing w:line="244" w:lineRule="exact"/>
            </w:pPr>
            <w:r>
              <w:t>расшифровку</w:t>
            </w:r>
            <w:r>
              <w:rPr>
                <w:spacing w:val="32"/>
              </w:rPr>
              <w:t xml:space="preserve"> </w:t>
            </w:r>
            <w:r>
              <w:t>оказанных</w:t>
            </w:r>
            <w:r>
              <w:rPr>
                <w:spacing w:val="33"/>
              </w:rPr>
              <w:t xml:space="preserve"> </w:t>
            </w:r>
            <w:r>
              <w:t>услуг</w:t>
            </w:r>
            <w:r>
              <w:rPr>
                <w:spacing w:val="33"/>
              </w:rPr>
              <w:t xml:space="preserve"> </w:t>
            </w:r>
            <w:r>
              <w:t>(выполненных</w:t>
            </w:r>
            <w:r>
              <w:rPr>
                <w:spacing w:val="33"/>
              </w:rPr>
              <w:t xml:space="preserve"> </w:t>
            </w:r>
            <w:r>
              <w:t>работ);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</w:tr>
      <w:tr w:rsidR="00675924" w14:paraId="2443B40A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1480D39" w14:textId="77777777" w:rsidR="00675924" w:rsidRDefault="005F3862">
            <w:pPr>
              <w:pStyle w:val="TableParagraph"/>
              <w:spacing w:line="244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2"/>
                <w:w w:val="65"/>
              </w:rPr>
              <w:t>потенциального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4301933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предоставляет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отчет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расходу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ГСМ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основании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данных</w:t>
            </w:r>
          </w:p>
        </w:tc>
      </w:tr>
      <w:tr w:rsidR="00675924" w14:paraId="531324D7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45E966F" w14:textId="77777777" w:rsidR="00675924" w:rsidRDefault="005F3862">
            <w:pPr>
              <w:pStyle w:val="TableParagraph"/>
              <w:spacing w:line="244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поставщика</w:t>
            </w:r>
            <w:r>
              <w:rPr>
                <w:rFonts w:ascii="Segoe UI Symbol" w:hAnsi="Segoe UI Symbol"/>
                <w:spacing w:val="45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за</w:t>
            </w:r>
            <w:r>
              <w:rPr>
                <w:rFonts w:ascii="Segoe UI Symbol" w:hAnsi="Segoe UI Symbol"/>
                <w:spacing w:val="45"/>
              </w:rPr>
              <w:t xml:space="preserve"> </w:t>
            </w:r>
            <w:r>
              <w:rPr>
                <w:rFonts w:ascii="Segoe UI Symbol" w:hAnsi="Segoe UI Symbol"/>
                <w:spacing w:val="-5"/>
                <w:w w:val="60"/>
              </w:rPr>
              <w:t>не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BBE0002" w14:textId="77777777" w:rsidR="00675924" w:rsidRDefault="005F3862">
            <w:pPr>
              <w:pStyle w:val="TableParagraph"/>
              <w:spacing w:line="244" w:lineRule="exact"/>
            </w:pPr>
            <w:r>
              <w:rPr>
                <w:w w:val="105"/>
              </w:rPr>
              <w:t>журнала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диспетчерского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учета.</w:t>
            </w:r>
          </w:p>
        </w:tc>
      </w:tr>
      <w:tr w:rsidR="00675924" w14:paraId="35560FC5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0793D53" w14:textId="77777777" w:rsidR="00675924" w:rsidRDefault="005F3862">
            <w:pPr>
              <w:pStyle w:val="TableParagraph"/>
              <w:spacing w:line="244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указание</w:t>
            </w:r>
            <w:r>
              <w:rPr>
                <w:rFonts w:ascii="Segoe UI Symbol" w:hAnsi="Segoe UI Symbol"/>
                <w:spacing w:val="-1"/>
              </w:rPr>
              <w:t xml:space="preserve"> </w:t>
            </w:r>
            <w:r>
              <w:rPr>
                <w:rFonts w:ascii="Segoe UI Symbol" w:hAnsi="Segoe UI Symbol"/>
                <w:spacing w:val="-10"/>
                <w:w w:val="75"/>
              </w:rPr>
              <w:t>и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6325E3C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5924" w14:paraId="5E7F58DA" w14:textId="77777777">
        <w:trPr>
          <w:trHeight w:val="264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1A7C897" w14:textId="77777777" w:rsidR="00675924" w:rsidRDefault="005F3862">
            <w:pPr>
              <w:pStyle w:val="TableParagraph"/>
              <w:spacing w:line="244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2"/>
                <w:w w:val="65"/>
              </w:rPr>
              <w:t>непредставление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CC72265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5924" w14:paraId="4299E28B" w14:textId="77777777">
        <w:trPr>
          <w:trHeight w:val="263"/>
        </w:trPr>
        <w:tc>
          <w:tcPr>
            <w:tcW w:w="338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808D11" w14:textId="77777777" w:rsidR="00675924" w:rsidRDefault="005F3862">
            <w:pPr>
              <w:pStyle w:val="TableParagraph"/>
              <w:spacing w:line="244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60"/>
              </w:rPr>
              <w:t>указанных</w:t>
            </w:r>
            <w:r>
              <w:rPr>
                <w:rFonts w:ascii="Segoe UI Symbol" w:hAnsi="Segoe UI Symbol"/>
                <w:spacing w:val="39"/>
              </w:rPr>
              <w:t xml:space="preserve"> </w:t>
            </w:r>
            <w:r>
              <w:rPr>
                <w:rFonts w:ascii="Segoe UI Symbol" w:hAnsi="Segoe UI Symbol"/>
                <w:w w:val="60"/>
              </w:rPr>
              <w:t>сведений</w:t>
            </w:r>
            <w:r>
              <w:rPr>
                <w:rFonts w:ascii="Segoe UI Symbol" w:hAnsi="Segoe UI Symbol"/>
                <w:spacing w:val="39"/>
              </w:rPr>
              <w:t xml:space="preserve"> </w:t>
            </w:r>
            <w:r>
              <w:rPr>
                <w:rFonts w:ascii="Segoe UI Symbol" w:hAnsi="Segoe UI Symbol"/>
                <w:spacing w:val="-5"/>
                <w:w w:val="60"/>
              </w:rPr>
              <w:t>не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CB0B845" w14:textId="77777777" w:rsidR="00675924" w:rsidRDefault="006759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5924" w14:paraId="18BC4051" w14:textId="77777777">
        <w:trPr>
          <w:trHeight w:val="354"/>
        </w:trPr>
        <w:tc>
          <w:tcPr>
            <w:tcW w:w="33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94C02C" w14:textId="77777777" w:rsidR="00675924" w:rsidRDefault="005F3862">
            <w:pPr>
              <w:pStyle w:val="TableParagraph"/>
              <w:spacing w:line="265" w:lineRule="exact"/>
              <w:ind w:left="10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2"/>
                <w:w w:val="65"/>
              </w:rPr>
              <w:t>допускается)</w:t>
            </w:r>
          </w:p>
        </w:tc>
        <w:tc>
          <w:tcPr>
            <w:tcW w:w="67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D0B02" w14:textId="77777777" w:rsidR="00675924" w:rsidRDefault="0067592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8FC2F2F" w14:textId="77777777" w:rsidR="005F3862" w:rsidRDefault="005F3862"/>
    <w:sectPr w:rsidR="005F3862">
      <w:type w:val="continuous"/>
      <w:pgSz w:w="11910" w:h="16840"/>
      <w:pgMar w:top="8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54068"/>
    <w:multiLevelType w:val="hybridMultilevel"/>
    <w:tmpl w:val="13AE51E8"/>
    <w:lvl w:ilvl="0" w:tplc="774C0A36">
      <w:start w:val="4"/>
      <w:numFmt w:val="decimal"/>
      <w:lvlText w:val="%1"/>
      <w:lvlJc w:val="left"/>
      <w:pPr>
        <w:ind w:left="25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970" w:hanging="360"/>
      </w:pPr>
    </w:lvl>
    <w:lvl w:ilvl="2" w:tplc="1000001B" w:tentative="1">
      <w:start w:val="1"/>
      <w:numFmt w:val="lowerRoman"/>
      <w:lvlText w:val="%3."/>
      <w:lvlJc w:val="right"/>
      <w:pPr>
        <w:ind w:left="1690" w:hanging="180"/>
      </w:pPr>
    </w:lvl>
    <w:lvl w:ilvl="3" w:tplc="1000000F" w:tentative="1">
      <w:start w:val="1"/>
      <w:numFmt w:val="decimal"/>
      <w:lvlText w:val="%4."/>
      <w:lvlJc w:val="left"/>
      <w:pPr>
        <w:ind w:left="2410" w:hanging="360"/>
      </w:pPr>
    </w:lvl>
    <w:lvl w:ilvl="4" w:tplc="10000019" w:tentative="1">
      <w:start w:val="1"/>
      <w:numFmt w:val="lowerLetter"/>
      <w:lvlText w:val="%5."/>
      <w:lvlJc w:val="left"/>
      <w:pPr>
        <w:ind w:left="3130" w:hanging="360"/>
      </w:pPr>
    </w:lvl>
    <w:lvl w:ilvl="5" w:tplc="1000001B" w:tentative="1">
      <w:start w:val="1"/>
      <w:numFmt w:val="lowerRoman"/>
      <w:lvlText w:val="%6."/>
      <w:lvlJc w:val="right"/>
      <w:pPr>
        <w:ind w:left="3850" w:hanging="180"/>
      </w:pPr>
    </w:lvl>
    <w:lvl w:ilvl="6" w:tplc="1000000F" w:tentative="1">
      <w:start w:val="1"/>
      <w:numFmt w:val="decimal"/>
      <w:lvlText w:val="%7."/>
      <w:lvlJc w:val="left"/>
      <w:pPr>
        <w:ind w:left="4570" w:hanging="360"/>
      </w:pPr>
    </w:lvl>
    <w:lvl w:ilvl="7" w:tplc="10000019" w:tentative="1">
      <w:start w:val="1"/>
      <w:numFmt w:val="lowerLetter"/>
      <w:lvlText w:val="%8."/>
      <w:lvlJc w:val="left"/>
      <w:pPr>
        <w:ind w:left="5290" w:hanging="360"/>
      </w:pPr>
    </w:lvl>
    <w:lvl w:ilvl="8" w:tplc="1000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" w15:restartNumberingAfterBreak="0">
    <w:nsid w:val="5EC0344E"/>
    <w:multiLevelType w:val="hybridMultilevel"/>
    <w:tmpl w:val="AA12E7F8"/>
    <w:lvl w:ilvl="0" w:tplc="CEC86B84">
      <w:start w:val="1"/>
      <w:numFmt w:val="decimal"/>
      <w:lvlText w:val="%1."/>
      <w:lvlJc w:val="left"/>
      <w:pPr>
        <w:ind w:left="142" w:hanging="25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2"/>
        <w:szCs w:val="22"/>
        <w:lang w:val="kk-KZ" w:eastAsia="en-US" w:bidi="ar-SA"/>
      </w:rPr>
    </w:lvl>
    <w:lvl w:ilvl="1" w:tplc="159A2A4A">
      <w:numFmt w:val="bullet"/>
      <w:lvlText w:val="•"/>
      <w:lvlJc w:val="left"/>
      <w:pPr>
        <w:ind w:left="1174" w:hanging="252"/>
      </w:pPr>
      <w:rPr>
        <w:rFonts w:hint="default"/>
        <w:lang w:val="kk-KZ" w:eastAsia="en-US" w:bidi="ar-SA"/>
      </w:rPr>
    </w:lvl>
    <w:lvl w:ilvl="2" w:tplc="BA06F81E">
      <w:numFmt w:val="bullet"/>
      <w:lvlText w:val="•"/>
      <w:lvlJc w:val="left"/>
      <w:pPr>
        <w:ind w:left="2209" w:hanging="252"/>
      </w:pPr>
      <w:rPr>
        <w:rFonts w:hint="default"/>
        <w:lang w:val="kk-KZ" w:eastAsia="en-US" w:bidi="ar-SA"/>
      </w:rPr>
    </w:lvl>
    <w:lvl w:ilvl="3" w:tplc="3228A7EE">
      <w:numFmt w:val="bullet"/>
      <w:lvlText w:val="•"/>
      <w:lvlJc w:val="left"/>
      <w:pPr>
        <w:ind w:left="3244" w:hanging="252"/>
      </w:pPr>
      <w:rPr>
        <w:rFonts w:hint="default"/>
        <w:lang w:val="kk-KZ" w:eastAsia="en-US" w:bidi="ar-SA"/>
      </w:rPr>
    </w:lvl>
    <w:lvl w:ilvl="4" w:tplc="F7202884">
      <w:numFmt w:val="bullet"/>
      <w:lvlText w:val="•"/>
      <w:lvlJc w:val="left"/>
      <w:pPr>
        <w:ind w:left="4279" w:hanging="252"/>
      </w:pPr>
      <w:rPr>
        <w:rFonts w:hint="default"/>
        <w:lang w:val="kk-KZ" w:eastAsia="en-US" w:bidi="ar-SA"/>
      </w:rPr>
    </w:lvl>
    <w:lvl w:ilvl="5" w:tplc="C428AE58">
      <w:numFmt w:val="bullet"/>
      <w:lvlText w:val="•"/>
      <w:lvlJc w:val="left"/>
      <w:pPr>
        <w:ind w:left="5314" w:hanging="252"/>
      </w:pPr>
      <w:rPr>
        <w:rFonts w:hint="default"/>
        <w:lang w:val="kk-KZ" w:eastAsia="en-US" w:bidi="ar-SA"/>
      </w:rPr>
    </w:lvl>
    <w:lvl w:ilvl="6" w:tplc="DDE07FD0">
      <w:numFmt w:val="bullet"/>
      <w:lvlText w:val="•"/>
      <w:lvlJc w:val="left"/>
      <w:pPr>
        <w:ind w:left="6349" w:hanging="252"/>
      </w:pPr>
      <w:rPr>
        <w:rFonts w:hint="default"/>
        <w:lang w:val="kk-KZ" w:eastAsia="en-US" w:bidi="ar-SA"/>
      </w:rPr>
    </w:lvl>
    <w:lvl w:ilvl="7" w:tplc="AED4AE34">
      <w:numFmt w:val="bullet"/>
      <w:lvlText w:val="•"/>
      <w:lvlJc w:val="left"/>
      <w:pPr>
        <w:ind w:left="7384" w:hanging="252"/>
      </w:pPr>
      <w:rPr>
        <w:rFonts w:hint="default"/>
        <w:lang w:val="kk-KZ" w:eastAsia="en-US" w:bidi="ar-SA"/>
      </w:rPr>
    </w:lvl>
    <w:lvl w:ilvl="8" w:tplc="B1E6727A">
      <w:numFmt w:val="bullet"/>
      <w:lvlText w:val="•"/>
      <w:lvlJc w:val="left"/>
      <w:pPr>
        <w:ind w:left="8419" w:hanging="252"/>
      </w:pPr>
      <w:rPr>
        <w:rFonts w:hint="default"/>
        <w:lang w:val="kk-KZ" w:eastAsia="en-US" w:bidi="ar-SA"/>
      </w:rPr>
    </w:lvl>
  </w:abstractNum>
  <w:abstractNum w:abstractNumId="2" w15:restartNumberingAfterBreak="0">
    <w:nsid w:val="68247DC9"/>
    <w:multiLevelType w:val="hybridMultilevel"/>
    <w:tmpl w:val="CD663F00"/>
    <w:lvl w:ilvl="0" w:tplc="48181BA8">
      <w:start w:val="1"/>
      <w:numFmt w:val="decimal"/>
      <w:lvlText w:val="%1."/>
      <w:lvlJc w:val="left"/>
      <w:pPr>
        <w:ind w:left="142" w:hanging="25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2"/>
        <w:szCs w:val="22"/>
        <w:lang w:val="kk-KZ" w:eastAsia="en-US" w:bidi="ar-SA"/>
      </w:rPr>
    </w:lvl>
    <w:lvl w:ilvl="1" w:tplc="6F4C4664">
      <w:numFmt w:val="bullet"/>
      <w:lvlText w:val="•"/>
      <w:lvlJc w:val="left"/>
      <w:pPr>
        <w:ind w:left="1174" w:hanging="252"/>
      </w:pPr>
      <w:rPr>
        <w:rFonts w:hint="default"/>
        <w:lang w:val="kk-KZ" w:eastAsia="en-US" w:bidi="ar-SA"/>
      </w:rPr>
    </w:lvl>
    <w:lvl w:ilvl="2" w:tplc="BF5A5FFA">
      <w:numFmt w:val="bullet"/>
      <w:lvlText w:val="•"/>
      <w:lvlJc w:val="left"/>
      <w:pPr>
        <w:ind w:left="2209" w:hanging="252"/>
      </w:pPr>
      <w:rPr>
        <w:rFonts w:hint="default"/>
        <w:lang w:val="kk-KZ" w:eastAsia="en-US" w:bidi="ar-SA"/>
      </w:rPr>
    </w:lvl>
    <w:lvl w:ilvl="3" w:tplc="6F908568">
      <w:numFmt w:val="bullet"/>
      <w:lvlText w:val="•"/>
      <w:lvlJc w:val="left"/>
      <w:pPr>
        <w:ind w:left="3244" w:hanging="252"/>
      </w:pPr>
      <w:rPr>
        <w:rFonts w:hint="default"/>
        <w:lang w:val="kk-KZ" w:eastAsia="en-US" w:bidi="ar-SA"/>
      </w:rPr>
    </w:lvl>
    <w:lvl w:ilvl="4" w:tplc="8B663042">
      <w:numFmt w:val="bullet"/>
      <w:lvlText w:val="•"/>
      <w:lvlJc w:val="left"/>
      <w:pPr>
        <w:ind w:left="4279" w:hanging="252"/>
      </w:pPr>
      <w:rPr>
        <w:rFonts w:hint="default"/>
        <w:lang w:val="kk-KZ" w:eastAsia="en-US" w:bidi="ar-SA"/>
      </w:rPr>
    </w:lvl>
    <w:lvl w:ilvl="5" w:tplc="AB240B94">
      <w:numFmt w:val="bullet"/>
      <w:lvlText w:val="•"/>
      <w:lvlJc w:val="left"/>
      <w:pPr>
        <w:ind w:left="5314" w:hanging="252"/>
      </w:pPr>
      <w:rPr>
        <w:rFonts w:hint="default"/>
        <w:lang w:val="kk-KZ" w:eastAsia="en-US" w:bidi="ar-SA"/>
      </w:rPr>
    </w:lvl>
    <w:lvl w:ilvl="6" w:tplc="AF283AD0">
      <w:numFmt w:val="bullet"/>
      <w:lvlText w:val="•"/>
      <w:lvlJc w:val="left"/>
      <w:pPr>
        <w:ind w:left="6349" w:hanging="252"/>
      </w:pPr>
      <w:rPr>
        <w:rFonts w:hint="default"/>
        <w:lang w:val="kk-KZ" w:eastAsia="en-US" w:bidi="ar-SA"/>
      </w:rPr>
    </w:lvl>
    <w:lvl w:ilvl="7" w:tplc="C4684892">
      <w:numFmt w:val="bullet"/>
      <w:lvlText w:val="•"/>
      <w:lvlJc w:val="left"/>
      <w:pPr>
        <w:ind w:left="7384" w:hanging="252"/>
      </w:pPr>
      <w:rPr>
        <w:rFonts w:hint="default"/>
        <w:lang w:val="kk-KZ" w:eastAsia="en-US" w:bidi="ar-SA"/>
      </w:rPr>
    </w:lvl>
    <w:lvl w:ilvl="8" w:tplc="875650B6">
      <w:numFmt w:val="bullet"/>
      <w:lvlText w:val="•"/>
      <w:lvlJc w:val="left"/>
      <w:pPr>
        <w:ind w:left="8419" w:hanging="252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924"/>
    <w:rsid w:val="00146193"/>
    <w:rsid w:val="00573B12"/>
    <w:rsid w:val="005F3862"/>
    <w:rsid w:val="0063172F"/>
    <w:rsid w:val="00675924"/>
    <w:rsid w:val="007724A5"/>
    <w:rsid w:val="00DE439B"/>
    <w:rsid w:val="00E02F45"/>
    <w:rsid w:val="00E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2217D2"/>
  <w15:docId w15:val="{9493C1A2-94D6-4B8E-9010-330FB91C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egoe UI Symbol" w:eastAsia="Segoe UI Symbol" w:hAnsi="Segoe UI Symbol" w:cs="Segoe UI Symbo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2025-02-08T09:36:00Z</dcterms:created>
  <dcterms:modified xsi:type="dcterms:W3CDTF">2025-02-08T12:26:00Z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LastSaved">
    <vt:filetime>2025-02-08T00:00:00Z</vt:filetime>
  </property>
  <property fmtid="{D5CDD505-2E9C-101B-9397-08002B2CF9AE}" pid="4" name="Producer">
    <vt:lpwstr>3-Heights(TM) PDF Security Shell 4.8.25.2 (http://www.pdf-tools.com)</vt:lpwstr>
  </property>
</Properties>
</file>