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E85" w:rsidRPr="00C31F2D" w:rsidRDefault="00445E85" w:rsidP="00B52675">
      <w:pPr>
        <w:jc w:val="center"/>
        <w:rPr>
          <w:rFonts w:ascii="Times New Roman" w:hAnsi="Times New Roman" w:cs="Times New Roman"/>
          <w:sz w:val="24"/>
          <w:szCs w:val="24"/>
          <w:lang w:val="kk-KZ"/>
        </w:rPr>
      </w:pPr>
      <w:r w:rsidRPr="00C31F2D">
        <w:rPr>
          <w:rFonts w:ascii="Times New Roman" w:hAnsi="Times New Roman" w:cs="Times New Roman"/>
          <w:color w:val="000000"/>
          <w:sz w:val="24"/>
          <w:szCs w:val="24"/>
          <w:lang w:val="kk-KZ"/>
        </w:rPr>
        <w:t>"</w:t>
      </w:r>
      <w:r w:rsidR="00AE257A" w:rsidRPr="00C31F2D">
        <w:rPr>
          <w:rFonts w:ascii="Times New Roman" w:hAnsi="Times New Roman" w:cs="Times New Roman"/>
          <w:sz w:val="24"/>
          <w:szCs w:val="24"/>
          <w:lang w:val="kk-KZ"/>
        </w:rPr>
        <w:t>Шапағат</w:t>
      </w:r>
      <w:r w:rsidRPr="00C31F2D">
        <w:rPr>
          <w:rFonts w:ascii="Times New Roman" w:hAnsi="Times New Roman" w:cs="Times New Roman"/>
          <w:sz w:val="24"/>
          <w:szCs w:val="24"/>
          <w:lang w:val="kk-KZ"/>
        </w:rPr>
        <w:t xml:space="preserve"> бөбекжай балабақшасы</w:t>
      </w:r>
      <w:r w:rsidRPr="00C31F2D">
        <w:rPr>
          <w:rFonts w:ascii="Times New Roman" w:hAnsi="Times New Roman" w:cs="Times New Roman"/>
          <w:color w:val="000000"/>
          <w:sz w:val="24"/>
          <w:szCs w:val="24"/>
          <w:lang w:val="kk-KZ"/>
        </w:rPr>
        <w:t>"МКҚК  «Ақтөбе облысының б</w:t>
      </w:r>
      <w:r w:rsidR="00AE257A" w:rsidRPr="00C31F2D">
        <w:rPr>
          <w:rFonts w:ascii="Times New Roman" w:hAnsi="Times New Roman" w:cs="Times New Roman"/>
          <w:color w:val="000000"/>
          <w:sz w:val="24"/>
          <w:szCs w:val="24"/>
          <w:lang w:val="kk-KZ"/>
        </w:rPr>
        <w:t>ілім басқармасы Мұғалжар</w:t>
      </w:r>
      <w:r w:rsidRPr="00C31F2D">
        <w:rPr>
          <w:rFonts w:ascii="Times New Roman" w:hAnsi="Times New Roman" w:cs="Times New Roman"/>
          <w:color w:val="000000"/>
          <w:sz w:val="24"/>
          <w:szCs w:val="24"/>
          <w:lang w:val="kk-KZ"/>
        </w:rPr>
        <w:t xml:space="preserve"> ауданының білім бөлімі " ММ-нің қызметкерлерінің медициналық тексеру қызметі  техникалық ерекшелігі</w:t>
      </w:r>
    </w:p>
    <w:p w:rsidR="00445E85" w:rsidRPr="00C31F2D" w:rsidRDefault="00445E85" w:rsidP="00B52675">
      <w:pPr>
        <w:jc w:val="both"/>
        <w:rPr>
          <w:rFonts w:ascii="Times New Roman" w:hAnsi="Times New Roman" w:cs="Times New Roman"/>
          <w:sz w:val="24"/>
          <w:szCs w:val="24"/>
          <w:lang w:val="kk-KZ"/>
        </w:rPr>
      </w:pPr>
      <w:r w:rsidRPr="00C31F2D">
        <w:rPr>
          <w:rFonts w:ascii="Times New Roman" w:hAnsi="Times New Roman" w:cs="Times New Roman"/>
          <w:sz w:val="24"/>
          <w:szCs w:val="24"/>
          <w:lang w:val="kk-KZ"/>
        </w:rPr>
        <w:t>Қызмет көрсетудің міндетті орн</w:t>
      </w:r>
      <w:r w:rsidR="00AE257A" w:rsidRPr="00C31F2D">
        <w:rPr>
          <w:rFonts w:ascii="Times New Roman" w:hAnsi="Times New Roman" w:cs="Times New Roman"/>
          <w:sz w:val="24"/>
          <w:szCs w:val="24"/>
          <w:lang w:val="kk-KZ"/>
        </w:rPr>
        <w:t>ы: Ақтөбе облысы, Мұғалжар ауданы Кайыңды ауылы</w:t>
      </w:r>
      <w:r w:rsidRPr="00C31F2D">
        <w:rPr>
          <w:rFonts w:ascii="Times New Roman" w:hAnsi="Times New Roman" w:cs="Times New Roman"/>
          <w:sz w:val="24"/>
          <w:szCs w:val="24"/>
          <w:lang w:val="kk-KZ"/>
        </w:rPr>
        <w:t>.</w:t>
      </w:r>
    </w:p>
    <w:p w:rsidR="00445E85" w:rsidRPr="00C31F2D" w:rsidRDefault="00445E85" w:rsidP="00B52675">
      <w:pPr>
        <w:jc w:val="both"/>
        <w:rPr>
          <w:rFonts w:ascii="Times New Roman" w:hAnsi="Times New Roman" w:cs="Times New Roman"/>
          <w:sz w:val="24"/>
          <w:szCs w:val="24"/>
          <w:lang w:val="kk-KZ"/>
        </w:rPr>
      </w:pPr>
      <w:r w:rsidRPr="00C31F2D">
        <w:rPr>
          <w:rFonts w:ascii="Times New Roman" w:hAnsi="Times New Roman" w:cs="Times New Roman"/>
          <w:sz w:val="24"/>
          <w:szCs w:val="24"/>
          <w:lang w:val="kk-KZ"/>
        </w:rPr>
        <w:t>Қызметті РКот Денсаулық сақтау министрінің міндетін атқарушының 2020 жылғы 15 қазандағы № ҚР ДСМ-131/2020 бұйрығымен бекітілген Міндетті медициналық қарап - тексерулерді жүргізу қағидаларына, функционалдық-диагностикалық және зертханалық зерттеулерді жүргізу үшін білікті мамандары, қажетті аспаптары, жабдықтары, химиялық реактивтері бар медициналық ұйымға және медициналық ұйымға сәйкес көрсетеді.- тексерілетіндердің жұмысқа жарамдылығын бағалау бойынша, денсаулық жағдайы бойынша кәсіптік жарамдылығын бағалау бойынша Медициналық қызметті жүзеге асыруға лицензиясы бар техникалық ресурстармен қамтамасыз етіледі. ҚР "Халық денсаулығы және денсаулық сақтау жүйесі туралы" Кодексінің 55-бабына, ҚР Еңбек кодексінің 185-бабына, ҚР Ұлттық экономика министрінің 28.02.2015 ж. бұйрығына сәйкес денсаулық жағдайын динамикалық бақылауды қамтамасыз ету, аурулардың бастапқы белгілерін уақтылы анықтау, жалпы, кәсіптік, инфекциялық және паразиттік аурулардың алдын алу және таратпау мақсатында жүргізілетін мерзімді медициналық тексеру жүргізу. № 175 "міндетті медициналық тексерулер жүргізілетін зиянды өндірістік факторлардың, кәсіптердің Тізбесін бекіту туралы".</w:t>
      </w:r>
    </w:p>
    <w:p w:rsidR="00AE257A" w:rsidRPr="00C31F2D" w:rsidRDefault="00C31F2D" w:rsidP="00B52675">
      <w:pPr>
        <w:jc w:val="both"/>
        <w:rPr>
          <w:rFonts w:ascii="Times New Roman" w:hAnsi="Times New Roman" w:cs="Times New Roman"/>
          <w:color w:val="FF0000"/>
          <w:sz w:val="24"/>
          <w:szCs w:val="24"/>
          <w:lang w:val="kk-KZ"/>
        </w:rPr>
      </w:pPr>
      <w:r w:rsidRPr="00C31F2D">
        <w:rPr>
          <w:rFonts w:ascii="Times New Roman" w:hAnsi="Times New Roman" w:cs="Times New Roman"/>
          <w:color w:val="FF0000"/>
          <w:sz w:val="24"/>
          <w:szCs w:val="24"/>
          <w:lang w:val="kk-KZ"/>
        </w:rPr>
        <w:t>202</w:t>
      </w:r>
      <w:r w:rsidR="007B468E">
        <w:rPr>
          <w:rFonts w:ascii="Times New Roman" w:hAnsi="Times New Roman" w:cs="Times New Roman"/>
          <w:color w:val="FF0000"/>
          <w:sz w:val="24"/>
          <w:szCs w:val="24"/>
          <w:lang w:val="kk-KZ"/>
        </w:rPr>
        <w:t>5</w:t>
      </w:r>
      <w:r w:rsidR="00AE257A" w:rsidRPr="00C31F2D">
        <w:rPr>
          <w:rFonts w:ascii="Times New Roman" w:hAnsi="Times New Roman" w:cs="Times New Roman"/>
          <w:color w:val="FF0000"/>
          <w:sz w:val="24"/>
          <w:szCs w:val="24"/>
          <w:lang w:val="kk-KZ"/>
        </w:rPr>
        <w:t xml:space="preserve"> жылға </w:t>
      </w:r>
      <w:r w:rsidR="00445E85" w:rsidRPr="00C31F2D">
        <w:rPr>
          <w:rFonts w:ascii="Times New Roman" w:hAnsi="Times New Roman" w:cs="Times New Roman"/>
          <w:color w:val="FF0000"/>
          <w:sz w:val="24"/>
          <w:szCs w:val="24"/>
          <w:lang w:val="kk-KZ"/>
        </w:rPr>
        <w:t>Жылдық</w:t>
      </w:r>
      <w:r w:rsidR="00AE257A" w:rsidRPr="00C31F2D">
        <w:rPr>
          <w:rFonts w:ascii="Times New Roman" w:hAnsi="Times New Roman" w:cs="Times New Roman"/>
          <w:color w:val="FF0000"/>
          <w:sz w:val="24"/>
          <w:szCs w:val="24"/>
          <w:lang w:val="kk-KZ"/>
        </w:rPr>
        <w:t xml:space="preserve"> және жарты жылдық</w:t>
      </w:r>
      <w:r w:rsidR="00445E85" w:rsidRPr="00C31F2D">
        <w:rPr>
          <w:rFonts w:ascii="Times New Roman" w:hAnsi="Times New Roman" w:cs="Times New Roman"/>
          <w:color w:val="FF0000"/>
          <w:sz w:val="24"/>
          <w:szCs w:val="24"/>
          <w:lang w:val="kk-KZ"/>
        </w:rPr>
        <w:t xml:space="preserve"> медициналық тексеруге мыналар кіреді: терапевттің тексеруі, санитарлық минимум, бак лаборатория, </w:t>
      </w:r>
      <w:r w:rsidR="00AE257A" w:rsidRPr="00C31F2D">
        <w:rPr>
          <w:rFonts w:ascii="Times New Roman" w:hAnsi="Times New Roman" w:cs="Times New Roman"/>
          <w:color w:val="FF0000"/>
          <w:sz w:val="24"/>
          <w:szCs w:val="24"/>
          <w:lang w:val="kk-KZ"/>
        </w:rPr>
        <w:t>флюрография</w:t>
      </w:r>
    </w:p>
    <w:p w:rsidR="00445E85" w:rsidRPr="00C31F2D" w:rsidRDefault="00445E85" w:rsidP="00B52675">
      <w:pPr>
        <w:jc w:val="both"/>
        <w:rPr>
          <w:rFonts w:ascii="Times New Roman" w:hAnsi="Times New Roman" w:cs="Times New Roman"/>
          <w:sz w:val="24"/>
          <w:szCs w:val="24"/>
          <w:lang w:val="kk-KZ"/>
        </w:rPr>
      </w:pPr>
      <w:r w:rsidRPr="00C31F2D">
        <w:rPr>
          <w:rFonts w:ascii="Times New Roman" w:hAnsi="Times New Roman" w:cs="Times New Roman"/>
          <w:sz w:val="24"/>
          <w:szCs w:val="24"/>
          <w:lang w:val="kk-KZ"/>
        </w:rPr>
        <w:t>Әлеуетті өнім беруші міндетті түрде медициналық тексерулер жүргізуі тиіс: 1) терапевт, дерматовенеролог, акушергинеколог дәрігерлердің тексеруі; 2) зертханалық зерттеулер: - туберкулезге (кеуде клеткасын флюорографиялық тексеру - рентгенолог дәрігердің қорытындысы);-ішек инфекциялары қоздырғыштарын тасымалдаушылыққа бактериологиялық тексеру; - Гельминттердің болуына тексеру; - патогенді стафилококкты тасымалдаушылыққа жұтқыншақ пен мұрыннан жағынды. Әлеуетті өнім беруші мерзімді профилактикалық медициналық қарап-тексеруді белгіленген мерзімдерге сәйкес уақтылы және профилактикалық медициналық қарап-тексеруді жүргізу қағидаларының талаптарына сәйкес сапалы жүргізуге тиіс.</w:t>
      </w:r>
    </w:p>
    <w:p w:rsidR="00445E85" w:rsidRPr="00C31F2D" w:rsidRDefault="00445E85" w:rsidP="00B52675">
      <w:pPr>
        <w:jc w:val="both"/>
        <w:rPr>
          <w:rFonts w:ascii="Times New Roman" w:hAnsi="Times New Roman" w:cs="Times New Roman"/>
          <w:sz w:val="24"/>
          <w:szCs w:val="24"/>
          <w:lang w:val="kk-KZ"/>
        </w:rPr>
      </w:pPr>
      <w:r w:rsidRPr="00C31F2D">
        <w:rPr>
          <w:rFonts w:ascii="Times New Roman" w:hAnsi="Times New Roman" w:cs="Times New Roman"/>
          <w:sz w:val="24"/>
          <w:szCs w:val="24"/>
          <w:lang w:val="kk-KZ"/>
        </w:rPr>
        <w:t>1. Медициналық тексеруден өткен әрбір қызметкерге Орындаушы жұмысқа жарамдылығы туралы анықтама жазып беруге міндетті, ол Тапсырыс берушінің уәкілетті өкілінің өзіне беріледі. Медициналық ұйым қызметкерлерді медициналық тексеру аяқталғаннан кейін кәсіпорынға қосымшаларымен бірге қорытынды акт береді.</w:t>
      </w:r>
    </w:p>
    <w:p w:rsidR="00445E85" w:rsidRPr="00C31F2D" w:rsidRDefault="00445E85" w:rsidP="00B52675">
      <w:pPr>
        <w:jc w:val="both"/>
        <w:rPr>
          <w:rFonts w:ascii="Times New Roman" w:hAnsi="Times New Roman" w:cs="Times New Roman"/>
          <w:sz w:val="24"/>
          <w:szCs w:val="24"/>
          <w:lang w:val="kk-KZ"/>
        </w:rPr>
      </w:pPr>
      <w:r w:rsidRPr="00C31F2D">
        <w:rPr>
          <w:rFonts w:ascii="Times New Roman" w:hAnsi="Times New Roman" w:cs="Times New Roman"/>
          <w:sz w:val="24"/>
          <w:szCs w:val="24"/>
          <w:lang w:val="kk-KZ"/>
        </w:rPr>
        <w:t>2. Міндетті медициналық тексерулердің, зертханалық зерттеулердің нәтижелері және жұмысқа жіберу жеке медициналық кітапшада көрсетілуі тиіс. Өнім беруші мамандардың қызмет көрсету орындарында 9:00-ден 18:00-ге дейін тұрақты болуын қамтамасыз етуі тиіс. Науқастанған және басқа да дәлелді себептер болған жағдайда қандай да бір маманның болмауы оларды тиісті біліктілігі бар басқа мамандармен алмастырылсын</w:t>
      </w:r>
    </w:p>
    <w:p w:rsidR="00445E85" w:rsidRPr="00C31F2D" w:rsidRDefault="00445E85" w:rsidP="00B52675">
      <w:pPr>
        <w:jc w:val="both"/>
        <w:rPr>
          <w:rFonts w:ascii="Times New Roman" w:hAnsi="Times New Roman" w:cs="Times New Roman"/>
          <w:sz w:val="24"/>
          <w:szCs w:val="24"/>
          <w:lang w:val="kk-KZ"/>
        </w:rPr>
      </w:pPr>
      <w:r w:rsidRPr="00C31F2D">
        <w:rPr>
          <w:rFonts w:ascii="Times New Roman" w:hAnsi="Times New Roman" w:cs="Times New Roman"/>
          <w:sz w:val="24"/>
          <w:szCs w:val="24"/>
          <w:lang w:val="kk-KZ"/>
        </w:rPr>
        <w:lastRenderedPageBreak/>
        <w:t>3. Сапалы білікті және мамандандырылған медициналық куәландыруды қамтамасыз ету</w:t>
      </w:r>
    </w:p>
    <w:p w:rsidR="00445E85" w:rsidRPr="00C31F2D" w:rsidRDefault="00445E85" w:rsidP="00B52675">
      <w:pPr>
        <w:jc w:val="both"/>
        <w:rPr>
          <w:rFonts w:ascii="Times New Roman" w:hAnsi="Times New Roman" w:cs="Times New Roman"/>
          <w:sz w:val="24"/>
          <w:szCs w:val="24"/>
          <w:lang w:val="kk-KZ"/>
        </w:rPr>
      </w:pPr>
      <w:r w:rsidRPr="00C31F2D">
        <w:rPr>
          <w:rFonts w:ascii="Times New Roman" w:hAnsi="Times New Roman" w:cs="Times New Roman"/>
          <w:sz w:val="24"/>
          <w:szCs w:val="24"/>
          <w:lang w:val="kk-KZ"/>
        </w:rPr>
        <w:t>4. Медициналық тексеруден өтуі тиіс қызметкерлердің жалпы саны-</w:t>
      </w:r>
      <w:r w:rsidR="007B468E">
        <w:rPr>
          <w:rFonts w:ascii="Times New Roman" w:hAnsi="Times New Roman" w:cs="Times New Roman"/>
          <w:sz w:val="24"/>
          <w:szCs w:val="24"/>
          <w:lang w:val="kk-KZ"/>
        </w:rPr>
        <w:t>16</w:t>
      </w:r>
    </w:p>
    <w:p w:rsidR="00445E85" w:rsidRPr="00C31F2D" w:rsidRDefault="00445E85" w:rsidP="00B52675">
      <w:pPr>
        <w:jc w:val="both"/>
        <w:rPr>
          <w:rFonts w:ascii="Times New Roman" w:hAnsi="Times New Roman" w:cs="Times New Roman"/>
          <w:sz w:val="24"/>
          <w:szCs w:val="24"/>
          <w:lang w:val="kk-KZ"/>
        </w:rPr>
      </w:pPr>
      <w:r w:rsidRPr="00C31F2D">
        <w:rPr>
          <w:rFonts w:ascii="Times New Roman" w:hAnsi="Times New Roman" w:cs="Times New Roman"/>
          <w:sz w:val="24"/>
          <w:szCs w:val="24"/>
          <w:lang w:val="kk-KZ"/>
        </w:rPr>
        <w:t>Дәрігерлік комиссияның құрамына өз мамандығы шеңберінде кәсіптік патология бойынша даярлықтан өткен терапевт, хирург, невропатолог, отоларинголог, окулист, гинеколог, рентгенолог, Функционалдық диагностика жөніндегі дәрігер, зертханашы-дәрігер. ОАК, лейкоформулой,  Маммолог.</w:t>
      </w:r>
    </w:p>
    <w:p w:rsidR="00445E85" w:rsidRPr="00C31F2D" w:rsidRDefault="00445E85" w:rsidP="00B52675">
      <w:pPr>
        <w:jc w:val="both"/>
        <w:rPr>
          <w:rFonts w:ascii="Times New Roman" w:hAnsi="Times New Roman" w:cs="Times New Roman"/>
          <w:sz w:val="24"/>
          <w:szCs w:val="24"/>
          <w:lang w:val="kk-KZ"/>
        </w:rPr>
      </w:pPr>
      <w:r w:rsidRPr="00C31F2D">
        <w:rPr>
          <w:rFonts w:ascii="Times New Roman" w:hAnsi="Times New Roman" w:cs="Times New Roman"/>
          <w:sz w:val="24"/>
          <w:szCs w:val="24"/>
          <w:lang w:val="kk-KZ"/>
        </w:rPr>
        <w:t>Медициналық қарап-тексеру нәтижелері бойынша әрбір қызметкердің мамандыққа жарамдылығы бойынша функционалдық міндеттеріне байланысты жеке медициналық кітапшалардағы рұқсат беру мөрлерімен толық және негізделген қорытынды беріледі;</w:t>
      </w:r>
    </w:p>
    <w:p w:rsidR="00445E85" w:rsidRPr="00C31F2D" w:rsidRDefault="00445E85" w:rsidP="00B52675">
      <w:pPr>
        <w:jc w:val="both"/>
        <w:rPr>
          <w:rFonts w:ascii="Times New Roman" w:hAnsi="Times New Roman" w:cs="Times New Roman"/>
          <w:sz w:val="24"/>
          <w:szCs w:val="24"/>
          <w:lang w:val="kk-KZ"/>
        </w:rPr>
      </w:pPr>
      <w:r w:rsidRPr="00C31F2D">
        <w:rPr>
          <w:rFonts w:ascii="Times New Roman" w:hAnsi="Times New Roman" w:cs="Times New Roman"/>
          <w:sz w:val="24"/>
          <w:szCs w:val="24"/>
          <w:lang w:val="kk-KZ"/>
        </w:rPr>
        <w:t>Қызметкерлердің жеке медициналық кітапшалары жұмыс орнында сақталады</w:t>
      </w:r>
    </w:p>
    <w:p w:rsidR="00445E85" w:rsidRPr="00C31F2D" w:rsidRDefault="00445E85" w:rsidP="00B52675">
      <w:pPr>
        <w:jc w:val="both"/>
        <w:rPr>
          <w:rFonts w:ascii="Times New Roman" w:hAnsi="Times New Roman" w:cs="Times New Roman"/>
          <w:sz w:val="24"/>
          <w:szCs w:val="24"/>
          <w:lang w:val="kk-KZ"/>
        </w:rPr>
      </w:pPr>
      <w:r w:rsidRPr="00C31F2D">
        <w:rPr>
          <w:rFonts w:ascii="Times New Roman" w:hAnsi="Times New Roman" w:cs="Times New Roman"/>
          <w:sz w:val="24"/>
          <w:szCs w:val="24"/>
          <w:lang w:val="kk-KZ"/>
        </w:rPr>
        <w:t>Міндетті медициналық қарап-тексеру мерзімдері Тапсырыс беруші жазбаша өтінім (кесте) берген күннен бастап 5 жұмыс күні ішінде.</w:t>
      </w:r>
    </w:p>
    <w:p w:rsidR="00AE257A" w:rsidRPr="00C31F2D" w:rsidRDefault="00445E85" w:rsidP="00B52675">
      <w:pPr>
        <w:jc w:val="both"/>
        <w:rPr>
          <w:rFonts w:ascii="Times New Roman" w:hAnsi="Times New Roman" w:cs="Times New Roman"/>
          <w:sz w:val="24"/>
          <w:szCs w:val="24"/>
          <w:lang w:val="kk-KZ"/>
        </w:rPr>
      </w:pPr>
      <w:r w:rsidRPr="00C31F2D">
        <w:rPr>
          <w:rFonts w:ascii="Times New Roman" w:hAnsi="Times New Roman" w:cs="Times New Roman"/>
          <w:sz w:val="24"/>
          <w:szCs w:val="24"/>
          <w:lang w:val="kk-KZ"/>
        </w:rPr>
        <w:t>Көрсетілген қызметтер үшін ақы төлеу шарт жобасында келісілген жағдайларда факт бойынша орындалған жұмыстар актісіне қол қойылғаннан кейін жүргізіледі.</w:t>
      </w:r>
    </w:p>
    <w:p w:rsidR="00EE7411" w:rsidRPr="00C31F2D" w:rsidRDefault="00C221A5" w:rsidP="00B52675">
      <w:pPr>
        <w:jc w:val="both"/>
        <w:rPr>
          <w:rFonts w:ascii="Times New Roman" w:hAnsi="Times New Roman" w:cs="Times New Roman"/>
          <w:sz w:val="24"/>
          <w:szCs w:val="24"/>
          <w:lang w:val="kk-KZ"/>
        </w:rPr>
      </w:pPr>
      <w:r w:rsidRPr="00C31F2D">
        <w:rPr>
          <w:rFonts w:ascii="Times New Roman" w:hAnsi="Times New Roman" w:cs="Times New Roman"/>
          <w:sz w:val="24"/>
          <w:szCs w:val="24"/>
          <w:lang w:val="kk-KZ"/>
        </w:rPr>
        <w:t>Кызмет көрсету аясы Актөбе каласы</w:t>
      </w:r>
      <w:bookmarkStart w:id="0" w:name="_GoBack"/>
      <w:bookmarkEnd w:id="0"/>
    </w:p>
    <w:p w:rsidR="00EE7411" w:rsidRPr="00C31F2D" w:rsidRDefault="00EE7411" w:rsidP="00B52675">
      <w:pPr>
        <w:jc w:val="both"/>
        <w:rPr>
          <w:rFonts w:ascii="Times New Roman" w:hAnsi="Times New Roman" w:cs="Times New Roman"/>
          <w:sz w:val="24"/>
          <w:szCs w:val="24"/>
          <w:lang w:val="kk-KZ"/>
        </w:rPr>
      </w:pPr>
    </w:p>
    <w:p w:rsidR="00EE7411" w:rsidRPr="00C31F2D" w:rsidRDefault="00EE7411" w:rsidP="00EE7411">
      <w:pPr>
        <w:spacing w:after="0"/>
        <w:jc w:val="right"/>
        <w:rPr>
          <w:rFonts w:ascii="Times New Roman" w:hAnsi="Times New Roman" w:cs="Times New Roman"/>
          <w:sz w:val="24"/>
          <w:szCs w:val="24"/>
          <w:lang w:val="kk-KZ"/>
        </w:rPr>
      </w:pPr>
    </w:p>
    <w:p w:rsidR="00EE7411" w:rsidRPr="00C31F2D" w:rsidRDefault="00EE7411" w:rsidP="00EE7411">
      <w:pPr>
        <w:spacing w:after="0"/>
        <w:jc w:val="center"/>
        <w:rPr>
          <w:rFonts w:ascii="Times New Roman" w:hAnsi="Times New Roman" w:cs="Times New Roman"/>
          <w:sz w:val="24"/>
          <w:szCs w:val="24"/>
          <w:lang w:val="kk-KZ"/>
        </w:rPr>
      </w:pPr>
      <w:r w:rsidRPr="00C31F2D">
        <w:rPr>
          <w:rFonts w:ascii="Times New Roman" w:hAnsi="Times New Roman" w:cs="Times New Roman"/>
          <w:sz w:val="24"/>
          <w:szCs w:val="24"/>
          <w:lang w:val="kk-KZ"/>
        </w:rPr>
        <w:t>Техническая спецификация</w:t>
      </w:r>
    </w:p>
    <w:p w:rsidR="00EE7411" w:rsidRPr="00C31F2D" w:rsidRDefault="00EE7411" w:rsidP="00EE7411">
      <w:pPr>
        <w:pStyle w:val="a5"/>
        <w:jc w:val="center"/>
        <w:rPr>
          <w:rFonts w:eastAsia="Tahoma"/>
          <w:bCs/>
          <w:w w:val="105"/>
          <w:lang w:val="kk-KZ"/>
        </w:rPr>
      </w:pPr>
      <w:r w:rsidRPr="00C31F2D">
        <w:t xml:space="preserve">Услуга по медицинскому осмотру сотрудников </w:t>
      </w:r>
      <w:r w:rsidRPr="00C31F2D">
        <w:rPr>
          <w:rFonts w:eastAsia="Tahoma"/>
          <w:bCs/>
          <w:w w:val="105"/>
        </w:rPr>
        <w:t>ГККП</w:t>
      </w:r>
      <w:proofErr w:type="gramStart"/>
      <w:r w:rsidRPr="00C31F2D">
        <w:rPr>
          <w:rFonts w:eastAsia="Tahoma"/>
          <w:bCs/>
          <w:w w:val="105"/>
          <w:lang w:val="kk-KZ"/>
        </w:rPr>
        <w:t>«Я</w:t>
      </w:r>
      <w:proofErr w:type="gramEnd"/>
      <w:r w:rsidRPr="00C31F2D">
        <w:rPr>
          <w:rFonts w:eastAsia="Tahoma"/>
          <w:bCs/>
          <w:w w:val="105"/>
          <w:lang w:val="kk-KZ"/>
        </w:rPr>
        <w:t>сли-детский сад Шапагат»</w:t>
      </w:r>
    </w:p>
    <w:p w:rsidR="00EE7411" w:rsidRPr="00C31F2D" w:rsidRDefault="00EE7411" w:rsidP="00EE7411">
      <w:pPr>
        <w:pStyle w:val="a5"/>
        <w:jc w:val="center"/>
        <w:rPr>
          <w:color w:val="000000" w:themeColor="text1"/>
          <w:lang w:val="kk-KZ"/>
        </w:rPr>
      </w:pPr>
      <w:r w:rsidRPr="00C31F2D">
        <w:rPr>
          <w:color w:val="000000" w:themeColor="text1"/>
          <w:lang w:val="kk-KZ"/>
        </w:rPr>
        <w:t>ГУ «Отдел образования Мугалжарского района  Управления образования</w:t>
      </w:r>
    </w:p>
    <w:p w:rsidR="00EE7411" w:rsidRPr="00C31F2D" w:rsidRDefault="00EE7411" w:rsidP="00EE7411">
      <w:pPr>
        <w:pStyle w:val="a5"/>
        <w:jc w:val="center"/>
        <w:rPr>
          <w:color w:val="000000" w:themeColor="text1"/>
          <w:lang w:val="kk-KZ"/>
        </w:rPr>
      </w:pPr>
      <w:r w:rsidRPr="00C31F2D">
        <w:rPr>
          <w:color w:val="000000" w:themeColor="text1"/>
          <w:lang w:val="kk-KZ"/>
        </w:rPr>
        <w:t>Актюбинской области»</w:t>
      </w:r>
    </w:p>
    <w:p w:rsidR="00EE7411" w:rsidRPr="00C31F2D" w:rsidRDefault="00EE7411" w:rsidP="00EE7411">
      <w:pPr>
        <w:spacing w:after="0" w:line="240" w:lineRule="auto"/>
        <w:rPr>
          <w:rFonts w:ascii="Times New Roman" w:hAnsi="Times New Roman" w:cs="Times New Roman"/>
          <w:sz w:val="24"/>
          <w:szCs w:val="24"/>
        </w:rPr>
      </w:pPr>
    </w:p>
    <w:p w:rsidR="00EE7411" w:rsidRPr="00C31F2D" w:rsidRDefault="00EE7411" w:rsidP="00EE7411">
      <w:pPr>
        <w:spacing w:after="0" w:line="240" w:lineRule="auto"/>
        <w:rPr>
          <w:rFonts w:ascii="Times New Roman" w:hAnsi="Times New Roman" w:cs="Times New Roman"/>
          <w:color w:val="FF0000"/>
          <w:sz w:val="24"/>
          <w:szCs w:val="24"/>
          <w:lang w:val="kk-KZ"/>
        </w:rPr>
      </w:pPr>
      <w:r w:rsidRPr="00C31F2D">
        <w:rPr>
          <w:rFonts w:ascii="Times New Roman" w:hAnsi="Times New Roman" w:cs="Times New Roman"/>
          <w:sz w:val="24"/>
          <w:szCs w:val="24"/>
          <w:lang w:val="kk-KZ"/>
        </w:rPr>
        <w:t>Обязательное м</w:t>
      </w:r>
      <w:proofErr w:type="spellStart"/>
      <w:r w:rsidRPr="00C31F2D">
        <w:rPr>
          <w:rFonts w:ascii="Times New Roman" w:hAnsi="Times New Roman" w:cs="Times New Roman"/>
          <w:sz w:val="24"/>
          <w:szCs w:val="24"/>
        </w:rPr>
        <w:t>есто</w:t>
      </w:r>
      <w:proofErr w:type="spellEnd"/>
      <w:r w:rsidRPr="00C31F2D">
        <w:rPr>
          <w:rFonts w:ascii="Times New Roman" w:hAnsi="Times New Roman" w:cs="Times New Roman"/>
          <w:sz w:val="24"/>
          <w:szCs w:val="24"/>
        </w:rPr>
        <w:t xml:space="preserve"> оказания услуги: </w:t>
      </w:r>
      <w:r w:rsidRPr="00C31F2D">
        <w:rPr>
          <w:rFonts w:ascii="Times New Roman" w:hAnsi="Times New Roman" w:cs="Times New Roman"/>
          <w:sz w:val="24"/>
          <w:szCs w:val="24"/>
          <w:lang w:val="kk-KZ"/>
        </w:rPr>
        <w:t>Актюбинская область, Мугалжарский район ауыл Кайынды</w:t>
      </w:r>
    </w:p>
    <w:p w:rsidR="00EE7411" w:rsidRPr="00C31F2D" w:rsidRDefault="00EE7411" w:rsidP="00EE7411">
      <w:pPr>
        <w:spacing w:after="0" w:line="240" w:lineRule="auto"/>
        <w:rPr>
          <w:rFonts w:ascii="Times New Roman" w:hAnsi="Times New Roman" w:cs="Times New Roman"/>
          <w:color w:val="FF0000"/>
          <w:sz w:val="24"/>
          <w:szCs w:val="24"/>
          <w:lang w:val="kk-KZ"/>
        </w:rPr>
      </w:pPr>
    </w:p>
    <w:p w:rsidR="00EE7411" w:rsidRPr="00C31F2D" w:rsidRDefault="00EE7411" w:rsidP="00EE7411">
      <w:pPr>
        <w:spacing w:after="0"/>
        <w:jc w:val="both"/>
        <w:rPr>
          <w:rFonts w:ascii="Times New Roman" w:eastAsia="Calibri" w:hAnsi="Times New Roman" w:cs="Times New Roman"/>
          <w:sz w:val="24"/>
          <w:szCs w:val="24"/>
          <w:lang w:val="kk-KZ"/>
        </w:rPr>
      </w:pPr>
      <w:r w:rsidRPr="00C31F2D">
        <w:rPr>
          <w:rFonts w:ascii="Times New Roman" w:hAnsi="Times New Roman" w:cs="Times New Roman"/>
          <w:sz w:val="24"/>
          <w:szCs w:val="24"/>
        </w:rPr>
        <w:t xml:space="preserve">Услугу оказывают в соответствии с Правилами проведения обязательных  медицинских осмотров, утвержденных приказом Исполняющего </w:t>
      </w:r>
      <w:proofErr w:type="spellStart"/>
      <w:r w:rsidRPr="00C31F2D">
        <w:rPr>
          <w:rFonts w:ascii="Times New Roman" w:hAnsi="Times New Roman" w:cs="Times New Roman"/>
          <w:sz w:val="24"/>
          <w:szCs w:val="24"/>
        </w:rPr>
        <w:t>обязанностиминистра</w:t>
      </w:r>
      <w:proofErr w:type="spellEnd"/>
      <w:r w:rsidRPr="00C31F2D">
        <w:rPr>
          <w:rFonts w:ascii="Times New Roman" w:hAnsi="Times New Roman" w:cs="Times New Roman"/>
          <w:sz w:val="24"/>
          <w:szCs w:val="24"/>
        </w:rPr>
        <w:t xml:space="preserve"> </w:t>
      </w:r>
      <w:proofErr w:type="spellStart"/>
      <w:r w:rsidRPr="00C31F2D">
        <w:rPr>
          <w:rFonts w:ascii="Times New Roman" w:hAnsi="Times New Roman" w:cs="Times New Roman"/>
          <w:sz w:val="24"/>
          <w:szCs w:val="24"/>
        </w:rPr>
        <w:t>здравоохраненияРКот</w:t>
      </w:r>
      <w:proofErr w:type="spellEnd"/>
      <w:r w:rsidRPr="00C31F2D">
        <w:rPr>
          <w:rFonts w:ascii="Times New Roman" w:hAnsi="Times New Roman" w:cs="Times New Roman"/>
          <w:sz w:val="24"/>
          <w:szCs w:val="24"/>
        </w:rPr>
        <w:t xml:space="preserve"> 15 октября 2020 года № Қ</w:t>
      </w:r>
      <w:proofErr w:type="gramStart"/>
      <w:r w:rsidRPr="00C31F2D">
        <w:rPr>
          <w:rFonts w:ascii="Times New Roman" w:hAnsi="Times New Roman" w:cs="Times New Roman"/>
          <w:sz w:val="24"/>
          <w:szCs w:val="24"/>
        </w:rPr>
        <w:t>Р</w:t>
      </w:r>
      <w:proofErr w:type="gramEnd"/>
      <w:r w:rsidRPr="00C31F2D">
        <w:rPr>
          <w:rFonts w:ascii="Times New Roman" w:hAnsi="Times New Roman" w:cs="Times New Roman"/>
          <w:sz w:val="24"/>
          <w:szCs w:val="24"/>
        </w:rPr>
        <w:t xml:space="preserve"> ДСМ-131/2020, медицинской организацией, располагающей квалифицированными специалистами, необходимыми приборами, оборудованием, химическими реактивами для проведения функционально- диагностических и лабораторных исследований и материально- техническими ресурсами, имеющими лицензию на осуществление медицинской деятельности по оценке пригодности обследуемых  к работе, по оценке профессиональной пригодности по состоянию </w:t>
      </w:r>
      <w:proofErr w:type="spellStart"/>
      <w:r w:rsidRPr="00C31F2D">
        <w:rPr>
          <w:rFonts w:ascii="Times New Roman" w:hAnsi="Times New Roman" w:cs="Times New Roman"/>
          <w:sz w:val="24"/>
          <w:szCs w:val="24"/>
        </w:rPr>
        <w:t>здоровья</w:t>
      </w:r>
      <w:proofErr w:type="gramStart"/>
      <w:r w:rsidRPr="00C31F2D">
        <w:rPr>
          <w:rFonts w:ascii="Times New Roman" w:hAnsi="Times New Roman" w:cs="Times New Roman"/>
          <w:sz w:val="24"/>
          <w:szCs w:val="24"/>
        </w:rPr>
        <w:t>.</w:t>
      </w:r>
      <w:r w:rsidRPr="00C31F2D">
        <w:rPr>
          <w:rFonts w:ascii="Times New Roman" w:eastAsia="Calibri" w:hAnsi="Times New Roman" w:cs="Times New Roman"/>
          <w:sz w:val="24"/>
          <w:szCs w:val="24"/>
        </w:rPr>
        <w:t>П</w:t>
      </w:r>
      <w:proofErr w:type="gramEnd"/>
      <w:r w:rsidRPr="00C31F2D">
        <w:rPr>
          <w:rFonts w:ascii="Times New Roman" w:eastAsia="Calibri" w:hAnsi="Times New Roman" w:cs="Times New Roman"/>
          <w:sz w:val="24"/>
          <w:szCs w:val="24"/>
        </w:rPr>
        <w:t>роведение</w:t>
      </w:r>
      <w:proofErr w:type="spellEnd"/>
      <w:r w:rsidRPr="00C31F2D">
        <w:rPr>
          <w:rFonts w:ascii="Times New Roman" w:eastAsia="Calibri" w:hAnsi="Times New Roman" w:cs="Times New Roman"/>
          <w:sz w:val="24"/>
          <w:szCs w:val="24"/>
        </w:rPr>
        <w:t xml:space="preserve"> периодического медицинского осмотра, который проводится с цель</w:t>
      </w:r>
      <w:r w:rsidRPr="00C31F2D">
        <w:rPr>
          <w:rFonts w:ascii="Times New Roman" w:eastAsia="Calibri" w:hAnsi="Times New Roman" w:cs="Times New Roman"/>
          <w:sz w:val="24"/>
          <w:szCs w:val="24"/>
          <w:lang w:val="kk-KZ"/>
        </w:rPr>
        <w:t>ю</w:t>
      </w:r>
      <w:r w:rsidRPr="00C31F2D">
        <w:rPr>
          <w:rFonts w:ascii="Times New Roman" w:eastAsia="Calibri" w:hAnsi="Times New Roman" w:cs="Times New Roman"/>
          <w:sz w:val="24"/>
          <w:szCs w:val="24"/>
        </w:rPr>
        <w:t xml:space="preserve">  обеспечения динамического </w:t>
      </w:r>
      <w:r w:rsidRPr="00C31F2D">
        <w:rPr>
          <w:rFonts w:ascii="Times New Roman" w:eastAsia="Calibri" w:hAnsi="Times New Roman" w:cs="Times New Roman"/>
          <w:sz w:val="24"/>
          <w:szCs w:val="24"/>
        </w:rPr>
        <w:lastRenderedPageBreak/>
        <w:t xml:space="preserve">наблюдения за состоянием здоровья, своевременного установления начальных признаков заболеваний, предупреждения и не распространения общих, профессиональных, инфекционных и паразитарных заболеваний, в соответствии со статьей 55 Кодексам РК «О здоровье народа и системе здравоохранения РК», статья 185 Трудового кодекса РК, приказа Министра национальной экономики РК от 28.02.2015 г. № 175 «Об </w:t>
      </w:r>
      <w:proofErr w:type="gramStart"/>
      <w:r w:rsidRPr="00C31F2D">
        <w:rPr>
          <w:rFonts w:ascii="Times New Roman" w:eastAsia="Calibri" w:hAnsi="Times New Roman" w:cs="Times New Roman"/>
          <w:sz w:val="24"/>
          <w:szCs w:val="24"/>
        </w:rPr>
        <w:t>утверждении</w:t>
      </w:r>
      <w:proofErr w:type="gramEnd"/>
      <w:r w:rsidRPr="00C31F2D">
        <w:rPr>
          <w:rFonts w:ascii="Times New Roman" w:eastAsia="Calibri" w:hAnsi="Times New Roman" w:cs="Times New Roman"/>
          <w:sz w:val="24"/>
          <w:szCs w:val="24"/>
        </w:rPr>
        <w:t xml:space="preserve"> Перечня вредных производственных факторов, профессий, при которых проводятся обязательные медицинские осмотры»</w:t>
      </w:r>
      <w:r w:rsidRPr="00C31F2D">
        <w:rPr>
          <w:rFonts w:ascii="Times New Roman" w:eastAsia="Calibri" w:hAnsi="Times New Roman" w:cs="Times New Roman"/>
          <w:sz w:val="24"/>
          <w:szCs w:val="24"/>
          <w:lang w:val="kk-KZ"/>
        </w:rPr>
        <w:t>.</w:t>
      </w:r>
    </w:p>
    <w:p w:rsidR="00EE7411" w:rsidRPr="00C31F2D" w:rsidRDefault="00EE7411" w:rsidP="00EE7411">
      <w:pPr>
        <w:spacing w:after="0"/>
        <w:jc w:val="both"/>
        <w:rPr>
          <w:rFonts w:ascii="Times New Roman" w:eastAsia="Calibri" w:hAnsi="Times New Roman" w:cs="Times New Roman"/>
          <w:color w:val="FF0000"/>
          <w:sz w:val="24"/>
          <w:szCs w:val="24"/>
        </w:rPr>
      </w:pPr>
      <w:r w:rsidRPr="00C31F2D">
        <w:rPr>
          <w:rFonts w:ascii="Times New Roman" w:eastAsia="Times New Roman" w:hAnsi="Times New Roman" w:cs="Times New Roman"/>
          <w:bCs/>
          <w:color w:val="FF0000"/>
          <w:sz w:val="24"/>
          <w:szCs w:val="24"/>
          <w:lang w:val="kk-KZ" w:eastAsia="ru-RU"/>
        </w:rPr>
        <w:t>Годовой и полугодовой медицинской осмотр</w:t>
      </w:r>
      <w:r w:rsidR="003B4820" w:rsidRPr="003B4820">
        <w:rPr>
          <w:rFonts w:ascii="Times New Roman" w:eastAsia="Times New Roman" w:hAnsi="Times New Roman" w:cs="Times New Roman"/>
          <w:bCs/>
          <w:color w:val="FF0000"/>
          <w:sz w:val="24"/>
          <w:szCs w:val="24"/>
          <w:lang w:eastAsia="ru-RU"/>
        </w:rPr>
        <w:t xml:space="preserve"> </w:t>
      </w:r>
      <w:r w:rsidR="003B4820">
        <w:rPr>
          <w:rFonts w:ascii="Times New Roman" w:eastAsia="Times New Roman" w:hAnsi="Times New Roman" w:cs="Times New Roman"/>
          <w:bCs/>
          <w:color w:val="FF0000"/>
          <w:sz w:val="24"/>
          <w:szCs w:val="24"/>
          <w:lang w:val="kk-KZ" w:eastAsia="ru-RU"/>
        </w:rPr>
        <w:t>на 202</w:t>
      </w:r>
      <w:r w:rsidR="0098185C">
        <w:rPr>
          <w:rFonts w:ascii="Times New Roman" w:eastAsia="Times New Roman" w:hAnsi="Times New Roman" w:cs="Times New Roman"/>
          <w:bCs/>
          <w:color w:val="FF0000"/>
          <w:sz w:val="24"/>
          <w:szCs w:val="24"/>
          <w:lang w:val="kk-KZ" w:eastAsia="ru-RU"/>
        </w:rPr>
        <w:t>5</w:t>
      </w:r>
      <w:r w:rsidR="003B4820">
        <w:rPr>
          <w:rFonts w:ascii="Times New Roman" w:eastAsia="Times New Roman" w:hAnsi="Times New Roman" w:cs="Times New Roman"/>
          <w:bCs/>
          <w:color w:val="FF0000"/>
          <w:sz w:val="24"/>
          <w:szCs w:val="24"/>
          <w:lang w:val="kk-KZ" w:eastAsia="ru-RU"/>
        </w:rPr>
        <w:t xml:space="preserve"> год </w:t>
      </w:r>
      <w:r w:rsidRPr="00C31F2D">
        <w:rPr>
          <w:rFonts w:ascii="Times New Roman" w:eastAsia="Times New Roman" w:hAnsi="Times New Roman" w:cs="Times New Roman"/>
          <w:bCs/>
          <w:color w:val="FF0000"/>
          <w:sz w:val="24"/>
          <w:szCs w:val="24"/>
          <w:lang w:val="kk-KZ" w:eastAsia="ru-RU"/>
        </w:rPr>
        <w:t xml:space="preserve"> включает: осмотр терапевта,  санитарный минимум, </w:t>
      </w:r>
      <w:r w:rsidRPr="00C31F2D">
        <w:rPr>
          <w:rFonts w:ascii="Times New Roman" w:eastAsia="Times New Roman" w:hAnsi="Times New Roman" w:cs="Times New Roman"/>
          <w:bCs/>
          <w:color w:val="FF0000"/>
          <w:sz w:val="24"/>
          <w:szCs w:val="24"/>
          <w:lang w:eastAsia="ru-RU"/>
        </w:rPr>
        <w:t xml:space="preserve">бак лаборатория, </w:t>
      </w:r>
      <w:r w:rsidRPr="00C31F2D">
        <w:rPr>
          <w:rFonts w:ascii="Times New Roman" w:eastAsia="Times New Roman" w:hAnsi="Times New Roman" w:cs="Times New Roman"/>
          <w:color w:val="FF0000"/>
          <w:sz w:val="24"/>
          <w:szCs w:val="24"/>
          <w:lang w:val="kk-KZ" w:eastAsia="ru-RU"/>
        </w:rPr>
        <w:t>флюрография</w:t>
      </w:r>
    </w:p>
    <w:p w:rsidR="00EE7411" w:rsidRPr="00C31F2D" w:rsidRDefault="00EE7411" w:rsidP="00EE7411">
      <w:pPr>
        <w:spacing w:after="0"/>
        <w:jc w:val="both"/>
        <w:rPr>
          <w:rFonts w:ascii="Times New Roman" w:eastAsia="Calibri" w:hAnsi="Times New Roman" w:cs="Times New Roman"/>
          <w:sz w:val="24"/>
          <w:szCs w:val="24"/>
          <w:lang w:val="kk-KZ"/>
        </w:rPr>
      </w:pPr>
      <w:r w:rsidRPr="00C31F2D">
        <w:rPr>
          <w:rFonts w:ascii="Times New Roman" w:eastAsia="Calibri" w:hAnsi="Times New Roman" w:cs="Times New Roman"/>
          <w:sz w:val="24"/>
          <w:szCs w:val="24"/>
        </w:rPr>
        <w:t xml:space="preserve">Потенциальный поставщик должен обязательно провести медицинские осмотры: 1) осмотр врачами: терапевтом, </w:t>
      </w:r>
      <w:proofErr w:type="spellStart"/>
      <w:r w:rsidRPr="00C31F2D">
        <w:rPr>
          <w:rFonts w:ascii="Times New Roman" w:eastAsia="Calibri" w:hAnsi="Times New Roman" w:cs="Times New Roman"/>
          <w:sz w:val="24"/>
          <w:szCs w:val="24"/>
        </w:rPr>
        <w:t>дерматовенерологом</w:t>
      </w:r>
      <w:proofErr w:type="spellEnd"/>
      <w:r w:rsidRPr="00C31F2D">
        <w:rPr>
          <w:rFonts w:ascii="Times New Roman" w:eastAsia="Calibri" w:hAnsi="Times New Roman" w:cs="Times New Roman"/>
          <w:sz w:val="24"/>
          <w:szCs w:val="24"/>
        </w:rPr>
        <w:t xml:space="preserve">, </w:t>
      </w:r>
      <w:proofErr w:type="spellStart"/>
      <w:r w:rsidRPr="00C31F2D">
        <w:rPr>
          <w:rFonts w:ascii="Times New Roman" w:eastAsia="Calibri" w:hAnsi="Times New Roman" w:cs="Times New Roman"/>
          <w:sz w:val="24"/>
          <w:szCs w:val="24"/>
        </w:rPr>
        <w:t>акушергинекологом</w:t>
      </w:r>
      <w:proofErr w:type="spellEnd"/>
      <w:r w:rsidRPr="00C31F2D">
        <w:rPr>
          <w:rFonts w:ascii="Times New Roman" w:eastAsia="Calibri" w:hAnsi="Times New Roman" w:cs="Times New Roman"/>
          <w:sz w:val="24"/>
          <w:szCs w:val="24"/>
        </w:rPr>
        <w:t xml:space="preserve">; 2) лабораторные исследования: - на туберкулез (флюорографическое обследование грудной клетки - заключение врача-рентгенолога); - бактериологическое обследование на носительство возбудителей кишечных инфекций; - обследование на наличие гельминтов; мазок из зева и носа на носительство патогенного стафилококка. Потенциальный поставщик должен проводить </w:t>
      </w:r>
    </w:p>
    <w:p w:rsidR="00EE7411" w:rsidRPr="00C31F2D" w:rsidRDefault="00EE7411" w:rsidP="00EE7411">
      <w:pPr>
        <w:spacing w:after="0"/>
        <w:jc w:val="both"/>
        <w:rPr>
          <w:rFonts w:ascii="Times New Roman" w:eastAsia="Calibri" w:hAnsi="Times New Roman" w:cs="Times New Roman"/>
          <w:sz w:val="24"/>
          <w:szCs w:val="24"/>
        </w:rPr>
      </w:pPr>
      <w:r w:rsidRPr="00C31F2D">
        <w:rPr>
          <w:rFonts w:ascii="Times New Roman" w:eastAsia="Calibri" w:hAnsi="Times New Roman" w:cs="Times New Roman"/>
          <w:sz w:val="24"/>
          <w:szCs w:val="24"/>
        </w:rPr>
        <w:t xml:space="preserve">периодический профилактический медицинский осмотр своевременно </w:t>
      </w:r>
      <w:proofErr w:type="gramStart"/>
      <w:r w:rsidRPr="00C31F2D">
        <w:rPr>
          <w:rFonts w:ascii="Times New Roman" w:eastAsia="Calibri" w:hAnsi="Times New Roman" w:cs="Times New Roman"/>
          <w:sz w:val="24"/>
          <w:szCs w:val="24"/>
        </w:rPr>
        <w:t>согласно</w:t>
      </w:r>
      <w:proofErr w:type="gramEnd"/>
      <w:r w:rsidRPr="00C31F2D">
        <w:rPr>
          <w:rFonts w:ascii="Times New Roman" w:eastAsia="Calibri" w:hAnsi="Times New Roman" w:cs="Times New Roman"/>
          <w:sz w:val="24"/>
          <w:szCs w:val="24"/>
        </w:rPr>
        <w:t xml:space="preserve"> установленных сроков и качественно в соответствии требованиям Правил проведения профилактических медосмотров.</w:t>
      </w:r>
    </w:p>
    <w:p w:rsidR="00EE7411" w:rsidRPr="00C31F2D" w:rsidRDefault="00EE7411" w:rsidP="00EE7411">
      <w:pPr>
        <w:numPr>
          <w:ilvl w:val="0"/>
          <w:numId w:val="1"/>
        </w:numPr>
        <w:spacing w:after="0" w:line="276" w:lineRule="auto"/>
        <w:contextualSpacing/>
        <w:rPr>
          <w:rFonts w:ascii="Times New Roman" w:eastAsia="Calibri" w:hAnsi="Times New Roman" w:cs="Times New Roman"/>
          <w:sz w:val="24"/>
          <w:szCs w:val="24"/>
        </w:rPr>
      </w:pPr>
      <w:r w:rsidRPr="00C31F2D">
        <w:rPr>
          <w:rFonts w:ascii="Times New Roman" w:eastAsia="Calibri" w:hAnsi="Times New Roman" w:cs="Times New Roman"/>
          <w:sz w:val="24"/>
          <w:szCs w:val="24"/>
        </w:rPr>
        <w:t xml:space="preserve">На каждого прошедшего медицинский осмотр работника, исполнитель обязан выписывать справку о </w:t>
      </w:r>
      <w:proofErr w:type="spellStart"/>
      <w:r w:rsidRPr="00C31F2D">
        <w:rPr>
          <w:rFonts w:ascii="Times New Roman" w:eastAsia="Calibri" w:hAnsi="Times New Roman" w:cs="Times New Roman"/>
          <w:sz w:val="24"/>
          <w:szCs w:val="24"/>
        </w:rPr>
        <w:t>профпригодности</w:t>
      </w:r>
      <w:proofErr w:type="spellEnd"/>
      <w:r w:rsidRPr="00C31F2D">
        <w:rPr>
          <w:rFonts w:ascii="Times New Roman" w:eastAsia="Calibri" w:hAnsi="Times New Roman" w:cs="Times New Roman"/>
          <w:sz w:val="24"/>
          <w:szCs w:val="24"/>
        </w:rPr>
        <w:t xml:space="preserve"> к работе, который выдается лично уполномоченному представителю Заказчика. Медицинская организация по окончании медосмотра работников выдает предприятию заключительный а</w:t>
      </w:r>
      <w:proofErr w:type="gramStart"/>
      <w:r w:rsidRPr="00C31F2D">
        <w:rPr>
          <w:rFonts w:ascii="Times New Roman" w:eastAsia="Calibri" w:hAnsi="Times New Roman" w:cs="Times New Roman"/>
          <w:sz w:val="24"/>
          <w:szCs w:val="24"/>
        </w:rPr>
        <w:t>кт с пр</w:t>
      </w:r>
      <w:proofErr w:type="gramEnd"/>
      <w:r w:rsidRPr="00C31F2D">
        <w:rPr>
          <w:rFonts w:ascii="Times New Roman" w:eastAsia="Calibri" w:hAnsi="Times New Roman" w:cs="Times New Roman"/>
          <w:sz w:val="24"/>
          <w:szCs w:val="24"/>
        </w:rPr>
        <w:t>иложениями.</w:t>
      </w:r>
    </w:p>
    <w:p w:rsidR="00EE7411" w:rsidRPr="00C31F2D" w:rsidRDefault="00EE7411" w:rsidP="00EE7411">
      <w:pPr>
        <w:numPr>
          <w:ilvl w:val="0"/>
          <w:numId w:val="1"/>
        </w:numPr>
        <w:spacing w:after="0" w:line="276" w:lineRule="auto"/>
        <w:contextualSpacing/>
        <w:rPr>
          <w:rFonts w:ascii="Times New Roman" w:eastAsia="Calibri" w:hAnsi="Times New Roman" w:cs="Times New Roman"/>
          <w:sz w:val="24"/>
          <w:szCs w:val="24"/>
        </w:rPr>
      </w:pPr>
      <w:r w:rsidRPr="00C31F2D">
        <w:rPr>
          <w:rFonts w:ascii="Times New Roman" w:eastAsia="Calibri" w:hAnsi="Times New Roman" w:cs="Times New Roman"/>
          <w:sz w:val="24"/>
          <w:szCs w:val="24"/>
        </w:rPr>
        <w:t>Результаты обязательных медицинских осмотров, лабораторных исследований и допуск к работе должны отражаться в личной медицинской книжке. Поставщик должен обеспечить постоянное нахождение специалистов ежедневно  с 9:00 до 18:00 в местах оказания услуг</w:t>
      </w:r>
      <w:r w:rsidRPr="00C31F2D">
        <w:rPr>
          <w:rFonts w:ascii="Times New Roman" w:eastAsia="Calibri" w:hAnsi="Times New Roman" w:cs="Times New Roman"/>
          <w:sz w:val="24"/>
          <w:szCs w:val="24"/>
          <w:lang w:val="kk-KZ"/>
        </w:rPr>
        <w:t xml:space="preserve">. </w:t>
      </w:r>
      <w:r w:rsidRPr="00C31F2D">
        <w:rPr>
          <w:rFonts w:ascii="Times New Roman" w:eastAsia="Calibri" w:hAnsi="Times New Roman" w:cs="Times New Roman"/>
          <w:sz w:val="24"/>
          <w:szCs w:val="24"/>
        </w:rPr>
        <w:t xml:space="preserve"> В случае болезни и других уважительных причин отсутствия, какого либо специалиста заменить их другими специалистами имеющими соответствующие квалификации </w:t>
      </w:r>
    </w:p>
    <w:p w:rsidR="00EE7411" w:rsidRPr="00C31F2D" w:rsidRDefault="00EE7411" w:rsidP="00EE7411">
      <w:pPr>
        <w:numPr>
          <w:ilvl w:val="0"/>
          <w:numId w:val="1"/>
        </w:numPr>
        <w:spacing w:after="0" w:line="276" w:lineRule="auto"/>
        <w:contextualSpacing/>
        <w:rPr>
          <w:rFonts w:ascii="Times New Roman" w:eastAsia="Calibri" w:hAnsi="Times New Roman" w:cs="Times New Roman"/>
          <w:sz w:val="24"/>
          <w:szCs w:val="24"/>
        </w:rPr>
      </w:pPr>
      <w:r w:rsidRPr="00C31F2D">
        <w:rPr>
          <w:rFonts w:ascii="Times New Roman" w:eastAsia="Calibri" w:hAnsi="Times New Roman" w:cs="Times New Roman"/>
          <w:sz w:val="24"/>
          <w:szCs w:val="24"/>
        </w:rPr>
        <w:t>Обеспечить качественное квалифицированное и специализированное медицинское освидетельствование</w:t>
      </w:r>
    </w:p>
    <w:p w:rsidR="00EE7411" w:rsidRPr="00C31F2D" w:rsidRDefault="00EE7411" w:rsidP="00EE7411">
      <w:pPr>
        <w:numPr>
          <w:ilvl w:val="0"/>
          <w:numId w:val="1"/>
        </w:numPr>
        <w:spacing w:after="0" w:line="276" w:lineRule="auto"/>
        <w:contextualSpacing/>
        <w:rPr>
          <w:rFonts w:ascii="Times New Roman" w:eastAsia="Calibri" w:hAnsi="Times New Roman" w:cs="Times New Roman"/>
          <w:sz w:val="24"/>
          <w:szCs w:val="24"/>
        </w:rPr>
      </w:pPr>
      <w:r w:rsidRPr="00C31F2D">
        <w:rPr>
          <w:rFonts w:ascii="Times New Roman" w:eastAsia="Calibri" w:hAnsi="Times New Roman" w:cs="Times New Roman"/>
          <w:sz w:val="24"/>
          <w:szCs w:val="24"/>
          <w:lang w:val="kk-KZ"/>
        </w:rPr>
        <w:t xml:space="preserve">Общее количество сотрудников, которые должны пройти медицинский осмотр- </w:t>
      </w:r>
      <w:r w:rsidR="00C31F2D" w:rsidRPr="00C31F2D">
        <w:rPr>
          <w:rFonts w:ascii="Times New Roman" w:eastAsia="Calibri" w:hAnsi="Times New Roman" w:cs="Times New Roman"/>
          <w:sz w:val="24"/>
          <w:szCs w:val="24"/>
          <w:lang w:val="kk-KZ"/>
        </w:rPr>
        <w:t>20</w:t>
      </w:r>
    </w:p>
    <w:p w:rsidR="00EE7411" w:rsidRPr="00C31F2D" w:rsidRDefault="00EE7411" w:rsidP="00EE7411">
      <w:pPr>
        <w:numPr>
          <w:ilvl w:val="0"/>
          <w:numId w:val="1"/>
        </w:numPr>
        <w:spacing w:after="0" w:line="276" w:lineRule="auto"/>
        <w:contextualSpacing/>
        <w:rPr>
          <w:rFonts w:ascii="Times New Roman" w:eastAsia="Calibri" w:hAnsi="Times New Roman" w:cs="Times New Roman"/>
          <w:sz w:val="24"/>
          <w:szCs w:val="24"/>
        </w:rPr>
      </w:pPr>
      <w:r w:rsidRPr="00C31F2D">
        <w:rPr>
          <w:rFonts w:ascii="Times New Roman" w:eastAsia="Calibri" w:hAnsi="Times New Roman" w:cs="Times New Roman"/>
          <w:sz w:val="24"/>
          <w:szCs w:val="24"/>
        </w:rPr>
        <w:t>В состав врачебной комиссии должны входить следующие медицинские работники: терапевт, хирург, невропатолог, отоларинголог, о</w:t>
      </w:r>
      <w:r w:rsidRPr="00C31F2D">
        <w:rPr>
          <w:rFonts w:ascii="Times New Roman" w:eastAsia="Calibri" w:hAnsi="Times New Roman" w:cs="Times New Roman"/>
          <w:sz w:val="24"/>
          <w:szCs w:val="24"/>
          <w:lang w:val="kk-KZ"/>
        </w:rPr>
        <w:t>кулист</w:t>
      </w:r>
      <w:r w:rsidRPr="00C31F2D">
        <w:rPr>
          <w:rFonts w:ascii="Times New Roman" w:eastAsia="Calibri" w:hAnsi="Times New Roman" w:cs="Times New Roman"/>
          <w:sz w:val="24"/>
          <w:szCs w:val="24"/>
        </w:rPr>
        <w:t xml:space="preserve">, </w:t>
      </w:r>
      <w:proofErr w:type="spellStart"/>
      <w:r w:rsidRPr="00C31F2D">
        <w:rPr>
          <w:rFonts w:ascii="Times New Roman" w:eastAsia="Calibri" w:hAnsi="Times New Roman" w:cs="Times New Roman"/>
          <w:sz w:val="24"/>
          <w:szCs w:val="24"/>
        </w:rPr>
        <w:t>дерматовенеролог</w:t>
      </w:r>
      <w:proofErr w:type="spellEnd"/>
      <w:r w:rsidRPr="00C31F2D">
        <w:rPr>
          <w:rFonts w:ascii="Times New Roman" w:eastAsia="Calibri" w:hAnsi="Times New Roman" w:cs="Times New Roman"/>
          <w:sz w:val="24"/>
          <w:szCs w:val="24"/>
        </w:rPr>
        <w:t xml:space="preserve">, гинеколог, рентгенолог, врач по функциональной диагностике, врач-лаборант, прошедшие в рамках своей специальности подготовку по профессиональной патологии. ОАК развернутый, </w:t>
      </w:r>
      <w:proofErr w:type="spellStart"/>
      <w:r w:rsidRPr="00C31F2D">
        <w:rPr>
          <w:rFonts w:ascii="Times New Roman" w:eastAsia="Calibri" w:hAnsi="Times New Roman" w:cs="Times New Roman"/>
          <w:sz w:val="24"/>
          <w:szCs w:val="24"/>
        </w:rPr>
        <w:t>лейкоформулой</w:t>
      </w:r>
      <w:proofErr w:type="spellEnd"/>
      <w:r w:rsidRPr="00C31F2D">
        <w:rPr>
          <w:rFonts w:ascii="Times New Roman" w:eastAsia="Calibri" w:hAnsi="Times New Roman" w:cs="Times New Roman"/>
          <w:sz w:val="24"/>
          <w:szCs w:val="24"/>
        </w:rPr>
        <w:t>,</w:t>
      </w:r>
      <w:r w:rsidRPr="00C31F2D">
        <w:rPr>
          <w:rFonts w:ascii="Times New Roman" w:eastAsia="Calibri" w:hAnsi="Times New Roman" w:cs="Times New Roman"/>
          <w:sz w:val="24"/>
          <w:szCs w:val="24"/>
          <w:lang w:val="kk-KZ"/>
        </w:rPr>
        <w:t xml:space="preserve"> м</w:t>
      </w:r>
      <w:proofErr w:type="spellStart"/>
      <w:r w:rsidRPr="00C31F2D">
        <w:rPr>
          <w:rFonts w:ascii="Times New Roman" w:eastAsia="Calibri" w:hAnsi="Times New Roman" w:cs="Times New Roman"/>
          <w:sz w:val="24"/>
          <w:szCs w:val="24"/>
        </w:rPr>
        <w:t>аммолог</w:t>
      </w:r>
      <w:proofErr w:type="spellEnd"/>
      <w:r w:rsidRPr="00C31F2D">
        <w:rPr>
          <w:rFonts w:ascii="Times New Roman" w:eastAsia="Calibri" w:hAnsi="Times New Roman" w:cs="Times New Roman"/>
          <w:sz w:val="24"/>
          <w:szCs w:val="24"/>
        </w:rPr>
        <w:t xml:space="preserve">. </w:t>
      </w:r>
    </w:p>
    <w:p w:rsidR="00EE7411" w:rsidRPr="00C31F2D" w:rsidRDefault="00EE7411" w:rsidP="00EE7411">
      <w:pPr>
        <w:spacing w:after="0" w:line="276" w:lineRule="auto"/>
        <w:contextualSpacing/>
        <w:rPr>
          <w:rFonts w:ascii="Times New Roman" w:eastAsia="Calibri" w:hAnsi="Times New Roman" w:cs="Times New Roman"/>
          <w:sz w:val="24"/>
          <w:szCs w:val="24"/>
        </w:rPr>
      </w:pPr>
      <w:r w:rsidRPr="00C31F2D">
        <w:rPr>
          <w:rFonts w:ascii="Times New Roman" w:eastAsia="Calibri" w:hAnsi="Times New Roman" w:cs="Times New Roman"/>
          <w:sz w:val="24"/>
          <w:szCs w:val="24"/>
        </w:rPr>
        <w:t xml:space="preserve">По результатам медицинского осмотра выдается полное и обоснованное заключение по пригодности каждого сотрудника к профессии всеми, разрешительными печатями в личных медицинских книжках, связанное с функциональными обязанностями; </w:t>
      </w:r>
    </w:p>
    <w:p w:rsidR="00EE7411" w:rsidRPr="00C31F2D" w:rsidRDefault="00EE7411" w:rsidP="00EE7411">
      <w:pPr>
        <w:spacing w:after="0" w:line="276" w:lineRule="auto"/>
        <w:contextualSpacing/>
        <w:rPr>
          <w:rFonts w:ascii="Times New Roman" w:eastAsia="Calibri" w:hAnsi="Times New Roman" w:cs="Times New Roman"/>
          <w:sz w:val="24"/>
          <w:szCs w:val="24"/>
        </w:rPr>
      </w:pPr>
      <w:r w:rsidRPr="00C31F2D">
        <w:rPr>
          <w:rFonts w:ascii="Times New Roman" w:eastAsia="Calibri" w:hAnsi="Times New Roman" w:cs="Times New Roman"/>
          <w:sz w:val="24"/>
          <w:szCs w:val="24"/>
        </w:rPr>
        <w:t>Личные медицинские книжки работников хранятся на рабочем месте</w:t>
      </w:r>
    </w:p>
    <w:p w:rsidR="00EE7411" w:rsidRPr="00C31F2D" w:rsidRDefault="00EE7411" w:rsidP="00EE7411">
      <w:pPr>
        <w:spacing w:after="0" w:line="276" w:lineRule="auto"/>
        <w:contextualSpacing/>
        <w:rPr>
          <w:rFonts w:ascii="Times New Roman" w:eastAsia="Calibri" w:hAnsi="Times New Roman" w:cs="Times New Roman"/>
          <w:sz w:val="24"/>
          <w:szCs w:val="24"/>
        </w:rPr>
      </w:pPr>
      <w:r w:rsidRPr="00C31F2D">
        <w:rPr>
          <w:rFonts w:ascii="Times New Roman" w:eastAsia="Calibri" w:hAnsi="Times New Roman" w:cs="Times New Roman"/>
          <w:sz w:val="24"/>
          <w:szCs w:val="24"/>
        </w:rPr>
        <w:t xml:space="preserve">Сроки обязательного медицинского осмотра в течение </w:t>
      </w:r>
      <w:r w:rsidRPr="00C31F2D">
        <w:rPr>
          <w:rFonts w:ascii="Times New Roman" w:eastAsia="Calibri" w:hAnsi="Times New Roman" w:cs="Times New Roman"/>
          <w:sz w:val="24"/>
          <w:szCs w:val="24"/>
          <w:lang w:val="kk-KZ"/>
        </w:rPr>
        <w:t>202</w:t>
      </w:r>
      <w:r w:rsidR="0098185C">
        <w:rPr>
          <w:rFonts w:ascii="Times New Roman" w:eastAsia="Calibri" w:hAnsi="Times New Roman" w:cs="Times New Roman"/>
          <w:sz w:val="24"/>
          <w:szCs w:val="24"/>
          <w:lang w:val="kk-KZ"/>
        </w:rPr>
        <w:t>5</w:t>
      </w:r>
      <w:r w:rsidRPr="00C31F2D">
        <w:rPr>
          <w:rFonts w:ascii="Times New Roman" w:eastAsia="Calibri" w:hAnsi="Times New Roman" w:cs="Times New Roman"/>
          <w:sz w:val="24"/>
          <w:szCs w:val="24"/>
          <w:lang w:val="kk-KZ"/>
        </w:rPr>
        <w:t xml:space="preserve"> года</w:t>
      </w:r>
      <w:r w:rsidRPr="00C31F2D">
        <w:rPr>
          <w:rFonts w:ascii="Times New Roman" w:eastAsia="Calibri" w:hAnsi="Times New Roman" w:cs="Times New Roman"/>
          <w:sz w:val="24"/>
          <w:szCs w:val="24"/>
        </w:rPr>
        <w:t xml:space="preserve"> со дня подачи письменной заявки (графика) Заказчиком. </w:t>
      </w:r>
    </w:p>
    <w:p w:rsidR="00EE7411" w:rsidRPr="00C31F2D" w:rsidRDefault="00EE7411" w:rsidP="00EE7411">
      <w:pPr>
        <w:spacing w:after="0" w:line="276" w:lineRule="auto"/>
        <w:contextualSpacing/>
        <w:rPr>
          <w:rFonts w:ascii="Times New Roman" w:eastAsia="Calibri" w:hAnsi="Times New Roman" w:cs="Times New Roman"/>
          <w:sz w:val="24"/>
          <w:szCs w:val="24"/>
          <w:lang w:val="kk-KZ"/>
        </w:rPr>
      </w:pPr>
      <w:r w:rsidRPr="00C31F2D">
        <w:rPr>
          <w:rFonts w:ascii="Times New Roman" w:eastAsia="Calibri" w:hAnsi="Times New Roman" w:cs="Times New Roman"/>
          <w:sz w:val="24"/>
          <w:szCs w:val="24"/>
        </w:rPr>
        <w:t xml:space="preserve">Оплата за оказанные  услуги проводится после подписания акта выполненных работ по факту, на </w:t>
      </w:r>
      <w:proofErr w:type="gramStart"/>
      <w:r w:rsidRPr="00C31F2D">
        <w:rPr>
          <w:rFonts w:ascii="Times New Roman" w:eastAsia="Calibri" w:hAnsi="Times New Roman" w:cs="Times New Roman"/>
          <w:sz w:val="24"/>
          <w:szCs w:val="24"/>
        </w:rPr>
        <w:t>условиях</w:t>
      </w:r>
      <w:proofErr w:type="gramEnd"/>
      <w:r w:rsidRPr="00C31F2D">
        <w:rPr>
          <w:rFonts w:ascii="Times New Roman" w:eastAsia="Calibri" w:hAnsi="Times New Roman" w:cs="Times New Roman"/>
          <w:sz w:val="24"/>
          <w:szCs w:val="24"/>
        </w:rPr>
        <w:t xml:space="preserve"> оговорённых в проекте договора.</w:t>
      </w:r>
    </w:p>
    <w:p w:rsidR="00EE7411" w:rsidRPr="00C31F2D" w:rsidRDefault="00A13C0D" w:rsidP="00EE7411">
      <w:pPr>
        <w:spacing w:after="0" w:line="276" w:lineRule="auto"/>
        <w:contextualSpacing/>
        <w:rPr>
          <w:rFonts w:ascii="Times New Roman" w:eastAsia="Calibri" w:hAnsi="Times New Roman" w:cs="Times New Roman"/>
          <w:sz w:val="24"/>
          <w:szCs w:val="24"/>
          <w:lang w:val="kk-KZ"/>
        </w:rPr>
      </w:pPr>
      <w:r w:rsidRPr="00C31F2D">
        <w:rPr>
          <w:rFonts w:ascii="Times New Roman" w:hAnsi="Times New Roman" w:cs="Times New Roman"/>
          <w:noProof/>
          <w:color w:val="000000" w:themeColor="text1"/>
          <w:sz w:val="24"/>
          <w:szCs w:val="24"/>
        </w:rPr>
        <w:lastRenderedPageBreak/>
        <w:t>Мед.учреждение д</w:t>
      </w:r>
      <w:r w:rsidR="00C221A5" w:rsidRPr="00C31F2D">
        <w:rPr>
          <w:rFonts w:ascii="Times New Roman" w:hAnsi="Times New Roman" w:cs="Times New Roman"/>
          <w:noProof/>
          <w:color w:val="000000" w:themeColor="text1"/>
          <w:sz w:val="24"/>
          <w:szCs w:val="24"/>
        </w:rPr>
        <w:t>олжно находится в черте города   Акт</w:t>
      </w:r>
      <w:r w:rsidR="00C221A5" w:rsidRPr="00C31F2D">
        <w:rPr>
          <w:rFonts w:ascii="Times New Roman" w:hAnsi="Times New Roman" w:cs="Times New Roman"/>
          <w:noProof/>
          <w:color w:val="000000" w:themeColor="text1"/>
          <w:sz w:val="24"/>
          <w:szCs w:val="24"/>
          <w:lang w:val="kk-KZ"/>
        </w:rPr>
        <w:t>обе</w:t>
      </w:r>
    </w:p>
    <w:p w:rsidR="00EE7411" w:rsidRPr="00C31F2D" w:rsidRDefault="00EE7411" w:rsidP="00B52675">
      <w:pPr>
        <w:jc w:val="both"/>
        <w:rPr>
          <w:rFonts w:ascii="Times New Roman" w:hAnsi="Times New Roman" w:cs="Times New Roman"/>
          <w:sz w:val="28"/>
          <w:szCs w:val="28"/>
          <w:lang w:val="kk-KZ"/>
        </w:rPr>
      </w:pPr>
    </w:p>
    <w:p w:rsidR="00445E85" w:rsidRPr="00C31F2D" w:rsidRDefault="00AE257A" w:rsidP="00B52675">
      <w:pPr>
        <w:spacing w:after="0"/>
        <w:jc w:val="both"/>
        <w:rPr>
          <w:rFonts w:ascii="Times New Roman" w:hAnsi="Times New Roman" w:cs="Times New Roman"/>
          <w:sz w:val="28"/>
          <w:szCs w:val="28"/>
          <w:lang w:val="kk-KZ"/>
        </w:rPr>
      </w:pPr>
      <w:r w:rsidRPr="00C31F2D">
        <w:rPr>
          <w:rFonts w:ascii="Times New Roman" w:hAnsi="Times New Roman" w:cs="Times New Roman"/>
          <w:sz w:val="28"/>
          <w:szCs w:val="28"/>
          <w:lang w:val="kk-KZ"/>
        </w:rPr>
        <w:t>«Шапағат</w:t>
      </w:r>
      <w:r w:rsidR="00445E85" w:rsidRPr="00C31F2D">
        <w:rPr>
          <w:rFonts w:ascii="Times New Roman" w:hAnsi="Times New Roman" w:cs="Times New Roman"/>
          <w:sz w:val="28"/>
          <w:szCs w:val="28"/>
          <w:lang w:val="kk-KZ"/>
        </w:rPr>
        <w:t>» бөбекжай – балабақшасының қызметкерлерінің тізімі</w:t>
      </w:r>
    </w:p>
    <w:p w:rsidR="00445E85" w:rsidRPr="00C31F2D" w:rsidRDefault="00445E85" w:rsidP="00B52675">
      <w:pPr>
        <w:spacing w:after="0"/>
        <w:jc w:val="both"/>
        <w:rPr>
          <w:rFonts w:ascii="Times New Roman" w:hAnsi="Times New Roman" w:cs="Times New Roman"/>
          <w:sz w:val="28"/>
          <w:szCs w:val="28"/>
          <w:lang w:val="kk-KZ"/>
        </w:rPr>
      </w:pPr>
    </w:p>
    <w:tbl>
      <w:tblPr>
        <w:tblStyle w:val="a3"/>
        <w:tblW w:w="12441" w:type="dxa"/>
        <w:tblInd w:w="-851" w:type="dxa"/>
        <w:tblLayout w:type="fixed"/>
        <w:tblLook w:val="04A0"/>
      </w:tblPr>
      <w:tblGrid>
        <w:gridCol w:w="668"/>
        <w:gridCol w:w="5820"/>
        <w:gridCol w:w="5953"/>
      </w:tblGrid>
      <w:tr w:rsidR="00AE257A" w:rsidRPr="00C31F2D" w:rsidTr="00C31F2D">
        <w:tc>
          <w:tcPr>
            <w:tcW w:w="668" w:type="dxa"/>
          </w:tcPr>
          <w:p w:rsidR="00AE257A" w:rsidRPr="00C31F2D" w:rsidRDefault="00AE257A" w:rsidP="00B52675">
            <w:pPr>
              <w:jc w:val="both"/>
              <w:rPr>
                <w:rFonts w:ascii="Times New Roman" w:hAnsi="Times New Roman" w:cs="Times New Roman"/>
                <w:sz w:val="28"/>
                <w:szCs w:val="28"/>
                <w:lang w:val="kk-KZ"/>
              </w:rPr>
            </w:pPr>
            <w:r w:rsidRPr="00C31F2D">
              <w:rPr>
                <w:rFonts w:ascii="Times New Roman" w:hAnsi="Times New Roman" w:cs="Times New Roman"/>
                <w:sz w:val="28"/>
                <w:szCs w:val="28"/>
                <w:lang w:val="kk-KZ"/>
              </w:rPr>
              <w:t>р/с</w:t>
            </w:r>
          </w:p>
        </w:tc>
        <w:tc>
          <w:tcPr>
            <w:tcW w:w="5820" w:type="dxa"/>
          </w:tcPr>
          <w:p w:rsidR="00AE257A" w:rsidRPr="00C31F2D" w:rsidRDefault="00AE257A" w:rsidP="00B52675">
            <w:pPr>
              <w:jc w:val="both"/>
              <w:rPr>
                <w:rFonts w:ascii="Times New Roman" w:hAnsi="Times New Roman" w:cs="Times New Roman"/>
                <w:sz w:val="28"/>
                <w:szCs w:val="28"/>
                <w:lang w:val="kk-KZ"/>
              </w:rPr>
            </w:pPr>
            <w:r w:rsidRPr="00C31F2D">
              <w:rPr>
                <w:rFonts w:ascii="Times New Roman" w:hAnsi="Times New Roman" w:cs="Times New Roman"/>
                <w:sz w:val="28"/>
                <w:szCs w:val="28"/>
                <w:lang w:val="kk-KZ"/>
              </w:rPr>
              <w:t>Қызметкерлердің аты- жөні</w:t>
            </w:r>
          </w:p>
        </w:tc>
        <w:tc>
          <w:tcPr>
            <w:tcW w:w="5953" w:type="dxa"/>
          </w:tcPr>
          <w:p w:rsidR="00AE257A" w:rsidRPr="00C31F2D" w:rsidRDefault="00AE257A" w:rsidP="00B52675">
            <w:pPr>
              <w:jc w:val="both"/>
              <w:rPr>
                <w:rFonts w:ascii="Times New Roman" w:hAnsi="Times New Roman" w:cs="Times New Roman"/>
                <w:sz w:val="28"/>
                <w:szCs w:val="28"/>
                <w:lang w:val="kk-KZ"/>
              </w:rPr>
            </w:pPr>
            <w:r w:rsidRPr="00C31F2D">
              <w:rPr>
                <w:rFonts w:ascii="Times New Roman" w:hAnsi="Times New Roman" w:cs="Times New Roman"/>
                <w:sz w:val="28"/>
                <w:szCs w:val="28"/>
                <w:lang w:val="kk-KZ"/>
              </w:rPr>
              <w:t>Қызметі</w:t>
            </w:r>
          </w:p>
        </w:tc>
      </w:tr>
      <w:tr w:rsidR="00AE257A" w:rsidRPr="00C31F2D" w:rsidTr="00C31F2D">
        <w:tc>
          <w:tcPr>
            <w:tcW w:w="668" w:type="dxa"/>
          </w:tcPr>
          <w:p w:rsidR="00AE257A" w:rsidRPr="00C31F2D" w:rsidRDefault="00AE257A" w:rsidP="00B52675">
            <w:pPr>
              <w:jc w:val="both"/>
              <w:rPr>
                <w:rFonts w:ascii="Times New Roman" w:hAnsi="Times New Roman" w:cs="Times New Roman"/>
                <w:sz w:val="28"/>
                <w:szCs w:val="28"/>
                <w:lang w:val="kk-KZ"/>
              </w:rPr>
            </w:pPr>
            <w:r w:rsidRPr="00C31F2D">
              <w:rPr>
                <w:rFonts w:ascii="Times New Roman" w:hAnsi="Times New Roman" w:cs="Times New Roman"/>
                <w:sz w:val="28"/>
                <w:szCs w:val="28"/>
                <w:lang w:val="kk-KZ"/>
              </w:rPr>
              <w:t>1</w:t>
            </w:r>
          </w:p>
        </w:tc>
        <w:tc>
          <w:tcPr>
            <w:tcW w:w="5820" w:type="dxa"/>
          </w:tcPr>
          <w:p w:rsidR="00AE257A" w:rsidRPr="00C31F2D" w:rsidRDefault="00AE257A" w:rsidP="00B52675">
            <w:pPr>
              <w:jc w:val="both"/>
              <w:rPr>
                <w:rFonts w:ascii="Times New Roman" w:hAnsi="Times New Roman" w:cs="Times New Roman"/>
                <w:sz w:val="28"/>
                <w:szCs w:val="28"/>
                <w:lang w:val="kk-KZ"/>
              </w:rPr>
            </w:pPr>
            <w:r w:rsidRPr="00C31F2D">
              <w:rPr>
                <w:rFonts w:ascii="Times New Roman" w:hAnsi="Times New Roman" w:cs="Times New Roman"/>
                <w:sz w:val="28"/>
                <w:szCs w:val="28"/>
                <w:lang w:val="kk-KZ"/>
              </w:rPr>
              <w:t>Әлібекова Ж.А.</w:t>
            </w:r>
          </w:p>
        </w:tc>
        <w:tc>
          <w:tcPr>
            <w:tcW w:w="5953" w:type="dxa"/>
          </w:tcPr>
          <w:p w:rsidR="00AE257A" w:rsidRPr="00C31F2D" w:rsidRDefault="00AE257A" w:rsidP="00B52675">
            <w:pPr>
              <w:jc w:val="both"/>
              <w:rPr>
                <w:rFonts w:ascii="Times New Roman" w:hAnsi="Times New Roman" w:cs="Times New Roman"/>
                <w:sz w:val="28"/>
                <w:szCs w:val="28"/>
                <w:lang w:val="kk-KZ"/>
              </w:rPr>
            </w:pPr>
            <w:r w:rsidRPr="00C31F2D">
              <w:rPr>
                <w:rFonts w:ascii="Times New Roman" w:hAnsi="Times New Roman" w:cs="Times New Roman"/>
                <w:sz w:val="28"/>
                <w:szCs w:val="28"/>
                <w:lang w:val="kk-KZ"/>
              </w:rPr>
              <w:t>Меңгеруші</w:t>
            </w:r>
          </w:p>
        </w:tc>
      </w:tr>
      <w:tr w:rsidR="00AE257A" w:rsidRPr="00C31F2D" w:rsidTr="00C31F2D">
        <w:tc>
          <w:tcPr>
            <w:tcW w:w="668" w:type="dxa"/>
          </w:tcPr>
          <w:p w:rsidR="00AE257A" w:rsidRPr="00C31F2D" w:rsidRDefault="00AE257A" w:rsidP="00B52675">
            <w:pPr>
              <w:jc w:val="both"/>
              <w:rPr>
                <w:rFonts w:ascii="Times New Roman" w:hAnsi="Times New Roman" w:cs="Times New Roman"/>
                <w:sz w:val="28"/>
                <w:szCs w:val="28"/>
                <w:lang w:val="kk-KZ"/>
              </w:rPr>
            </w:pPr>
            <w:r w:rsidRPr="00C31F2D">
              <w:rPr>
                <w:rFonts w:ascii="Times New Roman" w:hAnsi="Times New Roman" w:cs="Times New Roman"/>
                <w:sz w:val="28"/>
                <w:szCs w:val="28"/>
                <w:lang w:val="kk-KZ"/>
              </w:rPr>
              <w:t>2</w:t>
            </w:r>
          </w:p>
        </w:tc>
        <w:tc>
          <w:tcPr>
            <w:tcW w:w="5820" w:type="dxa"/>
          </w:tcPr>
          <w:p w:rsidR="00AE257A" w:rsidRPr="00C31F2D" w:rsidRDefault="00B52675" w:rsidP="00B52675">
            <w:pPr>
              <w:jc w:val="both"/>
              <w:rPr>
                <w:rFonts w:ascii="Times New Roman" w:hAnsi="Times New Roman" w:cs="Times New Roman"/>
                <w:sz w:val="28"/>
                <w:szCs w:val="28"/>
                <w:lang w:val="kk-KZ"/>
              </w:rPr>
            </w:pPr>
            <w:r w:rsidRPr="00C31F2D">
              <w:rPr>
                <w:rFonts w:ascii="Times New Roman" w:hAnsi="Times New Roman" w:cs="Times New Roman"/>
                <w:sz w:val="28"/>
                <w:szCs w:val="28"/>
                <w:lang w:val="kk-KZ"/>
              </w:rPr>
              <w:t>Құ</w:t>
            </w:r>
            <w:r w:rsidR="00AE257A" w:rsidRPr="00C31F2D">
              <w:rPr>
                <w:rFonts w:ascii="Times New Roman" w:hAnsi="Times New Roman" w:cs="Times New Roman"/>
                <w:sz w:val="28"/>
                <w:szCs w:val="28"/>
                <w:lang w:val="kk-KZ"/>
              </w:rPr>
              <w:t xml:space="preserve">рманиязова </w:t>
            </w:r>
            <w:r w:rsidRPr="00C31F2D">
              <w:rPr>
                <w:rFonts w:ascii="Times New Roman" w:hAnsi="Times New Roman" w:cs="Times New Roman"/>
                <w:sz w:val="28"/>
                <w:szCs w:val="28"/>
                <w:lang w:val="kk-KZ"/>
              </w:rPr>
              <w:t xml:space="preserve"> Г</w:t>
            </w:r>
            <w:r w:rsidR="0098185C">
              <w:rPr>
                <w:rFonts w:ascii="Times New Roman" w:hAnsi="Times New Roman" w:cs="Times New Roman"/>
                <w:sz w:val="28"/>
                <w:szCs w:val="28"/>
                <w:lang w:val="kk-KZ"/>
              </w:rPr>
              <w:t>.Б.</w:t>
            </w:r>
          </w:p>
        </w:tc>
        <w:tc>
          <w:tcPr>
            <w:tcW w:w="5953" w:type="dxa"/>
          </w:tcPr>
          <w:p w:rsidR="00AE257A" w:rsidRPr="00C31F2D" w:rsidRDefault="00B52675" w:rsidP="00B52675">
            <w:pPr>
              <w:jc w:val="both"/>
              <w:rPr>
                <w:rFonts w:ascii="Times New Roman" w:hAnsi="Times New Roman" w:cs="Times New Roman"/>
                <w:sz w:val="28"/>
                <w:szCs w:val="28"/>
                <w:lang w:val="kk-KZ"/>
              </w:rPr>
            </w:pPr>
            <w:r w:rsidRPr="00C31F2D">
              <w:rPr>
                <w:rFonts w:ascii="Times New Roman" w:hAnsi="Times New Roman" w:cs="Times New Roman"/>
                <w:sz w:val="28"/>
                <w:szCs w:val="28"/>
                <w:lang w:val="kk-KZ"/>
              </w:rPr>
              <w:t>Тәрбиеші</w:t>
            </w:r>
          </w:p>
        </w:tc>
      </w:tr>
      <w:tr w:rsidR="00AE257A" w:rsidRPr="00C31F2D" w:rsidTr="00C31F2D">
        <w:tc>
          <w:tcPr>
            <w:tcW w:w="668" w:type="dxa"/>
          </w:tcPr>
          <w:p w:rsidR="00AE257A" w:rsidRPr="00A05666" w:rsidRDefault="00A05666" w:rsidP="00B52675">
            <w:pPr>
              <w:jc w:val="both"/>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5820" w:type="dxa"/>
          </w:tcPr>
          <w:p w:rsidR="00AE257A" w:rsidRPr="00C31F2D" w:rsidRDefault="00EE7D3D" w:rsidP="00EE7D3D">
            <w:pPr>
              <w:jc w:val="both"/>
              <w:rPr>
                <w:rFonts w:ascii="Times New Roman" w:hAnsi="Times New Roman" w:cs="Times New Roman"/>
                <w:sz w:val="28"/>
                <w:szCs w:val="28"/>
                <w:lang w:val="kk-KZ"/>
              </w:rPr>
            </w:pPr>
            <w:r w:rsidRPr="00EE7D3D">
              <w:rPr>
                <w:rFonts w:ascii="Times New Roman" w:hAnsi="Times New Roman" w:cs="Times New Roman"/>
                <w:sz w:val="28"/>
                <w:szCs w:val="28"/>
                <w:lang w:val="kk-KZ"/>
              </w:rPr>
              <w:t xml:space="preserve">Шакизадаева </w:t>
            </w:r>
            <w:r>
              <w:rPr>
                <w:rFonts w:ascii="Times New Roman" w:hAnsi="Times New Roman" w:cs="Times New Roman"/>
                <w:sz w:val="28"/>
                <w:szCs w:val="28"/>
                <w:lang w:val="kk-KZ"/>
              </w:rPr>
              <w:t>Ж.А.</w:t>
            </w:r>
          </w:p>
        </w:tc>
        <w:tc>
          <w:tcPr>
            <w:tcW w:w="5953" w:type="dxa"/>
          </w:tcPr>
          <w:p w:rsidR="00AE257A" w:rsidRPr="00C31F2D" w:rsidRDefault="00AE257A" w:rsidP="00B52675">
            <w:pPr>
              <w:jc w:val="both"/>
              <w:rPr>
                <w:rFonts w:ascii="Times New Roman" w:hAnsi="Times New Roman" w:cs="Times New Roman"/>
                <w:sz w:val="28"/>
                <w:szCs w:val="28"/>
                <w:lang w:val="kk-KZ"/>
              </w:rPr>
            </w:pPr>
            <w:r w:rsidRPr="00C31F2D">
              <w:rPr>
                <w:rFonts w:ascii="Times New Roman" w:hAnsi="Times New Roman" w:cs="Times New Roman"/>
                <w:sz w:val="28"/>
                <w:szCs w:val="28"/>
                <w:lang w:val="kk-KZ"/>
              </w:rPr>
              <w:t>Тәрбиеші</w:t>
            </w:r>
          </w:p>
        </w:tc>
      </w:tr>
      <w:tr w:rsidR="00AE257A" w:rsidRPr="00C31F2D" w:rsidTr="00C31F2D">
        <w:tc>
          <w:tcPr>
            <w:tcW w:w="668" w:type="dxa"/>
          </w:tcPr>
          <w:p w:rsidR="00AE257A" w:rsidRPr="00A05666" w:rsidRDefault="00A05666" w:rsidP="00B52675">
            <w:pPr>
              <w:jc w:val="both"/>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5820" w:type="dxa"/>
          </w:tcPr>
          <w:p w:rsidR="00AE257A" w:rsidRPr="00EE7D3D" w:rsidRDefault="00EE7D3D" w:rsidP="00EE7D3D">
            <w:pPr>
              <w:jc w:val="both"/>
              <w:rPr>
                <w:rFonts w:ascii="Times New Roman" w:hAnsi="Times New Roman" w:cs="Times New Roman"/>
                <w:sz w:val="28"/>
                <w:szCs w:val="28"/>
                <w:lang w:val="kk-KZ"/>
              </w:rPr>
            </w:pPr>
            <w:proofErr w:type="spellStart"/>
            <w:r w:rsidRPr="00EE7D3D">
              <w:rPr>
                <w:rFonts w:ascii="Times New Roman" w:hAnsi="Times New Roman" w:cs="Times New Roman"/>
                <w:sz w:val="28"/>
                <w:szCs w:val="28"/>
                <w:lang w:val="en-US"/>
              </w:rPr>
              <w:t>Коптлеуова</w:t>
            </w:r>
            <w:proofErr w:type="spellEnd"/>
            <w:r w:rsidRPr="00EE7D3D">
              <w:rPr>
                <w:rFonts w:ascii="Times New Roman" w:hAnsi="Times New Roman" w:cs="Times New Roman"/>
                <w:sz w:val="28"/>
                <w:szCs w:val="28"/>
                <w:lang w:val="en-US"/>
              </w:rPr>
              <w:t xml:space="preserve"> </w:t>
            </w:r>
            <w:r>
              <w:rPr>
                <w:rFonts w:ascii="Times New Roman" w:hAnsi="Times New Roman" w:cs="Times New Roman"/>
                <w:sz w:val="28"/>
                <w:szCs w:val="28"/>
                <w:lang w:val="kk-KZ"/>
              </w:rPr>
              <w:t>Б.Б.</w:t>
            </w:r>
          </w:p>
        </w:tc>
        <w:tc>
          <w:tcPr>
            <w:tcW w:w="5953" w:type="dxa"/>
          </w:tcPr>
          <w:p w:rsidR="00AE257A" w:rsidRPr="00C31F2D" w:rsidRDefault="00AE257A" w:rsidP="00B52675">
            <w:pPr>
              <w:jc w:val="both"/>
              <w:rPr>
                <w:rFonts w:ascii="Times New Roman" w:hAnsi="Times New Roman" w:cs="Times New Roman"/>
                <w:sz w:val="28"/>
                <w:szCs w:val="28"/>
                <w:lang w:val="kk-KZ"/>
              </w:rPr>
            </w:pPr>
            <w:r w:rsidRPr="00C31F2D">
              <w:rPr>
                <w:rFonts w:ascii="Times New Roman" w:hAnsi="Times New Roman" w:cs="Times New Roman"/>
                <w:sz w:val="28"/>
                <w:szCs w:val="28"/>
                <w:lang w:val="kk-KZ"/>
              </w:rPr>
              <w:t>Тәрбиеші</w:t>
            </w:r>
          </w:p>
        </w:tc>
      </w:tr>
      <w:tr w:rsidR="00AE257A" w:rsidRPr="00C31F2D" w:rsidTr="00C31F2D">
        <w:tc>
          <w:tcPr>
            <w:tcW w:w="668" w:type="dxa"/>
          </w:tcPr>
          <w:p w:rsidR="00AE257A" w:rsidRPr="00A05666" w:rsidRDefault="00A05666" w:rsidP="00B52675">
            <w:pPr>
              <w:jc w:val="both"/>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5820" w:type="dxa"/>
          </w:tcPr>
          <w:p w:rsidR="00AE257A" w:rsidRPr="00C31F2D" w:rsidRDefault="00B52675" w:rsidP="00B52675">
            <w:pPr>
              <w:jc w:val="both"/>
              <w:rPr>
                <w:rFonts w:ascii="Times New Roman" w:hAnsi="Times New Roman" w:cs="Times New Roman"/>
                <w:sz w:val="28"/>
                <w:szCs w:val="28"/>
                <w:lang w:val="kk-KZ"/>
              </w:rPr>
            </w:pPr>
            <w:r w:rsidRPr="00C31F2D">
              <w:rPr>
                <w:rFonts w:ascii="Times New Roman" w:hAnsi="Times New Roman" w:cs="Times New Roman"/>
                <w:sz w:val="28"/>
                <w:szCs w:val="28"/>
                <w:lang w:val="kk-KZ"/>
              </w:rPr>
              <w:t>Боханова А</w:t>
            </w:r>
          </w:p>
        </w:tc>
        <w:tc>
          <w:tcPr>
            <w:tcW w:w="5953" w:type="dxa"/>
          </w:tcPr>
          <w:p w:rsidR="00AE257A" w:rsidRPr="00C31F2D" w:rsidRDefault="00AE257A" w:rsidP="00B52675">
            <w:pPr>
              <w:jc w:val="both"/>
              <w:rPr>
                <w:rFonts w:ascii="Times New Roman" w:hAnsi="Times New Roman" w:cs="Times New Roman"/>
                <w:sz w:val="28"/>
                <w:szCs w:val="28"/>
                <w:lang w:val="kk-KZ"/>
              </w:rPr>
            </w:pPr>
            <w:r w:rsidRPr="00C31F2D">
              <w:rPr>
                <w:rFonts w:ascii="Times New Roman" w:hAnsi="Times New Roman" w:cs="Times New Roman"/>
                <w:sz w:val="28"/>
                <w:szCs w:val="28"/>
                <w:lang w:val="kk-KZ"/>
              </w:rPr>
              <w:t>Шаруаш. меңгерушісі</w:t>
            </w:r>
          </w:p>
        </w:tc>
      </w:tr>
      <w:tr w:rsidR="00AE257A" w:rsidRPr="00C31F2D" w:rsidTr="00C31F2D">
        <w:tc>
          <w:tcPr>
            <w:tcW w:w="668" w:type="dxa"/>
          </w:tcPr>
          <w:p w:rsidR="00AE257A" w:rsidRPr="00A05666" w:rsidRDefault="00A05666" w:rsidP="00B52675">
            <w:pPr>
              <w:jc w:val="both"/>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5820" w:type="dxa"/>
          </w:tcPr>
          <w:p w:rsidR="00AE257A" w:rsidRPr="00EE7D3D" w:rsidRDefault="00EE7D3D" w:rsidP="00B52675">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Жиенбаева Г.И.</w:t>
            </w:r>
          </w:p>
        </w:tc>
        <w:tc>
          <w:tcPr>
            <w:tcW w:w="5953" w:type="dxa"/>
          </w:tcPr>
          <w:p w:rsidR="00AE257A" w:rsidRPr="00C31F2D" w:rsidRDefault="00EE7D3D" w:rsidP="00B52675">
            <w:pPr>
              <w:jc w:val="both"/>
              <w:rPr>
                <w:rFonts w:ascii="Times New Roman" w:hAnsi="Times New Roman" w:cs="Times New Roman"/>
                <w:sz w:val="28"/>
                <w:szCs w:val="28"/>
                <w:lang w:val="kk-KZ"/>
              </w:rPr>
            </w:pPr>
            <w:r>
              <w:rPr>
                <w:rFonts w:ascii="Times New Roman" w:hAnsi="Times New Roman" w:cs="Times New Roman"/>
                <w:sz w:val="28"/>
                <w:szCs w:val="28"/>
                <w:lang w:val="kk-KZ"/>
              </w:rPr>
              <w:t>есепші</w:t>
            </w:r>
          </w:p>
        </w:tc>
      </w:tr>
      <w:tr w:rsidR="00AE257A" w:rsidRPr="00C31F2D" w:rsidTr="00C31F2D">
        <w:tc>
          <w:tcPr>
            <w:tcW w:w="668" w:type="dxa"/>
          </w:tcPr>
          <w:p w:rsidR="00AE257A" w:rsidRPr="00A05666" w:rsidRDefault="00A05666" w:rsidP="00B52675">
            <w:pPr>
              <w:jc w:val="both"/>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5820" w:type="dxa"/>
          </w:tcPr>
          <w:p w:rsidR="00AE257A" w:rsidRPr="00C31F2D" w:rsidRDefault="00B52675" w:rsidP="00B52675">
            <w:pPr>
              <w:jc w:val="both"/>
              <w:rPr>
                <w:rFonts w:ascii="Times New Roman" w:hAnsi="Times New Roman" w:cs="Times New Roman"/>
                <w:sz w:val="28"/>
                <w:szCs w:val="28"/>
                <w:lang w:val="kk-KZ"/>
              </w:rPr>
            </w:pPr>
            <w:r w:rsidRPr="00C31F2D">
              <w:rPr>
                <w:rFonts w:ascii="Times New Roman" w:hAnsi="Times New Roman" w:cs="Times New Roman"/>
                <w:sz w:val="28"/>
                <w:szCs w:val="28"/>
                <w:lang w:val="kk-KZ"/>
              </w:rPr>
              <w:t>Ниязова Л</w:t>
            </w:r>
          </w:p>
        </w:tc>
        <w:tc>
          <w:tcPr>
            <w:tcW w:w="5953" w:type="dxa"/>
          </w:tcPr>
          <w:p w:rsidR="00AE257A" w:rsidRPr="00C31F2D" w:rsidRDefault="00AE257A" w:rsidP="00B52675">
            <w:pPr>
              <w:jc w:val="both"/>
              <w:rPr>
                <w:rFonts w:ascii="Times New Roman" w:hAnsi="Times New Roman" w:cs="Times New Roman"/>
                <w:sz w:val="28"/>
                <w:szCs w:val="28"/>
                <w:lang w:val="kk-KZ"/>
              </w:rPr>
            </w:pPr>
            <w:r w:rsidRPr="00C31F2D">
              <w:rPr>
                <w:rFonts w:ascii="Times New Roman" w:hAnsi="Times New Roman" w:cs="Times New Roman"/>
                <w:sz w:val="28"/>
                <w:szCs w:val="28"/>
                <w:lang w:val="kk-KZ"/>
              </w:rPr>
              <w:t xml:space="preserve">Аспазшы </w:t>
            </w:r>
          </w:p>
        </w:tc>
      </w:tr>
      <w:tr w:rsidR="00AE257A" w:rsidRPr="00C31F2D" w:rsidTr="00C31F2D">
        <w:tc>
          <w:tcPr>
            <w:tcW w:w="668" w:type="dxa"/>
          </w:tcPr>
          <w:p w:rsidR="00AE257A" w:rsidRPr="00A05666" w:rsidRDefault="00A05666" w:rsidP="008D76EA">
            <w:pPr>
              <w:jc w:val="both"/>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5820" w:type="dxa"/>
          </w:tcPr>
          <w:p w:rsidR="00AE257A" w:rsidRPr="00C31F2D" w:rsidRDefault="00B52675" w:rsidP="00B52675">
            <w:pPr>
              <w:jc w:val="both"/>
              <w:rPr>
                <w:rFonts w:ascii="Times New Roman" w:hAnsi="Times New Roman" w:cs="Times New Roman"/>
                <w:sz w:val="28"/>
                <w:szCs w:val="28"/>
                <w:lang w:val="kk-KZ"/>
              </w:rPr>
            </w:pPr>
            <w:r w:rsidRPr="00C31F2D">
              <w:rPr>
                <w:rFonts w:ascii="Times New Roman" w:hAnsi="Times New Roman" w:cs="Times New Roman"/>
                <w:sz w:val="28"/>
                <w:szCs w:val="28"/>
                <w:lang w:val="kk-KZ"/>
              </w:rPr>
              <w:t>Утемагамбетова Д</w:t>
            </w:r>
          </w:p>
        </w:tc>
        <w:tc>
          <w:tcPr>
            <w:tcW w:w="5953" w:type="dxa"/>
          </w:tcPr>
          <w:p w:rsidR="00AE257A" w:rsidRPr="00C31F2D" w:rsidRDefault="00C31F2D" w:rsidP="00B52675">
            <w:pPr>
              <w:jc w:val="both"/>
              <w:rPr>
                <w:rFonts w:ascii="Times New Roman" w:hAnsi="Times New Roman" w:cs="Times New Roman"/>
                <w:sz w:val="28"/>
                <w:szCs w:val="28"/>
                <w:lang w:val="kk-KZ"/>
              </w:rPr>
            </w:pPr>
            <w:r w:rsidRPr="00C31F2D">
              <w:rPr>
                <w:rFonts w:ascii="Times New Roman" w:hAnsi="Times New Roman" w:cs="Times New Roman"/>
                <w:sz w:val="28"/>
                <w:szCs w:val="28"/>
                <w:lang w:val="kk-KZ"/>
              </w:rPr>
              <w:t>Кір ж</w:t>
            </w:r>
            <w:r w:rsidR="00AE257A" w:rsidRPr="00C31F2D">
              <w:rPr>
                <w:rFonts w:ascii="Times New Roman" w:hAnsi="Times New Roman" w:cs="Times New Roman"/>
                <w:sz w:val="28"/>
                <w:szCs w:val="28"/>
                <w:lang w:val="kk-KZ"/>
              </w:rPr>
              <w:t>уушы</w:t>
            </w:r>
          </w:p>
        </w:tc>
      </w:tr>
      <w:tr w:rsidR="00AE257A" w:rsidRPr="00C31F2D" w:rsidTr="00C31F2D">
        <w:tc>
          <w:tcPr>
            <w:tcW w:w="668" w:type="dxa"/>
          </w:tcPr>
          <w:p w:rsidR="00AE257A" w:rsidRPr="00A05666" w:rsidRDefault="00A05666" w:rsidP="00B52675">
            <w:pPr>
              <w:jc w:val="both"/>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5820" w:type="dxa"/>
          </w:tcPr>
          <w:p w:rsidR="00AE257A" w:rsidRPr="00C31F2D" w:rsidRDefault="00B52675" w:rsidP="00B52675">
            <w:pPr>
              <w:jc w:val="both"/>
              <w:rPr>
                <w:rFonts w:ascii="Times New Roman" w:hAnsi="Times New Roman" w:cs="Times New Roman"/>
                <w:sz w:val="28"/>
                <w:szCs w:val="28"/>
                <w:lang w:val="kk-KZ"/>
              </w:rPr>
            </w:pPr>
            <w:r w:rsidRPr="00C31F2D">
              <w:rPr>
                <w:rFonts w:ascii="Times New Roman" w:hAnsi="Times New Roman" w:cs="Times New Roman"/>
                <w:sz w:val="28"/>
                <w:szCs w:val="28"/>
                <w:lang w:val="kk-KZ"/>
              </w:rPr>
              <w:t>Есиркепова А</w:t>
            </w:r>
          </w:p>
        </w:tc>
        <w:tc>
          <w:tcPr>
            <w:tcW w:w="5953" w:type="dxa"/>
          </w:tcPr>
          <w:p w:rsidR="00AE257A" w:rsidRPr="00C31F2D" w:rsidRDefault="00AE257A" w:rsidP="00B52675">
            <w:pPr>
              <w:jc w:val="both"/>
              <w:rPr>
                <w:rFonts w:ascii="Times New Roman" w:hAnsi="Times New Roman" w:cs="Times New Roman"/>
                <w:sz w:val="28"/>
                <w:szCs w:val="28"/>
                <w:lang w:val="kk-KZ"/>
              </w:rPr>
            </w:pPr>
            <w:r w:rsidRPr="00C31F2D">
              <w:rPr>
                <w:rFonts w:ascii="Times New Roman" w:hAnsi="Times New Roman" w:cs="Times New Roman"/>
                <w:sz w:val="28"/>
                <w:szCs w:val="28"/>
                <w:lang w:val="kk-KZ"/>
              </w:rPr>
              <w:t>Тәрбиеші көмекшісі</w:t>
            </w:r>
          </w:p>
        </w:tc>
      </w:tr>
      <w:tr w:rsidR="00AE257A" w:rsidRPr="00C31F2D" w:rsidTr="00C31F2D">
        <w:tc>
          <w:tcPr>
            <w:tcW w:w="668" w:type="dxa"/>
          </w:tcPr>
          <w:p w:rsidR="00AE257A" w:rsidRPr="00A05666" w:rsidRDefault="00A05666" w:rsidP="00B52675">
            <w:pPr>
              <w:jc w:val="both"/>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5820" w:type="dxa"/>
          </w:tcPr>
          <w:p w:rsidR="00AE257A" w:rsidRPr="00C31F2D" w:rsidRDefault="00C31F2D" w:rsidP="00B52675">
            <w:pPr>
              <w:jc w:val="both"/>
              <w:rPr>
                <w:rFonts w:ascii="Times New Roman" w:hAnsi="Times New Roman" w:cs="Times New Roman"/>
                <w:sz w:val="28"/>
                <w:szCs w:val="28"/>
                <w:lang w:val="kk-KZ"/>
              </w:rPr>
            </w:pPr>
            <w:r w:rsidRPr="00C31F2D">
              <w:rPr>
                <w:rFonts w:ascii="Times New Roman" w:hAnsi="Times New Roman" w:cs="Times New Roman"/>
                <w:sz w:val="28"/>
                <w:szCs w:val="28"/>
                <w:lang w:val="kk-KZ"/>
              </w:rPr>
              <w:t>Джубанышева Э</w:t>
            </w:r>
          </w:p>
        </w:tc>
        <w:tc>
          <w:tcPr>
            <w:tcW w:w="5953" w:type="dxa"/>
          </w:tcPr>
          <w:p w:rsidR="00AE257A" w:rsidRPr="00C31F2D" w:rsidRDefault="00AE257A" w:rsidP="00B52675">
            <w:pPr>
              <w:jc w:val="both"/>
              <w:rPr>
                <w:rFonts w:ascii="Times New Roman" w:hAnsi="Times New Roman" w:cs="Times New Roman"/>
                <w:sz w:val="28"/>
                <w:szCs w:val="28"/>
                <w:lang w:val="kk-KZ"/>
              </w:rPr>
            </w:pPr>
            <w:r w:rsidRPr="00C31F2D">
              <w:rPr>
                <w:rFonts w:ascii="Times New Roman" w:hAnsi="Times New Roman" w:cs="Times New Roman"/>
                <w:sz w:val="28"/>
                <w:szCs w:val="28"/>
                <w:lang w:val="kk-KZ"/>
              </w:rPr>
              <w:t>Тәрбиеші көмекшісі</w:t>
            </w:r>
          </w:p>
        </w:tc>
      </w:tr>
      <w:tr w:rsidR="00AE257A" w:rsidRPr="00C31F2D" w:rsidTr="00A05666">
        <w:trPr>
          <w:trHeight w:val="436"/>
        </w:trPr>
        <w:tc>
          <w:tcPr>
            <w:tcW w:w="668" w:type="dxa"/>
          </w:tcPr>
          <w:p w:rsidR="00AE257A" w:rsidRPr="00A05666" w:rsidRDefault="00A05666" w:rsidP="00B52675">
            <w:pPr>
              <w:jc w:val="both"/>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5820" w:type="dxa"/>
          </w:tcPr>
          <w:p w:rsidR="00AE257A" w:rsidRPr="00C31F2D" w:rsidRDefault="00B52675" w:rsidP="00B52675">
            <w:pPr>
              <w:jc w:val="both"/>
              <w:rPr>
                <w:rFonts w:ascii="Times New Roman" w:hAnsi="Times New Roman" w:cs="Times New Roman"/>
                <w:sz w:val="28"/>
                <w:szCs w:val="28"/>
                <w:lang w:val="kk-KZ"/>
              </w:rPr>
            </w:pPr>
            <w:r w:rsidRPr="00C31F2D">
              <w:rPr>
                <w:rFonts w:ascii="Times New Roman" w:hAnsi="Times New Roman" w:cs="Times New Roman"/>
                <w:sz w:val="28"/>
                <w:szCs w:val="28"/>
                <w:lang w:val="kk-KZ"/>
              </w:rPr>
              <w:t>Жалимбетова С</w:t>
            </w:r>
          </w:p>
        </w:tc>
        <w:tc>
          <w:tcPr>
            <w:tcW w:w="5953" w:type="dxa"/>
          </w:tcPr>
          <w:p w:rsidR="00AE257A" w:rsidRPr="00C31F2D" w:rsidRDefault="00C31F2D" w:rsidP="00B52675">
            <w:pPr>
              <w:jc w:val="both"/>
              <w:rPr>
                <w:rFonts w:ascii="Times New Roman" w:hAnsi="Times New Roman" w:cs="Times New Roman"/>
                <w:sz w:val="28"/>
                <w:szCs w:val="28"/>
                <w:lang w:val="kk-KZ"/>
              </w:rPr>
            </w:pPr>
            <w:r w:rsidRPr="00C31F2D">
              <w:rPr>
                <w:rFonts w:ascii="Times New Roman" w:hAnsi="Times New Roman" w:cs="Times New Roman"/>
                <w:sz w:val="28"/>
                <w:szCs w:val="28"/>
                <w:lang w:val="kk-KZ"/>
              </w:rPr>
              <w:t>Еден ж</w:t>
            </w:r>
            <w:r w:rsidR="00AE257A" w:rsidRPr="00C31F2D">
              <w:rPr>
                <w:rFonts w:ascii="Times New Roman" w:hAnsi="Times New Roman" w:cs="Times New Roman"/>
                <w:sz w:val="28"/>
                <w:szCs w:val="28"/>
                <w:lang w:val="kk-KZ"/>
              </w:rPr>
              <w:t>уушы</w:t>
            </w:r>
          </w:p>
        </w:tc>
      </w:tr>
      <w:tr w:rsidR="00C31F2D" w:rsidRPr="00C31F2D" w:rsidTr="00C31F2D">
        <w:tc>
          <w:tcPr>
            <w:tcW w:w="668" w:type="dxa"/>
          </w:tcPr>
          <w:p w:rsidR="00C31F2D" w:rsidRPr="00A05666" w:rsidRDefault="00A05666" w:rsidP="00EE7D3D">
            <w:pPr>
              <w:jc w:val="both"/>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5820" w:type="dxa"/>
          </w:tcPr>
          <w:p w:rsidR="00C31F2D" w:rsidRPr="00EE7D3D" w:rsidRDefault="00EE7D3D" w:rsidP="00C31F2D">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Кетебаев Болат Молдагазиевич</w:t>
            </w:r>
          </w:p>
        </w:tc>
        <w:tc>
          <w:tcPr>
            <w:tcW w:w="5953" w:type="dxa"/>
          </w:tcPr>
          <w:p w:rsidR="00C31F2D" w:rsidRPr="00EE7D3D" w:rsidRDefault="00EE7D3D" w:rsidP="00B52675">
            <w:pPr>
              <w:jc w:val="both"/>
              <w:rPr>
                <w:rFonts w:ascii="Times New Roman" w:hAnsi="Times New Roman" w:cs="Times New Roman"/>
                <w:sz w:val="28"/>
                <w:szCs w:val="28"/>
                <w:lang w:val="kk-KZ"/>
              </w:rPr>
            </w:pPr>
            <w:r>
              <w:rPr>
                <w:rFonts w:ascii="Times New Roman" w:hAnsi="Times New Roman" w:cs="Times New Roman"/>
                <w:sz w:val="28"/>
                <w:szCs w:val="28"/>
                <w:lang w:val="kk-KZ"/>
              </w:rPr>
              <w:t>күзетші</w:t>
            </w:r>
          </w:p>
        </w:tc>
      </w:tr>
      <w:tr w:rsidR="00EE7D3D" w:rsidRPr="00C31F2D" w:rsidTr="00EE7D3D">
        <w:trPr>
          <w:trHeight w:val="455"/>
        </w:trPr>
        <w:tc>
          <w:tcPr>
            <w:tcW w:w="668" w:type="dxa"/>
          </w:tcPr>
          <w:p w:rsidR="00EE7D3D" w:rsidRPr="00A05666" w:rsidRDefault="00A05666" w:rsidP="00A05666">
            <w:pPr>
              <w:jc w:val="both"/>
              <w:rPr>
                <w:rFonts w:ascii="Times New Roman" w:hAnsi="Times New Roman" w:cs="Times New Roman"/>
                <w:sz w:val="28"/>
                <w:szCs w:val="28"/>
                <w:lang w:val="en-US"/>
              </w:rPr>
            </w:pPr>
            <w:r>
              <w:rPr>
                <w:rFonts w:ascii="Times New Roman" w:hAnsi="Times New Roman" w:cs="Times New Roman"/>
                <w:sz w:val="28"/>
                <w:szCs w:val="28"/>
                <w:lang w:val="en-US"/>
              </w:rPr>
              <w:t>13</w:t>
            </w:r>
          </w:p>
        </w:tc>
        <w:tc>
          <w:tcPr>
            <w:tcW w:w="5820" w:type="dxa"/>
          </w:tcPr>
          <w:p w:rsidR="00EE7D3D" w:rsidRPr="00C31F2D" w:rsidRDefault="00EE7D3D" w:rsidP="00C31F2D">
            <w:pPr>
              <w:spacing w:after="0" w:line="240" w:lineRule="auto"/>
              <w:rPr>
                <w:rFonts w:ascii="Times New Roman" w:eastAsia="Times New Roman" w:hAnsi="Times New Roman" w:cs="Times New Roman"/>
                <w:color w:val="000000"/>
                <w:sz w:val="28"/>
                <w:szCs w:val="28"/>
                <w:lang w:eastAsia="ru-RU"/>
              </w:rPr>
            </w:pPr>
            <w:proofErr w:type="spellStart"/>
            <w:r w:rsidRPr="00C31F2D">
              <w:rPr>
                <w:rFonts w:ascii="Times New Roman" w:eastAsia="Times New Roman" w:hAnsi="Times New Roman" w:cs="Times New Roman"/>
                <w:color w:val="000000"/>
                <w:sz w:val="28"/>
                <w:szCs w:val="28"/>
                <w:lang w:eastAsia="ru-RU"/>
              </w:rPr>
              <w:t>Сарсенова</w:t>
            </w:r>
            <w:proofErr w:type="spellEnd"/>
            <w:r w:rsidRPr="00C31F2D">
              <w:rPr>
                <w:rFonts w:ascii="Times New Roman" w:eastAsia="Times New Roman" w:hAnsi="Times New Roman" w:cs="Times New Roman"/>
                <w:color w:val="000000"/>
                <w:sz w:val="28"/>
                <w:szCs w:val="28"/>
                <w:lang w:eastAsia="ru-RU"/>
              </w:rPr>
              <w:t xml:space="preserve"> </w:t>
            </w:r>
            <w:proofErr w:type="spellStart"/>
            <w:r w:rsidRPr="00C31F2D">
              <w:rPr>
                <w:rFonts w:ascii="Times New Roman" w:eastAsia="Times New Roman" w:hAnsi="Times New Roman" w:cs="Times New Roman"/>
                <w:color w:val="000000"/>
                <w:sz w:val="28"/>
                <w:szCs w:val="28"/>
                <w:lang w:eastAsia="ru-RU"/>
              </w:rPr>
              <w:t>Айнур</w:t>
            </w:r>
            <w:proofErr w:type="spellEnd"/>
            <w:r w:rsidRPr="00C31F2D">
              <w:rPr>
                <w:rFonts w:ascii="Times New Roman" w:eastAsia="Times New Roman" w:hAnsi="Times New Roman" w:cs="Times New Roman"/>
                <w:color w:val="000000"/>
                <w:sz w:val="28"/>
                <w:szCs w:val="28"/>
                <w:lang w:eastAsia="ru-RU"/>
              </w:rPr>
              <w:t xml:space="preserve"> </w:t>
            </w:r>
            <w:proofErr w:type="spellStart"/>
            <w:r w:rsidRPr="00C31F2D">
              <w:rPr>
                <w:rFonts w:ascii="Times New Roman" w:eastAsia="Times New Roman" w:hAnsi="Times New Roman" w:cs="Times New Roman"/>
                <w:color w:val="000000"/>
                <w:sz w:val="28"/>
                <w:szCs w:val="28"/>
                <w:lang w:eastAsia="ru-RU"/>
              </w:rPr>
              <w:t>Машеновна</w:t>
            </w:r>
            <w:proofErr w:type="spellEnd"/>
          </w:p>
          <w:p w:rsidR="00EE7D3D" w:rsidRPr="00C31F2D" w:rsidRDefault="00EE7D3D" w:rsidP="00C31F2D">
            <w:pPr>
              <w:spacing w:after="0" w:line="240" w:lineRule="auto"/>
              <w:rPr>
                <w:rFonts w:ascii="Times New Roman" w:eastAsia="Times New Roman" w:hAnsi="Times New Roman" w:cs="Times New Roman"/>
                <w:color w:val="000000"/>
                <w:sz w:val="28"/>
                <w:szCs w:val="28"/>
                <w:lang w:eastAsia="ru-RU"/>
              </w:rPr>
            </w:pPr>
          </w:p>
        </w:tc>
        <w:tc>
          <w:tcPr>
            <w:tcW w:w="5953" w:type="dxa"/>
          </w:tcPr>
          <w:p w:rsidR="00EE7D3D" w:rsidRDefault="00EE7D3D">
            <w:r w:rsidRPr="00A92DC8">
              <w:rPr>
                <w:rFonts w:ascii="Times New Roman" w:hAnsi="Times New Roman" w:cs="Times New Roman"/>
                <w:sz w:val="28"/>
                <w:szCs w:val="28"/>
                <w:lang w:val="kk-KZ"/>
              </w:rPr>
              <w:t>күзетші</w:t>
            </w:r>
          </w:p>
        </w:tc>
      </w:tr>
    </w:tbl>
    <w:p w:rsidR="00445E85" w:rsidRPr="00C31F2D" w:rsidRDefault="00445E85" w:rsidP="00445E85">
      <w:pPr>
        <w:spacing w:after="0"/>
        <w:ind w:left="-851"/>
        <w:rPr>
          <w:rFonts w:ascii="Times New Roman" w:hAnsi="Times New Roman" w:cs="Times New Roman"/>
          <w:sz w:val="28"/>
          <w:szCs w:val="28"/>
          <w:lang w:val="kk-KZ"/>
        </w:rPr>
      </w:pPr>
    </w:p>
    <w:p w:rsidR="00445E85" w:rsidRPr="00C31F2D" w:rsidRDefault="00445E85" w:rsidP="00445E85">
      <w:pPr>
        <w:jc w:val="both"/>
        <w:rPr>
          <w:rFonts w:ascii="Times New Roman" w:hAnsi="Times New Roman" w:cs="Times New Roman"/>
          <w:sz w:val="24"/>
          <w:szCs w:val="24"/>
          <w:lang w:val="kk-KZ"/>
        </w:rPr>
      </w:pPr>
    </w:p>
    <w:p w:rsidR="009455F5" w:rsidRPr="00C31F2D" w:rsidRDefault="009455F5">
      <w:pPr>
        <w:rPr>
          <w:rFonts w:ascii="Times New Roman" w:hAnsi="Times New Roman" w:cs="Times New Roman"/>
        </w:rPr>
      </w:pPr>
    </w:p>
    <w:sectPr w:rsidR="009455F5" w:rsidRPr="00C31F2D" w:rsidSect="008972EA">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EA5B12"/>
    <w:multiLevelType w:val="hybridMultilevel"/>
    <w:tmpl w:val="3EA46A1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45E85"/>
    <w:rsid w:val="000F36DD"/>
    <w:rsid w:val="00392ACD"/>
    <w:rsid w:val="003B4820"/>
    <w:rsid w:val="00445E85"/>
    <w:rsid w:val="007B468E"/>
    <w:rsid w:val="008972EA"/>
    <w:rsid w:val="008D76EA"/>
    <w:rsid w:val="009455F5"/>
    <w:rsid w:val="0098185C"/>
    <w:rsid w:val="009D5D32"/>
    <w:rsid w:val="00A05666"/>
    <w:rsid w:val="00A13C0D"/>
    <w:rsid w:val="00AE257A"/>
    <w:rsid w:val="00B52675"/>
    <w:rsid w:val="00BE2FD6"/>
    <w:rsid w:val="00BF3511"/>
    <w:rsid w:val="00C221A5"/>
    <w:rsid w:val="00C31F2D"/>
    <w:rsid w:val="00EE7411"/>
    <w:rsid w:val="00EE7D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E8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5E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Без интервала Знак"/>
    <w:aliases w:val="обычный Знак,No Spacing Знак,ARSH_N Знак"/>
    <w:basedOn w:val="a0"/>
    <w:link w:val="a5"/>
    <w:uiPriority w:val="1"/>
    <w:locked/>
    <w:rsid w:val="00EE7411"/>
    <w:rPr>
      <w:rFonts w:ascii="Times New Roman" w:eastAsia="Times New Roman" w:hAnsi="Times New Roman" w:cs="Times New Roman"/>
      <w:sz w:val="24"/>
      <w:szCs w:val="24"/>
      <w:lang w:eastAsia="ru-RU"/>
    </w:rPr>
  </w:style>
  <w:style w:type="paragraph" w:styleId="a5">
    <w:name w:val="No Spacing"/>
    <w:aliases w:val="обычный,No Spacing,ARSH_N"/>
    <w:link w:val="a4"/>
    <w:uiPriority w:val="1"/>
    <w:qFormat/>
    <w:rsid w:val="00EE741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42241132">
      <w:bodyDiv w:val="1"/>
      <w:marLeft w:val="0"/>
      <w:marRight w:val="0"/>
      <w:marTop w:val="0"/>
      <w:marBottom w:val="0"/>
      <w:divBdr>
        <w:top w:val="none" w:sz="0" w:space="0" w:color="auto"/>
        <w:left w:val="none" w:sz="0" w:space="0" w:color="auto"/>
        <w:bottom w:val="none" w:sz="0" w:space="0" w:color="auto"/>
        <w:right w:val="none" w:sz="0" w:space="0" w:color="auto"/>
      </w:divBdr>
    </w:div>
    <w:div w:id="646714001">
      <w:bodyDiv w:val="1"/>
      <w:marLeft w:val="0"/>
      <w:marRight w:val="0"/>
      <w:marTop w:val="0"/>
      <w:marBottom w:val="0"/>
      <w:divBdr>
        <w:top w:val="none" w:sz="0" w:space="0" w:color="auto"/>
        <w:left w:val="none" w:sz="0" w:space="0" w:color="auto"/>
        <w:bottom w:val="none" w:sz="0" w:space="0" w:color="auto"/>
        <w:right w:val="none" w:sz="0" w:space="0" w:color="auto"/>
      </w:divBdr>
    </w:div>
    <w:div w:id="1258639543">
      <w:bodyDiv w:val="1"/>
      <w:marLeft w:val="0"/>
      <w:marRight w:val="0"/>
      <w:marTop w:val="0"/>
      <w:marBottom w:val="0"/>
      <w:divBdr>
        <w:top w:val="none" w:sz="0" w:space="0" w:color="auto"/>
        <w:left w:val="none" w:sz="0" w:space="0" w:color="auto"/>
        <w:bottom w:val="none" w:sz="0" w:space="0" w:color="auto"/>
        <w:right w:val="none" w:sz="0" w:space="0" w:color="auto"/>
      </w:divBdr>
    </w:div>
    <w:div w:id="1497187494">
      <w:bodyDiv w:val="1"/>
      <w:marLeft w:val="0"/>
      <w:marRight w:val="0"/>
      <w:marTop w:val="0"/>
      <w:marBottom w:val="0"/>
      <w:divBdr>
        <w:top w:val="none" w:sz="0" w:space="0" w:color="auto"/>
        <w:left w:val="none" w:sz="0" w:space="0" w:color="auto"/>
        <w:bottom w:val="none" w:sz="0" w:space="0" w:color="auto"/>
        <w:right w:val="none" w:sz="0" w:space="0" w:color="auto"/>
      </w:divBdr>
    </w:div>
    <w:div w:id="176522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1788</TotalTime>
  <Pages>5</Pages>
  <Words>1290</Words>
  <Characters>7356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3</cp:revision>
  <dcterms:created xsi:type="dcterms:W3CDTF">2022-02-22T13:02:00Z</dcterms:created>
  <dcterms:modified xsi:type="dcterms:W3CDTF">2025-01-29T06:04:00Z</dcterms:modified>
</cp:coreProperties>
</file>