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797" w:rsidRPr="00962A0F" w:rsidRDefault="00943797" w:rsidP="00943797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62A0F">
        <w:rPr>
          <w:rFonts w:ascii="Times New Roman" w:hAnsi="Times New Roman"/>
          <w:b/>
          <w:sz w:val="28"/>
          <w:szCs w:val="28"/>
        </w:rPr>
        <w:t xml:space="preserve">Техническая спецификация закупаемых услуг </w:t>
      </w:r>
      <w:r w:rsidR="00A804F9">
        <w:rPr>
          <w:rFonts w:ascii="Times New Roman" w:hAnsi="Times New Roman"/>
          <w:b/>
          <w:sz w:val="28"/>
          <w:szCs w:val="28"/>
          <w:lang w:val="kk-KZ"/>
        </w:rPr>
        <w:t>Г</w:t>
      </w:r>
      <w:r w:rsidR="00A804F9">
        <w:rPr>
          <w:rFonts w:ascii="Times New Roman" w:hAnsi="Times New Roman"/>
          <w:b/>
          <w:sz w:val="28"/>
          <w:szCs w:val="28"/>
        </w:rPr>
        <w:t xml:space="preserve">руппы </w:t>
      </w:r>
      <w:r w:rsidR="00A804F9">
        <w:rPr>
          <w:rFonts w:ascii="Times New Roman" w:hAnsi="Times New Roman"/>
          <w:b/>
          <w:sz w:val="28"/>
          <w:szCs w:val="28"/>
          <w:lang w:val="kk-KZ"/>
        </w:rPr>
        <w:t>Б</w:t>
      </w:r>
      <w:r w:rsidR="00A804F9">
        <w:rPr>
          <w:rFonts w:ascii="Times New Roman" w:hAnsi="Times New Roman"/>
          <w:b/>
          <w:sz w:val="28"/>
          <w:szCs w:val="28"/>
        </w:rPr>
        <w:t xml:space="preserve">ыстрого </w:t>
      </w:r>
      <w:r w:rsidR="00A804F9">
        <w:rPr>
          <w:rFonts w:ascii="Times New Roman" w:hAnsi="Times New Roman"/>
          <w:b/>
          <w:sz w:val="28"/>
          <w:szCs w:val="28"/>
          <w:lang w:val="kk-KZ"/>
        </w:rPr>
        <w:t>Р</w:t>
      </w:r>
      <w:r>
        <w:rPr>
          <w:rFonts w:ascii="Times New Roman" w:hAnsi="Times New Roman"/>
          <w:b/>
          <w:sz w:val="28"/>
          <w:szCs w:val="28"/>
        </w:rPr>
        <w:t>еагирования (</w:t>
      </w:r>
      <w:r w:rsidRPr="00962A0F">
        <w:rPr>
          <w:rFonts w:ascii="Times New Roman" w:hAnsi="Times New Roman"/>
          <w:b/>
          <w:sz w:val="28"/>
          <w:szCs w:val="28"/>
        </w:rPr>
        <w:t>охраны объекта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417D58" w:rsidRDefault="00417D58"/>
    <w:p w:rsidR="00943797" w:rsidRDefault="00943797" w:rsidP="00077662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962A0F">
        <w:rPr>
          <w:rFonts w:ascii="Times New Roman" w:hAnsi="Times New Roman"/>
          <w:b/>
          <w:sz w:val="28"/>
          <w:szCs w:val="28"/>
        </w:rPr>
        <w:t>Требования к оказанию услуг</w:t>
      </w:r>
    </w:p>
    <w:p w:rsidR="00943797" w:rsidRPr="00962A0F" w:rsidRDefault="00943797" w:rsidP="00943797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43797" w:rsidRPr="00943797" w:rsidRDefault="00943797" w:rsidP="00077662">
      <w:pPr>
        <w:jc w:val="both"/>
        <w:rPr>
          <w:rFonts w:ascii="Times New Roman" w:hAnsi="Times New Roman"/>
          <w:b/>
          <w:sz w:val="28"/>
          <w:szCs w:val="28"/>
        </w:rPr>
      </w:pPr>
      <w:r w:rsidRPr="00943797">
        <w:rPr>
          <w:rFonts w:ascii="Times New Roman" w:hAnsi="Times New Roman"/>
          <w:sz w:val="28"/>
          <w:szCs w:val="28"/>
        </w:rPr>
        <w:t>1.Осуществлять 24 часовую  охрану объекта посредством мониторинга во время охраняемого периода;</w:t>
      </w:r>
      <w:r w:rsidRPr="00943797">
        <w:rPr>
          <w:rFonts w:ascii="Times New Roman" w:hAnsi="Times New Roman"/>
          <w:b/>
          <w:sz w:val="28"/>
          <w:szCs w:val="28"/>
        </w:rPr>
        <w:t xml:space="preserve"> </w:t>
      </w:r>
    </w:p>
    <w:p w:rsidR="00943797" w:rsidRPr="00943797" w:rsidRDefault="00943797" w:rsidP="00077662">
      <w:pPr>
        <w:jc w:val="both"/>
        <w:rPr>
          <w:rFonts w:ascii="Times New Roman" w:hAnsi="Times New Roman"/>
          <w:sz w:val="28"/>
          <w:szCs w:val="28"/>
        </w:rPr>
      </w:pPr>
      <w:r w:rsidRPr="00943797">
        <w:rPr>
          <w:rFonts w:ascii="Times New Roman" w:hAnsi="Times New Roman"/>
          <w:sz w:val="28"/>
          <w:szCs w:val="28"/>
        </w:rPr>
        <w:t>2.При получении тревожного сигн</w:t>
      </w:r>
      <w:bookmarkStart w:id="0" w:name="_GoBack"/>
      <w:bookmarkEnd w:id="0"/>
      <w:r w:rsidRPr="00943797">
        <w:rPr>
          <w:rFonts w:ascii="Times New Roman" w:hAnsi="Times New Roman"/>
          <w:sz w:val="28"/>
          <w:szCs w:val="28"/>
        </w:rPr>
        <w:t xml:space="preserve">ала обеспечить выезд к месту нахождения объекта оперативной группы,  вооруженной служебным оружием и экипированной средствами защиты, обеспечив ее прибытие на объект в минимально короткое время </w:t>
      </w:r>
      <w:r w:rsidRPr="00077662">
        <w:rPr>
          <w:rFonts w:ascii="Times New Roman" w:hAnsi="Times New Roman"/>
          <w:b/>
          <w:sz w:val="28"/>
          <w:szCs w:val="28"/>
          <w:highlight w:val="yellow"/>
          <w:u w:val="single"/>
        </w:rPr>
        <w:t>(время прибытия: в летнее время до 5 минут, в зимнее время до 8 минут);</w:t>
      </w:r>
    </w:p>
    <w:p w:rsidR="00943797" w:rsidRPr="00943797" w:rsidRDefault="00943797" w:rsidP="00077662">
      <w:pPr>
        <w:jc w:val="both"/>
        <w:rPr>
          <w:rFonts w:ascii="Times New Roman" w:hAnsi="Times New Roman"/>
          <w:sz w:val="28"/>
          <w:szCs w:val="28"/>
        </w:rPr>
      </w:pPr>
      <w:r w:rsidRPr="00943797">
        <w:rPr>
          <w:rFonts w:ascii="Times New Roman" w:hAnsi="Times New Roman"/>
          <w:sz w:val="28"/>
          <w:szCs w:val="28"/>
        </w:rPr>
        <w:t>3.В случае подключения Заказчика к дополнительной услуги «СМС оповещение</w:t>
      </w:r>
      <w:r w:rsidRPr="00943797">
        <w:rPr>
          <w:rFonts w:ascii="Times New Roman" w:hAnsi="Times New Roman"/>
          <w:b/>
          <w:sz w:val="28"/>
          <w:szCs w:val="28"/>
        </w:rPr>
        <w:t>»,</w:t>
      </w:r>
      <w:r w:rsidRPr="00943797">
        <w:rPr>
          <w:rFonts w:ascii="Times New Roman" w:hAnsi="Times New Roman"/>
          <w:sz w:val="28"/>
          <w:szCs w:val="28"/>
        </w:rPr>
        <w:t xml:space="preserve"> информировать последнего о сигналах тревоги на объекте путем рассылки в автоматическом режиме С</w:t>
      </w:r>
      <w:r w:rsidRPr="00943797">
        <w:rPr>
          <w:rFonts w:ascii="Times New Roman" w:hAnsi="Times New Roman"/>
          <w:sz w:val="28"/>
          <w:szCs w:val="28"/>
          <w:lang w:val="en-US"/>
        </w:rPr>
        <w:t>M</w:t>
      </w:r>
      <w:r w:rsidRPr="00943797">
        <w:rPr>
          <w:rFonts w:ascii="Times New Roman" w:hAnsi="Times New Roman"/>
          <w:sz w:val="28"/>
          <w:szCs w:val="28"/>
        </w:rPr>
        <w:t>С-сообщений на предоставленные номера операторов сотовой связи;</w:t>
      </w:r>
    </w:p>
    <w:p w:rsidR="00943797" w:rsidRPr="00943797" w:rsidRDefault="00943797" w:rsidP="00077662">
      <w:pPr>
        <w:jc w:val="both"/>
        <w:rPr>
          <w:rFonts w:ascii="Times New Roman" w:hAnsi="Times New Roman"/>
          <w:sz w:val="28"/>
          <w:szCs w:val="28"/>
        </w:rPr>
      </w:pPr>
      <w:r w:rsidRPr="00943797">
        <w:rPr>
          <w:rFonts w:ascii="Times New Roman" w:hAnsi="Times New Roman"/>
          <w:sz w:val="28"/>
          <w:szCs w:val="28"/>
        </w:rPr>
        <w:t>4.Предоставить Заказчику Инструкцию по пользованию установленными на объекте технических средств охраны (ТСО);</w:t>
      </w:r>
    </w:p>
    <w:p w:rsidR="00943797" w:rsidRPr="00943797" w:rsidRDefault="00943797" w:rsidP="00077662">
      <w:pPr>
        <w:jc w:val="both"/>
        <w:rPr>
          <w:rFonts w:ascii="Times New Roman" w:hAnsi="Times New Roman"/>
          <w:sz w:val="28"/>
          <w:szCs w:val="28"/>
        </w:rPr>
      </w:pPr>
      <w:r w:rsidRPr="00943797">
        <w:rPr>
          <w:rFonts w:ascii="Times New Roman" w:hAnsi="Times New Roman"/>
          <w:sz w:val="28"/>
          <w:szCs w:val="28"/>
        </w:rPr>
        <w:t>5.Для обеспечения безопасности объекта Заказчика использовать в пределах, установленных законодательством, средства индивидуальной защиты и активной обороны;</w:t>
      </w:r>
    </w:p>
    <w:p w:rsidR="00943797" w:rsidRPr="00943797" w:rsidRDefault="00943797" w:rsidP="00077662">
      <w:pPr>
        <w:jc w:val="both"/>
        <w:rPr>
          <w:rFonts w:ascii="Times New Roman" w:hAnsi="Times New Roman"/>
          <w:sz w:val="28"/>
          <w:szCs w:val="28"/>
        </w:rPr>
      </w:pPr>
      <w:r w:rsidRPr="00943797">
        <w:rPr>
          <w:rFonts w:ascii="Times New Roman" w:hAnsi="Times New Roman"/>
          <w:sz w:val="28"/>
          <w:szCs w:val="28"/>
        </w:rPr>
        <w:t>6.При обнаружении на охраняемом объекте пожара, незамедлительно сообщить в пожарную часть и поставить в известность Заказчика;</w:t>
      </w:r>
    </w:p>
    <w:p w:rsidR="00943797" w:rsidRDefault="00943797" w:rsidP="0007766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43797">
        <w:rPr>
          <w:rFonts w:ascii="Times New Roman" w:hAnsi="Times New Roman"/>
          <w:sz w:val="28"/>
          <w:szCs w:val="28"/>
        </w:rPr>
        <w:t>7.Охранная организация несет полную материальную ответственность за ущерб, причиненный кражами товарно-материальных ценностей и иными способами в результате необеспечения надлежащей охраны объекта, хищениями совершенными путем грабежа или разбойного нападения, а также за ущерб нанесенный в результате противоправных действий третьих лиц.</w:t>
      </w:r>
    </w:p>
    <w:p w:rsidR="00077662" w:rsidRPr="00077662" w:rsidRDefault="00077662" w:rsidP="00077662">
      <w:pPr>
        <w:pStyle w:val="NoSpacing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87861" w:rsidRPr="00077662" w:rsidRDefault="00D87861" w:rsidP="00077662">
      <w:pPr>
        <w:pStyle w:val="NoSpacing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77662">
        <w:rPr>
          <w:rFonts w:ascii="Times New Roman" w:hAnsi="Times New Roman"/>
          <w:b/>
          <w:sz w:val="28"/>
          <w:szCs w:val="28"/>
          <w:highlight w:val="yellow"/>
          <w:u w:val="single"/>
        </w:rPr>
        <w:t>8. Привлечение Исполнителем субподрядчиков (соисполнителей) для оказания услуг - не допускается.</w:t>
      </w:r>
    </w:p>
    <w:p w:rsidR="00077662" w:rsidRPr="003039B3" w:rsidRDefault="00077662" w:rsidP="0007766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3039B3" w:rsidRPr="001F1357" w:rsidRDefault="003039B3" w:rsidP="0007766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3039B3">
        <w:rPr>
          <w:rFonts w:ascii="Times New Roman" w:hAnsi="Times New Roman"/>
          <w:sz w:val="28"/>
          <w:szCs w:val="28"/>
        </w:rPr>
        <w:t xml:space="preserve">9. </w:t>
      </w:r>
      <w:r w:rsidR="001F1357">
        <w:rPr>
          <w:rFonts w:ascii="Times New Roman" w:hAnsi="Times New Roman"/>
          <w:sz w:val="28"/>
          <w:szCs w:val="28"/>
        </w:rPr>
        <w:t>М</w:t>
      </w:r>
      <w:r w:rsidRPr="003039B3">
        <w:rPr>
          <w:rFonts w:ascii="Times New Roman" w:hAnsi="Times New Roman"/>
          <w:sz w:val="28"/>
          <w:szCs w:val="28"/>
        </w:rPr>
        <w:t xml:space="preserve">онтажно-накладные работы </w:t>
      </w:r>
      <w:r w:rsidR="001F1357">
        <w:rPr>
          <w:rFonts w:ascii="Times New Roman" w:hAnsi="Times New Roman"/>
          <w:sz w:val="28"/>
          <w:szCs w:val="28"/>
        </w:rPr>
        <w:t xml:space="preserve">ведутся </w:t>
      </w:r>
      <w:r w:rsidRPr="003039B3">
        <w:rPr>
          <w:rFonts w:ascii="Times New Roman" w:hAnsi="Times New Roman"/>
          <w:sz w:val="28"/>
          <w:szCs w:val="28"/>
        </w:rPr>
        <w:t>за счет "Исполнителя".</w:t>
      </w:r>
      <w:r w:rsidR="001F1357">
        <w:rPr>
          <w:rFonts w:ascii="Times New Roman" w:hAnsi="Times New Roman"/>
          <w:sz w:val="28"/>
          <w:szCs w:val="28"/>
        </w:rPr>
        <w:t xml:space="preserve"> Требование заказчика установление на объекте прибора </w:t>
      </w:r>
      <w:r w:rsidR="00A92606">
        <w:rPr>
          <w:rFonts w:ascii="Times New Roman" w:hAnsi="Times New Roman"/>
          <w:sz w:val="28"/>
          <w:szCs w:val="28"/>
        </w:rPr>
        <w:t xml:space="preserve">укомплектованных </w:t>
      </w:r>
      <w:r w:rsidR="001F1357">
        <w:rPr>
          <w:rFonts w:ascii="Times New Roman" w:hAnsi="Times New Roman"/>
          <w:sz w:val="28"/>
          <w:szCs w:val="28"/>
          <w:lang w:val="en-US"/>
        </w:rPr>
        <w:t>Nord</w:t>
      </w:r>
      <w:r w:rsidR="001F1357" w:rsidRPr="00A804F9">
        <w:rPr>
          <w:rFonts w:ascii="Times New Roman" w:hAnsi="Times New Roman"/>
          <w:sz w:val="28"/>
          <w:szCs w:val="28"/>
        </w:rPr>
        <w:t xml:space="preserve"> </w:t>
      </w:r>
      <w:r w:rsidR="001F1357">
        <w:rPr>
          <w:rFonts w:ascii="Times New Roman" w:hAnsi="Times New Roman"/>
          <w:sz w:val="28"/>
          <w:szCs w:val="28"/>
          <w:lang w:val="en-US"/>
        </w:rPr>
        <w:t>Pro</w:t>
      </w:r>
      <w:r w:rsidR="001F1357" w:rsidRPr="00A804F9">
        <w:rPr>
          <w:rFonts w:ascii="Times New Roman" w:hAnsi="Times New Roman"/>
          <w:sz w:val="28"/>
          <w:szCs w:val="28"/>
        </w:rPr>
        <w:t xml:space="preserve"> </w:t>
      </w:r>
      <w:r w:rsidR="001F1357">
        <w:rPr>
          <w:rFonts w:ascii="Times New Roman" w:hAnsi="Times New Roman"/>
          <w:sz w:val="28"/>
          <w:szCs w:val="28"/>
          <w:lang w:val="en-US"/>
        </w:rPr>
        <w:t>B</w:t>
      </w:r>
      <w:r w:rsidR="001F1357" w:rsidRPr="00A804F9">
        <w:rPr>
          <w:rFonts w:ascii="Times New Roman" w:hAnsi="Times New Roman"/>
          <w:sz w:val="28"/>
          <w:szCs w:val="28"/>
        </w:rPr>
        <w:t>315</w:t>
      </w:r>
      <w:r w:rsidR="001F1357">
        <w:rPr>
          <w:rFonts w:ascii="Times New Roman" w:hAnsi="Times New Roman"/>
          <w:sz w:val="28"/>
          <w:szCs w:val="28"/>
        </w:rPr>
        <w:t xml:space="preserve"> </w:t>
      </w:r>
    </w:p>
    <w:p w:rsidR="00D87861" w:rsidRDefault="00D87861"/>
    <w:sectPr w:rsidR="00D87861" w:rsidSect="0041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3797"/>
    <w:rsid w:val="00077662"/>
    <w:rsid w:val="000A0682"/>
    <w:rsid w:val="000C395E"/>
    <w:rsid w:val="001F1357"/>
    <w:rsid w:val="002F4380"/>
    <w:rsid w:val="003039B3"/>
    <w:rsid w:val="00417D58"/>
    <w:rsid w:val="00466722"/>
    <w:rsid w:val="004A2F76"/>
    <w:rsid w:val="00943797"/>
    <w:rsid w:val="00A804F9"/>
    <w:rsid w:val="00A92606"/>
    <w:rsid w:val="00B84306"/>
    <w:rsid w:val="00D665DC"/>
    <w:rsid w:val="00D87861"/>
    <w:rsid w:val="00F068E7"/>
    <w:rsid w:val="00F4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84E76-D6F7-4F89-9D91-63469DA4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D58"/>
  </w:style>
  <w:style w:type="paragraph" w:styleId="Heading1">
    <w:name w:val="heading 1"/>
    <w:basedOn w:val="Normal"/>
    <w:next w:val="Normal"/>
    <w:link w:val="Heading1Char"/>
    <w:uiPriority w:val="9"/>
    <w:qFormat/>
    <w:rsid w:val="00D878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379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878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Microsoft account</cp:lastModifiedBy>
  <cp:revision>9</cp:revision>
  <cp:lastPrinted>2022-02-14T09:28:00Z</cp:lastPrinted>
  <dcterms:created xsi:type="dcterms:W3CDTF">2022-01-31T10:08:00Z</dcterms:created>
  <dcterms:modified xsi:type="dcterms:W3CDTF">2024-04-08T10:55:00Z</dcterms:modified>
</cp:coreProperties>
</file>