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28" w:rsidRPr="00002E28" w:rsidRDefault="00002E28" w:rsidP="00002E28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002E28">
        <w:rPr>
          <w:b/>
          <w:sz w:val="28"/>
          <w:szCs w:val="28"/>
        </w:rPr>
        <w:t xml:space="preserve">Техническая спецификация </w:t>
      </w:r>
      <w:r w:rsidR="00522563">
        <w:rPr>
          <w:b/>
          <w:sz w:val="28"/>
          <w:szCs w:val="28"/>
        </w:rPr>
        <w:t>в</w:t>
      </w:r>
      <w:r w:rsidR="00A27FC3">
        <w:rPr>
          <w:b/>
          <w:sz w:val="28"/>
          <w:szCs w:val="28"/>
        </w:rPr>
        <w:t xml:space="preserve"> 202</w:t>
      </w:r>
      <w:r w:rsidR="006243BD">
        <w:rPr>
          <w:b/>
          <w:sz w:val="28"/>
          <w:szCs w:val="28"/>
        </w:rPr>
        <w:t>5</w:t>
      </w:r>
      <w:r w:rsidR="00522563">
        <w:rPr>
          <w:b/>
          <w:sz w:val="28"/>
          <w:szCs w:val="28"/>
        </w:rPr>
        <w:t xml:space="preserve"> году</w:t>
      </w:r>
      <w:r w:rsidR="006D2091">
        <w:rPr>
          <w:b/>
          <w:sz w:val="28"/>
          <w:szCs w:val="28"/>
          <w:lang w:val="kk-KZ"/>
        </w:rPr>
        <w:t>.</w:t>
      </w:r>
    </w:p>
    <w:p w:rsidR="00A2496D" w:rsidRDefault="00A2496D" w:rsidP="00A2496D">
      <w:pPr>
        <w:autoSpaceDE w:val="0"/>
        <w:autoSpaceDN w:val="0"/>
        <w:adjustRightInd w:val="0"/>
        <w:spacing w:line="190" w:lineRule="auto"/>
        <w:ind w:firstLine="708"/>
        <w:jc w:val="both"/>
        <w:rPr>
          <w:sz w:val="28"/>
          <w:szCs w:val="28"/>
        </w:rPr>
      </w:pPr>
      <w:r w:rsidRPr="00071D01">
        <w:rPr>
          <w:sz w:val="28"/>
          <w:szCs w:val="28"/>
        </w:rPr>
        <w:t>На проведение услуг по камерной обработке</w:t>
      </w:r>
      <w:r>
        <w:rPr>
          <w:sz w:val="28"/>
          <w:szCs w:val="28"/>
        </w:rPr>
        <w:t xml:space="preserve"> постельных принадлежностей </w:t>
      </w:r>
      <w:r w:rsidRPr="00071D01">
        <w:rPr>
          <w:sz w:val="28"/>
          <w:szCs w:val="28"/>
        </w:rPr>
        <w:t>в</w:t>
      </w:r>
      <w:r w:rsidRPr="0089310F">
        <w:rPr>
          <w:sz w:val="28"/>
          <w:szCs w:val="28"/>
        </w:rPr>
        <w:t xml:space="preserve"> </w:t>
      </w:r>
      <w:r>
        <w:rPr>
          <w:sz w:val="28"/>
          <w:szCs w:val="28"/>
        </w:rPr>
        <w:t>КГКП</w:t>
      </w:r>
      <w:r w:rsidRPr="00071D01">
        <w:rPr>
          <w:sz w:val="28"/>
          <w:szCs w:val="28"/>
        </w:rPr>
        <w:t xml:space="preserve"> Ясли-сад  «</w:t>
      </w:r>
      <w:r w:rsidRPr="00A27FC3">
        <w:rPr>
          <w:sz w:val="28"/>
          <w:szCs w:val="28"/>
          <w:lang w:val="kk-KZ"/>
        </w:rPr>
        <w:t>Ұяша</w:t>
      </w:r>
      <w:r w:rsidRPr="00071D01">
        <w:rPr>
          <w:sz w:val="28"/>
          <w:szCs w:val="28"/>
        </w:rPr>
        <w:t>»</w:t>
      </w:r>
      <w:r w:rsidRPr="00135AF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 г. </w:t>
      </w:r>
      <w:r w:rsidRPr="00A27FC3">
        <w:rPr>
          <w:sz w:val="28"/>
          <w:szCs w:val="28"/>
          <w:lang w:val="kk-KZ"/>
        </w:rPr>
        <w:t>6 мкр., дом 27А</w:t>
      </w:r>
      <w:r w:rsidRPr="00135AF7">
        <w:rPr>
          <w:sz w:val="28"/>
          <w:szCs w:val="28"/>
        </w:rPr>
        <w:t xml:space="preserve"> </w:t>
      </w:r>
    </w:p>
    <w:p w:rsidR="00A2496D" w:rsidRPr="00E7370F" w:rsidRDefault="00A2496D" w:rsidP="00E7370F">
      <w:pPr>
        <w:autoSpaceDE w:val="0"/>
        <w:autoSpaceDN w:val="0"/>
        <w:adjustRightInd w:val="0"/>
        <w:spacing w:line="190" w:lineRule="auto"/>
        <w:ind w:firstLine="708"/>
        <w:jc w:val="both"/>
        <w:rPr>
          <w:sz w:val="28"/>
          <w:szCs w:val="28"/>
        </w:rPr>
      </w:pPr>
      <w:r w:rsidRPr="00135AF7">
        <w:rPr>
          <w:sz w:val="28"/>
          <w:szCs w:val="28"/>
        </w:rPr>
        <w:t>Камерная обработка постельных принадлежностей проводится согласно Санитарным правилам «Санитарно-эпидемиологические требования к организации и проведению дезинфекции, дезинсекции и дератизации», утвержденные приказом Министра здравоохранения Республики Казахстан от 28 августа 2018 года №КР ДСМ-8, постельные принадлежности (матрацы, подушки, одеяла) подвергаются камерной дезинфекции или обработке растворами дезинфекционных средств.</w:t>
      </w:r>
    </w:p>
    <w:p w:rsidR="00A2496D" w:rsidRPr="00135AF7" w:rsidRDefault="00A2496D" w:rsidP="00A2496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5AF7">
        <w:rPr>
          <w:rFonts w:ascii="Times New Roman" w:hAnsi="Times New Roman"/>
          <w:sz w:val="28"/>
          <w:szCs w:val="28"/>
        </w:rPr>
        <w:t xml:space="preserve">Вывоз на место проведения камерной обработки, погрузка и возврат обработанных комплектов постельного белья производится за счет поставщика. </w:t>
      </w:r>
    </w:p>
    <w:p w:rsidR="00002E28" w:rsidRPr="00002E28" w:rsidRDefault="00002E28" w:rsidP="00A2496D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-61" w:type="dxa"/>
        <w:tblLook w:val="04A0"/>
      </w:tblPr>
      <w:tblGrid>
        <w:gridCol w:w="531"/>
        <w:gridCol w:w="4771"/>
        <w:gridCol w:w="2391"/>
        <w:gridCol w:w="1499"/>
      </w:tblGrid>
      <w:tr w:rsidR="00A2496D" w:rsidTr="00A2496D">
        <w:trPr>
          <w:trHeight w:val="611"/>
        </w:trPr>
        <w:tc>
          <w:tcPr>
            <w:tcW w:w="245" w:type="dxa"/>
          </w:tcPr>
          <w:p w:rsidR="00A2496D" w:rsidRPr="006D2091" w:rsidRDefault="00A2496D" w:rsidP="006D2091">
            <w:pPr>
              <w:tabs>
                <w:tab w:val="left" w:pos="720"/>
              </w:tabs>
              <w:jc w:val="center"/>
              <w:rPr>
                <w:b/>
              </w:rPr>
            </w:pPr>
            <w:r w:rsidRPr="006D2091">
              <w:rPr>
                <w:b/>
              </w:rPr>
              <w:t>№ п/п</w:t>
            </w:r>
          </w:p>
        </w:tc>
        <w:tc>
          <w:tcPr>
            <w:tcW w:w="4771" w:type="dxa"/>
          </w:tcPr>
          <w:p w:rsidR="00A2496D" w:rsidRPr="006D2091" w:rsidRDefault="00A2496D" w:rsidP="006D2091">
            <w:pPr>
              <w:tabs>
                <w:tab w:val="left" w:pos="720"/>
              </w:tabs>
              <w:jc w:val="center"/>
              <w:rPr>
                <w:b/>
              </w:rPr>
            </w:pPr>
            <w:r w:rsidRPr="006D2091">
              <w:rPr>
                <w:b/>
              </w:rPr>
              <w:t>Наименование</w:t>
            </w:r>
          </w:p>
        </w:tc>
        <w:tc>
          <w:tcPr>
            <w:tcW w:w="2391" w:type="dxa"/>
          </w:tcPr>
          <w:p w:rsidR="00A2496D" w:rsidRPr="006D2091" w:rsidRDefault="00A2496D" w:rsidP="006D2091">
            <w:pPr>
              <w:tabs>
                <w:tab w:val="left" w:pos="720"/>
              </w:tabs>
              <w:jc w:val="center"/>
              <w:rPr>
                <w:b/>
              </w:rPr>
            </w:pPr>
            <w:r w:rsidRPr="006D2091">
              <w:rPr>
                <w:b/>
              </w:rPr>
              <w:t>Характеристика</w:t>
            </w:r>
          </w:p>
        </w:tc>
        <w:tc>
          <w:tcPr>
            <w:tcW w:w="1499" w:type="dxa"/>
          </w:tcPr>
          <w:p w:rsidR="00A2496D" w:rsidRPr="006D2091" w:rsidRDefault="00A2496D" w:rsidP="006D2091">
            <w:pPr>
              <w:tabs>
                <w:tab w:val="left" w:pos="720"/>
              </w:tabs>
              <w:jc w:val="center"/>
              <w:rPr>
                <w:b/>
              </w:rPr>
            </w:pPr>
            <w:r w:rsidRPr="006D2091">
              <w:rPr>
                <w:b/>
              </w:rPr>
              <w:t>Количество</w:t>
            </w:r>
          </w:p>
        </w:tc>
      </w:tr>
      <w:tr w:rsidR="00A2496D" w:rsidTr="00A2496D">
        <w:trPr>
          <w:trHeight w:val="663"/>
        </w:trPr>
        <w:tc>
          <w:tcPr>
            <w:tcW w:w="245" w:type="dxa"/>
          </w:tcPr>
          <w:p w:rsidR="00A2496D" w:rsidRPr="006D2091" w:rsidRDefault="00A2496D" w:rsidP="00002E28">
            <w:pPr>
              <w:tabs>
                <w:tab w:val="left" w:pos="720"/>
              </w:tabs>
              <w:jc w:val="both"/>
            </w:pPr>
            <w:r w:rsidRPr="006D2091">
              <w:t>1</w:t>
            </w:r>
          </w:p>
        </w:tc>
        <w:tc>
          <w:tcPr>
            <w:tcW w:w="4771" w:type="dxa"/>
          </w:tcPr>
          <w:p w:rsidR="00A2496D" w:rsidRPr="00A27FC3" w:rsidRDefault="00A2496D" w:rsidP="006D20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27FC3">
              <w:rPr>
                <w:sz w:val="28"/>
                <w:szCs w:val="28"/>
              </w:rPr>
              <w:t>Камерная обработка постельных принадлежностей</w:t>
            </w:r>
          </w:p>
        </w:tc>
        <w:tc>
          <w:tcPr>
            <w:tcW w:w="2391" w:type="dxa"/>
          </w:tcPr>
          <w:p w:rsidR="00A2496D" w:rsidRPr="00A27FC3" w:rsidRDefault="00A2496D" w:rsidP="006D20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27FC3">
              <w:rPr>
                <w:sz w:val="28"/>
                <w:szCs w:val="28"/>
              </w:rPr>
              <w:t>Комплект – матрац, одеяло, подушка</w:t>
            </w:r>
          </w:p>
        </w:tc>
        <w:tc>
          <w:tcPr>
            <w:tcW w:w="1499" w:type="dxa"/>
          </w:tcPr>
          <w:p w:rsidR="00A2496D" w:rsidRPr="00A27FC3" w:rsidRDefault="00A2496D" w:rsidP="00A27FC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</w:tbl>
    <w:p w:rsidR="00002E28" w:rsidRPr="00002E28" w:rsidRDefault="00002E28" w:rsidP="00002E28">
      <w:pPr>
        <w:tabs>
          <w:tab w:val="left" w:pos="720"/>
        </w:tabs>
        <w:ind w:left="-720" w:firstLine="1080"/>
        <w:jc w:val="both"/>
        <w:rPr>
          <w:sz w:val="28"/>
          <w:szCs w:val="28"/>
        </w:rPr>
      </w:pPr>
    </w:p>
    <w:p w:rsidR="006D5062" w:rsidRPr="00135AF7" w:rsidRDefault="006D5062" w:rsidP="006D506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5AF7">
        <w:rPr>
          <w:rFonts w:ascii="Times New Roman" w:hAnsi="Times New Roman"/>
          <w:sz w:val="28"/>
          <w:szCs w:val="28"/>
        </w:rPr>
        <w:t>Срок оказания услуг:</w:t>
      </w:r>
      <w:r>
        <w:rPr>
          <w:rFonts w:ascii="Times New Roman" w:hAnsi="Times New Roman"/>
          <w:sz w:val="28"/>
          <w:szCs w:val="28"/>
        </w:rPr>
        <w:t xml:space="preserve"> по заявке заказчика, </w:t>
      </w:r>
      <w:r w:rsidRPr="00135AF7">
        <w:rPr>
          <w:rFonts w:ascii="Times New Roman" w:hAnsi="Times New Roman"/>
          <w:sz w:val="28"/>
          <w:szCs w:val="28"/>
        </w:rPr>
        <w:t xml:space="preserve"> </w:t>
      </w:r>
      <w:r w:rsidR="006243BD">
        <w:rPr>
          <w:rFonts w:ascii="Times New Roman" w:hAnsi="Times New Roman"/>
          <w:sz w:val="28"/>
          <w:szCs w:val="28"/>
        </w:rPr>
        <w:t>февраль</w:t>
      </w:r>
      <w:r>
        <w:rPr>
          <w:rFonts w:ascii="Times New Roman" w:hAnsi="Times New Roman"/>
          <w:sz w:val="28"/>
          <w:szCs w:val="28"/>
        </w:rPr>
        <w:t xml:space="preserve"> – декабрь </w:t>
      </w:r>
      <w:r w:rsidRPr="00135AF7">
        <w:rPr>
          <w:rFonts w:ascii="Times New Roman" w:hAnsi="Times New Roman"/>
          <w:sz w:val="28"/>
          <w:szCs w:val="28"/>
        </w:rPr>
        <w:t xml:space="preserve"> 202</w:t>
      </w:r>
      <w:r w:rsidR="006243BD">
        <w:rPr>
          <w:rFonts w:ascii="Times New Roman" w:hAnsi="Times New Roman"/>
          <w:sz w:val="28"/>
          <w:szCs w:val="28"/>
        </w:rPr>
        <w:t>5</w:t>
      </w:r>
      <w:r w:rsidRPr="00135AF7">
        <w:rPr>
          <w:rFonts w:ascii="Times New Roman" w:hAnsi="Times New Roman"/>
          <w:sz w:val="28"/>
          <w:szCs w:val="28"/>
        </w:rPr>
        <w:t xml:space="preserve"> года.</w:t>
      </w:r>
    </w:p>
    <w:p w:rsidR="00E7370F" w:rsidRDefault="00E7370F"/>
    <w:p w:rsidR="00E7370F" w:rsidRPr="00E7370F" w:rsidRDefault="00E7370F" w:rsidP="00E7370F"/>
    <w:p w:rsidR="00E7370F" w:rsidRDefault="00E7370F" w:rsidP="00E7370F"/>
    <w:p w:rsidR="00E7370F" w:rsidRDefault="00E7370F" w:rsidP="00E7370F"/>
    <w:p w:rsidR="00E7370F" w:rsidRDefault="00E7370F" w:rsidP="00E7370F">
      <w:pPr>
        <w:pStyle w:val="a5"/>
        <w:jc w:val="both"/>
        <w:rPr>
          <w:sz w:val="28"/>
          <w:szCs w:val="28"/>
        </w:rPr>
      </w:pPr>
      <w:r>
        <w:tab/>
      </w:r>
      <w:r w:rsidRPr="00E7370F">
        <w:rPr>
          <w:b/>
          <w:sz w:val="32"/>
          <w:szCs w:val="32"/>
        </w:rPr>
        <w:t xml:space="preserve">                       202</w:t>
      </w:r>
      <w:r w:rsidR="006243BD">
        <w:rPr>
          <w:b/>
          <w:sz w:val="32"/>
          <w:szCs w:val="32"/>
        </w:rPr>
        <w:t>5</w:t>
      </w:r>
      <w:r w:rsidRPr="00E7370F">
        <w:rPr>
          <w:b/>
          <w:sz w:val="32"/>
          <w:szCs w:val="32"/>
        </w:rPr>
        <w:t xml:space="preserve"> </w:t>
      </w:r>
      <w:proofErr w:type="spellStart"/>
      <w:r w:rsidRPr="00E7370F">
        <w:rPr>
          <w:b/>
          <w:sz w:val="32"/>
          <w:szCs w:val="32"/>
        </w:rPr>
        <w:t>жылы</w:t>
      </w:r>
      <w:proofErr w:type="spellEnd"/>
      <w:r w:rsidRPr="00E7370F">
        <w:rPr>
          <w:b/>
          <w:sz w:val="32"/>
          <w:szCs w:val="32"/>
        </w:rPr>
        <w:t xml:space="preserve"> техникалық </w:t>
      </w:r>
      <w:proofErr w:type="spellStart"/>
      <w:r w:rsidRPr="00E7370F">
        <w:rPr>
          <w:b/>
          <w:sz w:val="32"/>
          <w:szCs w:val="32"/>
        </w:rPr>
        <w:t>сипаттама</w:t>
      </w:r>
      <w:proofErr w:type="spellEnd"/>
      <w:r w:rsidRPr="00E7370F">
        <w:rPr>
          <w:sz w:val="28"/>
          <w:szCs w:val="28"/>
        </w:rPr>
        <w:t>.</w:t>
      </w:r>
    </w:p>
    <w:p w:rsidR="00E7370F" w:rsidRPr="00E7370F" w:rsidRDefault="00E7370F" w:rsidP="00E7370F">
      <w:pPr>
        <w:pStyle w:val="a5"/>
        <w:jc w:val="both"/>
        <w:rPr>
          <w:sz w:val="28"/>
          <w:szCs w:val="28"/>
        </w:rPr>
      </w:pPr>
    </w:p>
    <w:p w:rsidR="00E7370F" w:rsidRPr="00E7370F" w:rsidRDefault="00E7370F" w:rsidP="00E7370F">
      <w:pPr>
        <w:pStyle w:val="a5"/>
        <w:ind w:firstLine="708"/>
        <w:jc w:val="both"/>
        <w:rPr>
          <w:sz w:val="28"/>
          <w:szCs w:val="28"/>
        </w:rPr>
      </w:pPr>
      <w:r w:rsidRPr="00E7370F">
        <w:rPr>
          <w:sz w:val="28"/>
          <w:szCs w:val="28"/>
        </w:rPr>
        <w:t xml:space="preserve">6 </w:t>
      </w:r>
      <w:proofErr w:type="spellStart"/>
      <w:r w:rsidRPr="00E7370F">
        <w:rPr>
          <w:sz w:val="28"/>
          <w:szCs w:val="28"/>
        </w:rPr>
        <w:t>ш</w:t>
      </w:r>
      <w:proofErr w:type="spellEnd"/>
      <w:r w:rsidRPr="00E7370F">
        <w:rPr>
          <w:sz w:val="28"/>
          <w:szCs w:val="28"/>
        </w:rPr>
        <w:t xml:space="preserve"> / а </w:t>
      </w:r>
      <w:proofErr w:type="spellStart"/>
      <w:r w:rsidRPr="00E7370F">
        <w:rPr>
          <w:sz w:val="28"/>
          <w:szCs w:val="28"/>
        </w:rPr>
        <w:t>мекенжайында</w:t>
      </w:r>
      <w:proofErr w:type="spellEnd"/>
      <w:r w:rsidRPr="00E7370F">
        <w:rPr>
          <w:sz w:val="28"/>
          <w:szCs w:val="28"/>
        </w:rPr>
        <w:t xml:space="preserve"> орналасқан "Ұяша" бөбекжайы КМҚК төсек жабдықтарын камералық өңдеу </w:t>
      </w:r>
      <w:proofErr w:type="spellStart"/>
      <w:r w:rsidRPr="00E7370F">
        <w:rPr>
          <w:sz w:val="28"/>
          <w:szCs w:val="28"/>
        </w:rPr>
        <w:t>бойынша</w:t>
      </w:r>
      <w:proofErr w:type="spellEnd"/>
      <w:r w:rsidRPr="00E7370F">
        <w:rPr>
          <w:sz w:val="28"/>
          <w:szCs w:val="28"/>
        </w:rPr>
        <w:t xml:space="preserve"> қызметтерді жүргізуге, 27а үй </w:t>
      </w:r>
    </w:p>
    <w:p w:rsidR="00E7370F" w:rsidRPr="00E7370F" w:rsidRDefault="00E7370F" w:rsidP="00E7370F">
      <w:pPr>
        <w:pStyle w:val="a5"/>
        <w:ind w:firstLine="708"/>
        <w:jc w:val="both"/>
        <w:rPr>
          <w:sz w:val="28"/>
          <w:szCs w:val="28"/>
        </w:rPr>
      </w:pPr>
      <w:r w:rsidRPr="00E7370F">
        <w:rPr>
          <w:sz w:val="28"/>
          <w:szCs w:val="28"/>
        </w:rPr>
        <w:t xml:space="preserve">Төсек жабдықтарын камералық өңдеу Қазақстан </w:t>
      </w:r>
      <w:proofErr w:type="spellStart"/>
      <w:r w:rsidRPr="00E7370F">
        <w:rPr>
          <w:sz w:val="28"/>
          <w:szCs w:val="28"/>
        </w:rPr>
        <w:t>Республикасы</w:t>
      </w:r>
      <w:proofErr w:type="spellEnd"/>
      <w:r w:rsidRPr="00E7370F">
        <w:rPr>
          <w:sz w:val="28"/>
          <w:szCs w:val="28"/>
        </w:rPr>
        <w:t xml:space="preserve"> Денсаулық сақтау министрінің 2018 жылғы 28 тамыздағы №КР ДСМ-8 бұйрығымен </w:t>
      </w:r>
      <w:proofErr w:type="spellStart"/>
      <w:r w:rsidRPr="00E7370F">
        <w:rPr>
          <w:sz w:val="28"/>
          <w:szCs w:val="28"/>
        </w:rPr>
        <w:t>бекітілген</w:t>
      </w:r>
      <w:proofErr w:type="spellEnd"/>
      <w:r w:rsidRPr="00E7370F">
        <w:rPr>
          <w:sz w:val="28"/>
          <w:szCs w:val="28"/>
        </w:rPr>
        <w:t xml:space="preserve"> "дезинфекция,</w:t>
      </w:r>
      <w:bookmarkStart w:id="0" w:name="_GoBack"/>
      <w:bookmarkEnd w:id="0"/>
      <w:r w:rsidRPr="00E7370F">
        <w:rPr>
          <w:sz w:val="28"/>
          <w:szCs w:val="28"/>
        </w:rPr>
        <w:t xml:space="preserve"> дезинсекция және дератизация ұйымдастыруға және жүргізуге қойылатын санитариялық-эпидемиологиялық </w:t>
      </w:r>
      <w:proofErr w:type="spellStart"/>
      <w:r w:rsidRPr="00E7370F">
        <w:rPr>
          <w:sz w:val="28"/>
          <w:szCs w:val="28"/>
        </w:rPr>
        <w:t>талаптар</w:t>
      </w:r>
      <w:proofErr w:type="spellEnd"/>
      <w:r w:rsidRPr="00E7370F">
        <w:rPr>
          <w:sz w:val="28"/>
          <w:szCs w:val="28"/>
        </w:rPr>
        <w:t>" санитариялық қағидаларына сәйкес жүргізіледі, төсек жабдықтары (</w:t>
      </w:r>
      <w:proofErr w:type="spellStart"/>
      <w:r w:rsidRPr="00E7370F">
        <w:rPr>
          <w:sz w:val="28"/>
          <w:szCs w:val="28"/>
        </w:rPr>
        <w:t>матрацтар</w:t>
      </w:r>
      <w:proofErr w:type="spellEnd"/>
      <w:r w:rsidRPr="00E7370F">
        <w:rPr>
          <w:sz w:val="28"/>
          <w:szCs w:val="28"/>
        </w:rPr>
        <w:t xml:space="preserve">, жастықтар, көрпелер) камералық дезинфекциялауға </w:t>
      </w:r>
      <w:proofErr w:type="spellStart"/>
      <w:r w:rsidRPr="00E7370F">
        <w:rPr>
          <w:sz w:val="28"/>
          <w:szCs w:val="28"/>
        </w:rPr>
        <w:t>немесе</w:t>
      </w:r>
      <w:proofErr w:type="spellEnd"/>
      <w:r w:rsidRPr="00E7370F">
        <w:rPr>
          <w:sz w:val="28"/>
          <w:szCs w:val="28"/>
        </w:rPr>
        <w:t xml:space="preserve"> </w:t>
      </w:r>
      <w:proofErr w:type="spellStart"/>
      <w:r w:rsidRPr="00E7370F">
        <w:rPr>
          <w:sz w:val="28"/>
          <w:szCs w:val="28"/>
        </w:rPr>
        <w:t>дезинфекциялау</w:t>
      </w:r>
      <w:proofErr w:type="spellEnd"/>
      <w:r w:rsidRPr="00E7370F">
        <w:rPr>
          <w:sz w:val="28"/>
          <w:szCs w:val="28"/>
        </w:rPr>
        <w:t xml:space="preserve"> құралдарының </w:t>
      </w:r>
      <w:proofErr w:type="spellStart"/>
      <w:r w:rsidRPr="00E7370F">
        <w:rPr>
          <w:sz w:val="28"/>
          <w:szCs w:val="28"/>
        </w:rPr>
        <w:t>ерітінділерімен</w:t>
      </w:r>
      <w:proofErr w:type="spellEnd"/>
      <w:r w:rsidRPr="00E7370F">
        <w:rPr>
          <w:sz w:val="28"/>
          <w:szCs w:val="28"/>
        </w:rPr>
        <w:t xml:space="preserve"> өңдеуге </w:t>
      </w:r>
      <w:proofErr w:type="spellStart"/>
      <w:r w:rsidRPr="00E7370F">
        <w:rPr>
          <w:sz w:val="28"/>
          <w:szCs w:val="28"/>
        </w:rPr>
        <w:t>жатады</w:t>
      </w:r>
      <w:proofErr w:type="spellEnd"/>
      <w:r w:rsidRPr="00E7370F">
        <w:rPr>
          <w:sz w:val="28"/>
          <w:szCs w:val="28"/>
        </w:rPr>
        <w:t>.</w:t>
      </w:r>
    </w:p>
    <w:p w:rsidR="00E7370F" w:rsidRDefault="00E7370F" w:rsidP="00E7370F">
      <w:pPr>
        <w:pStyle w:val="a5"/>
        <w:ind w:firstLine="708"/>
        <w:jc w:val="both"/>
      </w:pPr>
      <w:r w:rsidRPr="00E7370F">
        <w:rPr>
          <w:sz w:val="28"/>
          <w:szCs w:val="28"/>
        </w:rPr>
        <w:t xml:space="preserve">Камералық өңдеу жүргізу </w:t>
      </w:r>
      <w:proofErr w:type="spellStart"/>
      <w:r w:rsidRPr="00E7370F">
        <w:rPr>
          <w:sz w:val="28"/>
          <w:szCs w:val="28"/>
        </w:rPr>
        <w:t>орнына</w:t>
      </w:r>
      <w:proofErr w:type="spellEnd"/>
      <w:r w:rsidRPr="00E7370F">
        <w:rPr>
          <w:sz w:val="28"/>
          <w:szCs w:val="28"/>
        </w:rPr>
        <w:t xml:space="preserve"> әкету, төсек-орын тысының өңделген жиынтықтарын </w:t>
      </w:r>
      <w:proofErr w:type="spellStart"/>
      <w:r w:rsidRPr="00E7370F">
        <w:rPr>
          <w:sz w:val="28"/>
          <w:szCs w:val="28"/>
        </w:rPr>
        <w:t>тиеу</w:t>
      </w:r>
      <w:proofErr w:type="spellEnd"/>
      <w:r w:rsidRPr="00E7370F">
        <w:rPr>
          <w:sz w:val="28"/>
          <w:szCs w:val="28"/>
        </w:rPr>
        <w:t xml:space="preserve"> және қайтару өнім берушінің </w:t>
      </w:r>
      <w:proofErr w:type="spellStart"/>
      <w:r w:rsidRPr="00E7370F">
        <w:rPr>
          <w:sz w:val="28"/>
          <w:szCs w:val="28"/>
        </w:rPr>
        <w:t>есебінен</w:t>
      </w:r>
      <w:proofErr w:type="spellEnd"/>
      <w:r w:rsidRPr="00E7370F">
        <w:rPr>
          <w:sz w:val="28"/>
          <w:szCs w:val="28"/>
        </w:rPr>
        <w:t xml:space="preserve"> жүргізіледі</w:t>
      </w:r>
      <w:r w:rsidRPr="00E7370F">
        <w:t>.</w:t>
      </w:r>
    </w:p>
    <w:p w:rsidR="00E7370F" w:rsidRPr="00E7370F" w:rsidRDefault="00E7370F" w:rsidP="00E7370F"/>
    <w:p w:rsidR="00E7370F" w:rsidRPr="00E7370F" w:rsidRDefault="00E7370F" w:rsidP="00E7370F"/>
    <w:tbl>
      <w:tblPr>
        <w:tblStyle w:val="a3"/>
        <w:tblW w:w="0" w:type="auto"/>
        <w:tblInd w:w="-61" w:type="dxa"/>
        <w:tblLook w:val="04A0"/>
      </w:tblPr>
      <w:tblGrid>
        <w:gridCol w:w="878"/>
        <w:gridCol w:w="4338"/>
        <w:gridCol w:w="2391"/>
        <w:gridCol w:w="1499"/>
      </w:tblGrid>
      <w:tr w:rsidR="00E7370F" w:rsidTr="00E7370F">
        <w:trPr>
          <w:trHeight w:val="611"/>
        </w:trPr>
        <w:tc>
          <w:tcPr>
            <w:tcW w:w="878" w:type="dxa"/>
          </w:tcPr>
          <w:p w:rsidR="00E7370F" w:rsidRPr="006D2091" w:rsidRDefault="00E7370F" w:rsidP="00125E6A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t>р / с №</w:t>
            </w:r>
          </w:p>
        </w:tc>
        <w:tc>
          <w:tcPr>
            <w:tcW w:w="4338" w:type="dxa"/>
          </w:tcPr>
          <w:p w:rsidR="00E7370F" w:rsidRPr="006D2091" w:rsidRDefault="00E7370F" w:rsidP="00125E6A">
            <w:pPr>
              <w:tabs>
                <w:tab w:val="left" w:pos="7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r w:rsidRPr="00E7370F">
              <w:rPr>
                <w:b/>
              </w:rPr>
              <w:t>тауы</w:t>
            </w:r>
            <w:proofErr w:type="spellEnd"/>
          </w:p>
        </w:tc>
        <w:tc>
          <w:tcPr>
            <w:tcW w:w="2391" w:type="dxa"/>
          </w:tcPr>
          <w:p w:rsidR="00E7370F" w:rsidRPr="006D2091" w:rsidRDefault="00E7370F" w:rsidP="00125E6A">
            <w:pPr>
              <w:tabs>
                <w:tab w:val="left" w:pos="7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r w:rsidRPr="00E7370F">
              <w:rPr>
                <w:b/>
              </w:rPr>
              <w:t>ипаттамасы</w:t>
            </w:r>
            <w:proofErr w:type="spellEnd"/>
          </w:p>
        </w:tc>
        <w:tc>
          <w:tcPr>
            <w:tcW w:w="1499" w:type="dxa"/>
          </w:tcPr>
          <w:p w:rsidR="00E7370F" w:rsidRPr="006D2091" w:rsidRDefault="00E7370F" w:rsidP="00125E6A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Саны</w:t>
            </w:r>
          </w:p>
        </w:tc>
      </w:tr>
      <w:tr w:rsidR="00E7370F" w:rsidTr="00E7370F">
        <w:trPr>
          <w:trHeight w:val="663"/>
        </w:trPr>
        <w:tc>
          <w:tcPr>
            <w:tcW w:w="878" w:type="dxa"/>
          </w:tcPr>
          <w:p w:rsidR="00E7370F" w:rsidRPr="006D2091" w:rsidRDefault="00E7370F" w:rsidP="00125E6A">
            <w:pPr>
              <w:tabs>
                <w:tab w:val="left" w:pos="720"/>
              </w:tabs>
              <w:jc w:val="both"/>
            </w:pPr>
            <w:r w:rsidRPr="006D2091">
              <w:t>1</w:t>
            </w:r>
          </w:p>
        </w:tc>
        <w:tc>
          <w:tcPr>
            <w:tcW w:w="4338" w:type="dxa"/>
          </w:tcPr>
          <w:p w:rsidR="00E7370F" w:rsidRPr="00A27FC3" w:rsidRDefault="00E7370F" w:rsidP="00125E6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E7370F">
              <w:rPr>
                <w:sz w:val="28"/>
                <w:szCs w:val="28"/>
              </w:rPr>
              <w:t>Төсек жабдықтарын камералық өңдеу</w:t>
            </w:r>
          </w:p>
        </w:tc>
        <w:tc>
          <w:tcPr>
            <w:tcW w:w="2391" w:type="dxa"/>
          </w:tcPr>
          <w:p w:rsidR="00E7370F" w:rsidRPr="00A27FC3" w:rsidRDefault="00E7370F" w:rsidP="00125E6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E7370F">
              <w:rPr>
                <w:sz w:val="28"/>
                <w:szCs w:val="28"/>
              </w:rPr>
              <w:t>Жиынтық-матрац, көрпе, жастық</w:t>
            </w:r>
          </w:p>
        </w:tc>
        <w:tc>
          <w:tcPr>
            <w:tcW w:w="1499" w:type="dxa"/>
          </w:tcPr>
          <w:p w:rsidR="00E7370F" w:rsidRPr="00A27FC3" w:rsidRDefault="00E7370F" w:rsidP="00125E6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</w:tbl>
    <w:p w:rsidR="00E7370F" w:rsidRPr="00E7370F" w:rsidRDefault="00E7370F" w:rsidP="00E7370F">
      <w:r w:rsidRPr="00E7370F">
        <w:lastRenderedPageBreak/>
        <w:t xml:space="preserve">Қызмет көрсету </w:t>
      </w:r>
      <w:proofErr w:type="spellStart"/>
      <w:r w:rsidRPr="00E7370F">
        <w:t>мерзімі</w:t>
      </w:r>
      <w:proofErr w:type="spellEnd"/>
      <w:r w:rsidRPr="00E7370F">
        <w:t xml:space="preserve">: </w:t>
      </w:r>
      <w:proofErr w:type="spellStart"/>
      <w:r w:rsidRPr="00E7370F">
        <w:t>Тапсырыс</w:t>
      </w:r>
      <w:proofErr w:type="spellEnd"/>
      <w:r w:rsidRPr="00E7370F">
        <w:t xml:space="preserve"> берушінің өтінімі </w:t>
      </w:r>
      <w:proofErr w:type="spellStart"/>
      <w:r w:rsidRPr="00E7370F">
        <w:t>бойынша</w:t>
      </w:r>
      <w:proofErr w:type="spellEnd"/>
      <w:r w:rsidRPr="00E7370F">
        <w:t>, 202</w:t>
      </w:r>
      <w:r w:rsidR="006243BD">
        <w:t>5</w:t>
      </w:r>
      <w:r w:rsidRPr="00E7370F">
        <w:t xml:space="preserve"> жылғ</w:t>
      </w:r>
      <w:proofErr w:type="gramStart"/>
      <w:r w:rsidRPr="00E7370F">
        <w:t>ы</w:t>
      </w:r>
      <w:proofErr w:type="gramEnd"/>
      <w:r w:rsidRPr="00E7370F">
        <w:t xml:space="preserve"> </w:t>
      </w:r>
      <w:r w:rsidR="006243BD">
        <w:t>а</w:t>
      </w:r>
      <w:r w:rsidR="006243BD">
        <w:rPr>
          <w:lang w:val="kk-KZ"/>
        </w:rPr>
        <w:t>қпан</w:t>
      </w:r>
      <w:r w:rsidRPr="00E7370F">
        <w:t xml:space="preserve"> – желтоқсан.</w:t>
      </w:r>
    </w:p>
    <w:p w:rsidR="00E7370F" w:rsidRPr="00E7370F" w:rsidRDefault="00E7370F" w:rsidP="00E7370F"/>
    <w:p w:rsidR="00E7370F" w:rsidRPr="00E7370F" w:rsidRDefault="00E7370F" w:rsidP="00E7370F"/>
    <w:p w:rsidR="00E7370F" w:rsidRDefault="00E7370F" w:rsidP="00E7370F"/>
    <w:sectPr w:rsidR="00E7370F" w:rsidSect="003D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EE0" w:rsidRDefault="00D01EE0" w:rsidP="00E7370F">
      <w:r>
        <w:separator/>
      </w:r>
    </w:p>
  </w:endnote>
  <w:endnote w:type="continuationSeparator" w:id="0">
    <w:p w:rsidR="00D01EE0" w:rsidRDefault="00D01EE0" w:rsidP="00E7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EE0" w:rsidRDefault="00D01EE0" w:rsidP="00E7370F">
      <w:r>
        <w:separator/>
      </w:r>
    </w:p>
  </w:footnote>
  <w:footnote w:type="continuationSeparator" w:id="0">
    <w:p w:rsidR="00D01EE0" w:rsidRDefault="00D01EE0" w:rsidP="00E73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DC1"/>
    <w:rsid w:val="00002E28"/>
    <w:rsid w:val="00380BDB"/>
    <w:rsid w:val="003D2E5A"/>
    <w:rsid w:val="00522563"/>
    <w:rsid w:val="00560E41"/>
    <w:rsid w:val="005F2547"/>
    <w:rsid w:val="00614EBE"/>
    <w:rsid w:val="006243BD"/>
    <w:rsid w:val="00634DC1"/>
    <w:rsid w:val="006C6FFB"/>
    <w:rsid w:val="006D2091"/>
    <w:rsid w:val="006D5062"/>
    <w:rsid w:val="00790ACB"/>
    <w:rsid w:val="007E6A4A"/>
    <w:rsid w:val="008B0B0A"/>
    <w:rsid w:val="00947D78"/>
    <w:rsid w:val="009846B2"/>
    <w:rsid w:val="009E304C"/>
    <w:rsid w:val="00A2496D"/>
    <w:rsid w:val="00A27FC3"/>
    <w:rsid w:val="00B54B97"/>
    <w:rsid w:val="00C23FD5"/>
    <w:rsid w:val="00C33226"/>
    <w:rsid w:val="00C473A1"/>
    <w:rsid w:val="00D01EE0"/>
    <w:rsid w:val="00E443FF"/>
    <w:rsid w:val="00E7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E7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737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3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37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3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E7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737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3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37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3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Айгул</cp:lastModifiedBy>
  <cp:revision>8</cp:revision>
  <dcterms:created xsi:type="dcterms:W3CDTF">2022-03-14T10:24:00Z</dcterms:created>
  <dcterms:modified xsi:type="dcterms:W3CDTF">2025-01-30T19:59:00Z</dcterms:modified>
</cp:coreProperties>
</file>