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AFE" w:rsidRPr="00153BFB" w:rsidRDefault="00614AFE" w:rsidP="002B642A">
      <w:pPr>
        <w:pStyle w:val="2"/>
        <w:rPr>
          <w:lang w:val="kk-KZ"/>
        </w:rPr>
      </w:pPr>
      <w:r w:rsidRPr="00153BFB">
        <w:rPr>
          <w:lang w:val="kk-KZ"/>
        </w:rPr>
        <w:t>2-қосымша</w:t>
      </w:r>
    </w:p>
    <w:p w:rsidR="00614AFE" w:rsidRDefault="00614AFE" w:rsidP="00153BFB">
      <w:pPr>
        <w:spacing w:after="0" w:line="240" w:lineRule="auto"/>
        <w:jc w:val="center"/>
        <w:rPr>
          <w:rFonts w:ascii="Times New Roman" w:hAnsi="Times New Roman"/>
          <w:b/>
          <w:sz w:val="28"/>
          <w:szCs w:val="28"/>
        </w:rPr>
      </w:pPr>
      <w:r w:rsidRPr="00153BFB">
        <w:rPr>
          <w:rFonts w:ascii="Times New Roman" w:hAnsi="Times New Roman"/>
          <w:b/>
          <w:sz w:val="28"/>
          <w:szCs w:val="28"/>
        </w:rPr>
        <w:t>Техникалықсипаттама</w:t>
      </w:r>
    </w:p>
    <w:p w:rsidR="00614AFE" w:rsidRDefault="00614AFE" w:rsidP="00153BFB">
      <w:pPr>
        <w:spacing w:after="0" w:line="240" w:lineRule="auto"/>
        <w:jc w:val="center"/>
        <w:rPr>
          <w:rFonts w:ascii="Times New Roman" w:hAnsi="Times New Roman"/>
          <w:b/>
          <w:sz w:val="28"/>
          <w:szCs w:val="28"/>
        </w:rPr>
      </w:pPr>
      <w:proofErr w:type="spellStart"/>
      <w:r w:rsidRPr="00153BFB">
        <w:rPr>
          <w:rFonts w:ascii="Times New Roman" w:hAnsi="Times New Roman"/>
          <w:b/>
          <w:sz w:val="28"/>
          <w:szCs w:val="28"/>
        </w:rPr>
        <w:t>Дабыл</w:t>
      </w:r>
      <w:proofErr w:type="spellEnd"/>
      <w:r w:rsidRPr="00153BFB">
        <w:rPr>
          <w:rFonts w:ascii="Times New Roman" w:hAnsi="Times New Roman"/>
          <w:b/>
          <w:sz w:val="28"/>
          <w:szCs w:val="28"/>
          <w:lang w:val="kk-KZ"/>
        </w:rPr>
        <w:t xml:space="preserve"> нүктесіне</w:t>
      </w:r>
      <w:r w:rsidRPr="00153BFB">
        <w:rPr>
          <w:rFonts w:ascii="Times New Roman" w:hAnsi="Times New Roman"/>
          <w:b/>
          <w:sz w:val="28"/>
          <w:szCs w:val="28"/>
        </w:rPr>
        <w:t>қызметкөрсету</w:t>
      </w:r>
    </w:p>
    <w:p w:rsidR="00A84912" w:rsidRPr="00153BFB" w:rsidRDefault="00A84912" w:rsidP="00153BFB">
      <w:pPr>
        <w:spacing w:after="0" w:line="240" w:lineRule="auto"/>
        <w:jc w:val="center"/>
        <w:rPr>
          <w:rFonts w:ascii="Times New Roman" w:hAnsi="Times New Roman"/>
          <w:b/>
          <w:sz w:val="28"/>
          <w:szCs w:val="28"/>
        </w:rPr>
      </w:pPr>
    </w:p>
    <w:p w:rsidR="00614AFE" w:rsidRPr="00153BFB" w:rsidRDefault="00614AFE" w:rsidP="00153BFB">
      <w:pPr>
        <w:spacing w:after="0" w:line="240" w:lineRule="auto"/>
        <w:jc w:val="both"/>
        <w:rPr>
          <w:rFonts w:ascii="Times New Roman" w:hAnsi="Times New Roman"/>
          <w:bCs/>
          <w:sz w:val="28"/>
          <w:szCs w:val="28"/>
        </w:rPr>
      </w:pPr>
      <w:r w:rsidRPr="00153BFB">
        <w:rPr>
          <w:rFonts w:ascii="Times New Roman" w:hAnsi="Times New Roman"/>
          <w:bCs/>
          <w:sz w:val="28"/>
          <w:szCs w:val="28"/>
        </w:rPr>
        <w:t xml:space="preserve">1. </w:t>
      </w:r>
      <w:proofErr w:type="spellStart"/>
      <w:r w:rsidRPr="00153BFB">
        <w:rPr>
          <w:rFonts w:ascii="Times New Roman" w:hAnsi="Times New Roman"/>
          <w:bCs/>
          <w:sz w:val="28"/>
          <w:szCs w:val="28"/>
        </w:rPr>
        <w:t>Жалпышарттар</w:t>
      </w:r>
      <w:proofErr w:type="spellEnd"/>
    </w:p>
    <w:p w:rsidR="00614AFE" w:rsidRPr="00153BFB" w:rsidRDefault="00614AFE" w:rsidP="00153BFB">
      <w:pPr>
        <w:spacing w:after="0" w:line="240" w:lineRule="auto"/>
        <w:jc w:val="both"/>
        <w:rPr>
          <w:rFonts w:ascii="Times New Roman" w:hAnsi="Times New Roman"/>
          <w:bCs/>
          <w:sz w:val="28"/>
          <w:szCs w:val="28"/>
        </w:rPr>
      </w:pPr>
      <w:r w:rsidRPr="00153BFB">
        <w:rPr>
          <w:rFonts w:ascii="Times New Roman" w:hAnsi="Times New Roman"/>
          <w:bCs/>
          <w:sz w:val="28"/>
          <w:szCs w:val="28"/>
        </w:rPr>
        <w:t>1.2. Полиция қызметкерлеріншұғылшақыруғаарналғанқұрылғылар.</w:t>
      </w:r>
    </w:p>
    <w:p w:rsidR="00614AFE" w:rsidRPr="00153BFB" w:rsidRDefault="00614AFE" w:rsidP="00153BFB">
      <w:pPr>
        <w:spacing w:after="0" w:line="240" w:lineRule="auto"/>
        <w:jc w:val="both"/>
        <w:rPr>
          <w:rFonts w:ascii="Times New Roman" w:hAnsi="Times New Roman"/>
          <w:bCs/>
          <w:sz w:val="28"/>
          <w:szCs w:val="28"/>
        </w:rPr>
      </w:pPr>
      <w:r w:rsidRPr="00153BFB">
        <w:rPr>
          <w:rFonts w:ascii="Times New Roman" w:hAnsi="Times New Roman"/>
          <w:bCs/>
          <w:sz w:val="28"/>
          <w:szCs w:val="28"/>
        </w:rPr>
        <w:t xml:space="preserve">1.3. </w:t>
      </w:r>
      <w:proofErr w:type="spellStart"/>
      <w:r w:rsidRPr="00153BFB">
        <w:rPr>
          <w:rFonts w:ascii="Times New Roman" w:hAnsi="Times New Roman"/>
          <w:bCs/>
          <w:sz w:val="28"/>
          <w:szCs w:val="28"/>
        </w:rPr>
        <w:t>Дабылдабылы</w:t>
      </w:r>
      <w:proofErr w:type="spellEnd"/>
      <w:r w:rsidRPr="00153BFB">
        <w:rPr>
          <w:rFonts w:ascii="Times New Roman" w:hAnsi="Times New Roman"/>
          <w:bCs/>
          <w:sz w:val="28"/>
          <w:szCs w:val="28"/>
        </w:rPr>
        <w:t xml:space="preserve"> (бұданә</w:t>
      </w:r>
      <w:proofErr w:type="gramStart"/>
      <w:r w:rsidRPr="00153BFB">
        <w:rPr>
          <w:rFonts w:ascii="Times New Roman" w:hAnsi="Times New Roman"/>
          <w:bCs/>
          <w:sz w:val="28"/>
          <w:szCs w:val="28"/>
        </w:rPr>
        <w:t>р</w:t>
      </w:r>
      <w:proofErr w:type="gramEnd"/>
      <w:r w:rsidRPr="00153BFB">
        <w:rPr>
          <w:rFonts w:ascii="Times New Roman" w:hAnsi="Times New Roman"/>
          <w:bCs/>
          <w:sz w:val="28"/>
          <w:szCs w:val="28"/>
        </w:rPr>
        <w:t xml:space="preserve">і – құрылғы) қажетболғанжағдайдаадамғақұрылғыныңпанеліндеорналасқаншақырубатырмасын басу арқылыҚызылордаоблысы, </w:t>
      </w:r>
      <w:r w:rsidR="00BD0C1E">
        <w:rPr>
          <w:rFonts w:ascii="Times New Roman" w:hAnsi="Times New Roman"/>
          <w:bCs/>
          <w:sz w:val="28"/>
          <w:szCs w:val="28"/>
          <w:lang w:val="kk-KZ"/>
        </w:rPr>
        <w:t>Арал ауданының</w:t>
      </w:r>
      <w:r w:rsidRPr="00153BFB">
        <w:rPr>
          <w:rFonts w:ascii="Times New Roman" w:hAnsi="Times New Roman"/>
          <w:bCs/>
          <w:sz w:val="28"/>
          <w:szCs w:val="28"/>
        </w:rPr>
        <w:t xml:space="preserve"> ПД жеделбасқаруорталығының (бұданәрі-ЖБО) операторыменлездебайланысуғамүмкіндікбереді.</w:t>
      </w:r>
    </w:p>
    <w:p w:rsidR="00614AFE" w:rsidRPr="00153BFB" w:rsidRDefault="00614AFE" w:rsidP="00153BFB">
      <w:pPr>
        <w:spacing w:after="0" w:line="240" w:lineRule="auto"/>
        <w:jc w:val="both"/>
        <w:rPr>
          <w:rFonts w:ascii="Times New Roman" w:hAnsi="Times New Roman"/>
          <w:bCs/>
          <w:sz w:val="28"/>
          <w:szCs w:val="28"/>
        </w:rPr>
      </w:pPr>
      <w:r w:rsidRPr="00153BFB">
        <w:rPr>
          <w:rFonts w:ascii="Times New Roman" w:hAnsi="Times New Roman"/>
          <w:bCs/>
          <w:sz w:val="28"/>
          <w:szCs w:val="28"/>
        </w:rPr>
        <w:t>1.4. Құрылғытерусізішкіістероргандарыныңқызметкерлерімен тез байланысуғ</w:t>
      </w:r>
      <w:proofErr w:type="gramStart"/>
      <w:r w:rsidRPr="00153BFB">
        <w:rPr>
          <w:rFonts w:ascii="Times New Roman" w:hAnsi="Times New Roman"/>
          <w:bCs/>
          <w:sz w:val="28"/>
          <w:szCs w:val="28"/>
        </w:rPr>
        <w:t>аж</w:t>
      </w:r>
      <w:proofErr w:type="gramEnd"/>
      <w:r w:rsidRPr="00153BFB">
        <w:rPr>
          <w:rFonts w:ascii="Times New Roman" w:hAnsi="Times New Roman"/>
          <w:bCs/>
          <w:sz w:val="28"/>
          <w:szCs w:val="28"/>
        </w:rPr>
        <w:t>әнетөтеншежағдайдакөмексұрауғанемесежасалғанқылмыстар мен құқықбұзушылықтартуралыполицейлергехабарлауғамүмкіндікбереді.</w:t>
      </w:r>
    </w:p>
    <w:p w:rsidR="00614AFE" w:rsidRPr="00153BFB" w:rsidRDefault="00614AFE" w:rsidP="00153BFB">
      <w:pPr>
        <w:spacing w:after="0" w:line="240" w:lineRule="auto"/>
        <w:jc w:val="both"/>
        <w:rPr>
          <w:rFonts w:ascii="Times New Roman" w:hAnsi="Times New Roman"/>
          <w:bCs/>
          <w:sz w:val="28"/>
          <w:szCs w:val="28"/>
        </w:rPr>
      </w:pPr>
      <w:r w:rsidRPr="00153BFB">
        <w:rPr>
          <w:rFonts w:ascii="Times New Roman" w:hAnsi="Times New Roman"/>
          <w:bCs/>
          <w:sz w:val="28"/>
          <w:szCs w:val="28"/>
        </w:rPr>
        <w:t xml:space="preserve">1.5. Бұлретте 1-3 </w:t>
      </w:r>
      <w:proofErr w:type="spellStart"/>
      <w:r w:rsidRPr="00153BFB">
        <w:rPr>
          <w:rFonts w:ascii="Times New Roman" w:hAnsi="Times New Roman"/>
          <w:bCs/>
          <w:sz w:val="28"/>
          <w:szCs w:val="28"/>
        </w:rPr>
        <w:t>секундтанкейін</w:t>
      </w:r>
      <w:proofErr w:type="spellEnd"/>
      <w:r w:rsidRPr="00153BFB">
        <w:rPr>
          <w:rFonts w:ascii="Times New Roman" w:hAnsi="Times New Roman"/>
          <w:bCs/>
          <w:sz w:val="28"/>
          <w:szCs w:val="28"/>
        </w:rPr>
        <w:t xml:space="preserve"> ЖБО операторы ұйымдастырылғанжекеавтоматтандырылғанжұмысорнында (бұданәр</w:t>
      </w:r>
      <w:proofErr w:type="gramStart"/>
      <w:r w:rsidRPr="00153BFB">
        <w:rPr>
          <w:rFonts w:ascii="Times New Roman" w:hAnsi="Times New Roman"/>
          <w:bCs/>
          <w:sz w:val="28"/>
          <w:szCs w:val="28"/>
        </w:rPr>
        <w:t>і-</w:t>
      </w:r>
      <w:proofErr w:type="gramEnd"/>
      <w:r w:rsidRPr="00153BFB">
        <w:rPr>
          <w:rFonts w:ascii="Times New Roman" w:hAnsi="Times New Roman"/>
          <w:bCs/>
          <w:sz w:val="28"/>
          <w:szCs w:val="28"/>
        </w:rPr>
        <w:t>АЖО)микрофон арқылықоңыраушалушыкезекшіменсөйлеседі.</w:t>
      </w:r>
    </w:p>
    <w:p w:rsidR="00614AFE" w:rsidRPr="00153BFB" w:rsidRDefault="00614AFE" w:rsidP="00153BFB">
      <w:pPr>
        <w:spacing w:after="0" w:line="240" w:lineRule="auto"/>
        <w:jc w:val="both"/>
        <w:rPr>
          <w:rFonts w:ascii="Times New Roman" w:hAnsi="Times New Roman"/>
          <w:bCs/>
          <w:sz w:val="28"/>
          <w:szCs w:val="28"/>
        </w:rPr>
      </w:pPr>
      <w:r w:rsidRPr="00153BFB">
        <w:rPr>
          <w:rFonts w:ascii="Times New Roman" w:hAnsi="Times New Roman"/>
          <w:bCs/>
          <w:sz w:val="28"/>
          <w:szCs w:val="28"/>
        </w:rPr>
        <w:t xml:space="preserve">1.6. </w:t>
      </w:r>
      <w:r w:rsidR="002B642A">
        <w:rPr>
          <w:rFonts w:ascii="Times New Roman" w:hAnsi="Times New Roman"/>
          <w:bCs/>
          <w:sz w:val="28"/>
          <w:szCs w:val="28"/>
        </w:rPr>
        <w:t>Дабыл</w:t>
      </w:r>
      <w:r w:rsidRPr="00153BFB">
        <w:rPr>
          <w:rFonts w:ascii="Times New Roman" w:hAnsi="Times New Roman"/>
          <w:bCs/>
          <w:sz w:val="28"/>
          <w:szCs w:val="28"/>
        </w:rPr>
        <w:t>құрылғыларынасервистікқызметкөрсетуқызметтерін, сондай-ақоларғаТапсырысберушіорнатқанбағдарламалыққамтамасызетуді, Тапсырысберушібұрынсатыпалғанбарлыққұрылғылардыңорталықсерверін VPN арнасыарқылыvpnарнасыарқылықосудыкөрсетуі</w:t>
      </w:r>
      <w:proofErr w:type="gramStart"/>
      <w:r w:rsidRPr="00153BFB">
        <w:rPr>
          <w:rFonts w:ascii="Times New Roman" w:hAnsi="Times New Roman"/>
          <w:bCs/>
          <w:sz w:val="28"/>
          <w:szCs w:val="28"/>
        </w:rPr>
        <w:t>тиіс</w:t>
      </w:r>
      <w:proofErr w:type="gramEnd"/>
      <w:r w:rsidRPr="00153BFB">
        <w:rPr>
          <w:rFonts w:ascii="Times New Roman" w:hAnsi="Times New Roman"/>
          <w:bCs/>
          <w:sz w:val="28"/>
          <w:szCs w:val="28"/>
        </w:rPr>
        <w:t>.</w:t>
      </w:r>
    </w:p>
    <w:p w:rsidR="00614AFE" w:rsidRPr="00153BFB" w:rsidRDefault="00614AFE" w:rsidP="00153BFB">
      <w:pPr>
        <w:spacing w:after="0" w:line="240" w:lineRule="auto"/>
        <w:jc w:val="both"/>
        <w:rPr>
          <w:rFonts w:ascii="Times New Roman" w:hAnsi="Times New Roman"/>
          <w:bCs/>
          <w:sz w:val="28"/>
          <w:szCs w:val="28"/>
        </w:rPr>
      </w:pPr>
      <w:r w:rsidRPr="00153BFB">
        <w:rPr>
          <w:rFonts w:ascii="Times New Roman" w:hAnsi="Times New Roman"/>
          <w:bCs/>
          <w:sz w:val="28"/>
          <w:szCs w:val="28"/>
        </w:rPr>
        <w:t>1.7. Құрылғыларғамыналаркі</w:t>
      </w:r>
      <w:proofErr w:type="gramStart"/>
      <w:r w:rsidRPr="00153BFB">
        <w:rPr>
          <w:rFonts w:ascii="Times New Roman" w:hAnsi="Times New Roman"/>
          <w:bCs/>
          <w:sz w:val="28"/>
          <w:szCs w:val="28"/>
        </w:rPr>
        <w:t>ред</w:t>
      </w:r>
      <w:proofErr w:type="gramEnd"/>
      <w:r w:rsidRPr="00153BFB">
        <w:rPr>
          <w:rFonts w:ascii="Times New Roman" w:hAnsi="Times New Roman"/>
          <w:bCs/>
          <w:sz w:val="28"/>
          <w:szCs w:val="28"/>
        </w:rPr>
        <w:t>і:</w:t>
      </w:r>
    </w:p>
    <w:p w:rsidR="00614AFE" w:rsidRPr="00153BFB" w:rsidRDefault="00614AFE" w:rsidP="00153BFB">
      <w:pPr>
        <w:spacing w:after="0" w:line="240" w:lineRule="auto"/>
        <w:jc w:val="both"/>
        <w:rPr>
          <w:rFonts w:ascii="Times New Roman" w:hAnsi="Times New Roman"/>
          <w:bCs/>
          <w:sz w:val="28"/>
          <w:szCs w:val="28"/>
        </w:rPr>
      </w:pPr>
      <w:r w:rsidRPr="00153BFB">
        <w:rPr>
          <w:rFonts w:ascii="Times New Roman" w:hAnsi="Times New Roman"/>
          <w:bCs/>
          <w:sz w:val="28"/>
          <w:szCs w:val="28"/>
        </w:rPr>
        <w:t xml:space="preserve">- Қоңырауғажауап беру кезіндеТапсырысберушіұйымдастырған АЖО абонентіменжәне ЖБО </w:t>
      </w:r>
      <w:proofErr w:type="spellStart"/>
      <w:r w:rsidRPr="00153BFB">
        <w:rPr>
          <w:rFonts w:ascii="Times New Roman" w:hAnsi="Times New Roman"/>
          <w:bCs/>
          <w:sz w:val="28"/>
          <w:szCs w:val="28"/>
        </w:rPr>
        <w:t>операторымен</w:t>
      </w:r>
      <w:proofErr w:type="spellEnd"/>
      <w:r w:rsidRPr="00153BFB">
        <w:rPr>
          <w:rFonts w:ascii="Times New Roman" w:hAnsi="Times New Roman"/>
          <w:bCs/>
          <w:sz w:val="28"/>
          <w:szCs w:val="28"/>
        </w:rPr>
        <w:t xml:space="preserve"> (екіжақтыбайланыс) </w:t>
      </w:r>
      <w:proofErr w:type="gramStart"/>
      <w:r w:rsidRPr="00153BFB">
        <w:rPr>
          <w:rFonts w:ascii="Times New Roman" w:hAnsi="Times New Roman"/>
          <w:bCs/>
          <w:sz w:val="28"/>
          <w:szCs w:val="28"/>
        </w:rPr>
        <w:t>диалог ж</w:t>
      </w:r>
      <w:proofErr w:type="gramEnd"/>
      <w:r w:rsidRPr="00153BFB">
        <w:rPr>
          <w:rFonts w:ascii="Times New Roman" w:hAnsi="Times New Roman"/>
          <w:bCs/>
          <w:sz w:val="28"/>
          <w:szCs w:val="28"/>
        </w:rPr>
        <w:t>үргізугемүмкіндікберетін микрофон және динамик. Динамиктертөтеншежағдайкезіндехабарлауүшін де қолданылады.</w:t>
      </w:r>
    </w:p>
    <w:p w:rsidR="00614AFE" w:rsidRPr="00153BFB" w:rsidRDefault="00614AFE" w:rsidP="00153BFB">
      <w:pPr>
        <w:spacing w:after="0" w:line="240" w:lineRule="auto"/>
        <w:jc w:val="both"/>
        <w:rPr>
          <w:rFonts w:ascii="Times New Roman" w:hAnsi="Times New Roman"/>
          <w:bCs/>
          <w:sz w:val="28"/>
          <w:szCs w:val="28"/>
        </w:rPr>
      </w:pPr>
      <w:r w:rsidRPr="00153BFB">
        <w:rPr>
          <w:rFonts w:ascii="Times New Roman" w:hAnsi="Times New Roman"/>
          <w:bCs/>
          <w:sz w:val="28"/>
          <w:szCs w:val="28"/>
        </w:rPr>
        <w:t>- Аумақтық ЖБ</w:t>
      </w:r>
      <w:proofErr w:type="gramStart"/>
      <w:r w:rsidRPr="00153BFB">
        <w:rPr>
          <w:rFonts w:ascii="Times New Roman" w:hAnsi="Times New Roman"/>
          <w:bCs/>
          <w:sz w:val="28"/>
          <w:szCs w:val="28"/>
        </w:rPr>
        <w:t>О-</w:t>
      </w:r>
      <w:proofErr w:type="gramEnd"/>
      <w:r w:rsidRPr="00153BFB">
        <w:rPr>
          <w:rFonts w:ascii="Times New Roman" w:hAnsi="Times New Roman"/>
          <w:bCs/>
          <w:sz w:val="28"/>
          <w:szCs w:val="28"/>
        </w:rPr>
        <w:t>ғасәйкескелетінинтеграцияның аудио қоңырауларынжүзегеасыруғажәнешұғылшақырудыжүзегеасыруғаарналғанбағдарламалыққамтамасызету;</w:t>
      </w:r>
    </w:p>
    <w:p w:rsidR="00614AFE" w:rsidRPr="00153BFB" w:rsidRDefault="00614AFE" w:rsidP="00153BFB">
      <w:pPr>
        <w:spacing w:after="0" w:line="240" w:lineRule="auto"/>
        <w:jc w:val="both"/>
        <w:rPr>
          <w:rFonts w:ascii="Times New Roman" w:hAnsi="Times New Roman"/>
          <w:bCs/>
          <w:sz w:val="28"/>
          <w:szCs w:val="28"/>
        </w:rPr>
      </w:pPr>
      <w:r w:rsidRPr="00153BFB">
        <w:rPr>
          <w:rFonts w:ascii="Times New Roman" w:hAnsi="Times New Roman"/>
          <w:bCs/>
          <w:sz w:val="28"/>
          <w:szCs w:val="28"/>
        </w:rPr>
        <w:t xml:space="preserve">- Тұтынушыбарлыққұрылғыларүшін 220 </w:t>
      </w:r>
      <w:proofErr w:type="gramStart"/>
      <w:r w:rsidRPr="00153BFB">
        <w:rPr>
          <w:rFonts w:ascii="Times New Roman" w:hAnsi="Times New Roman"/>
          <w:bCs/>
          <w:sz w:val="28"/>
          <w:szCs w:val="28"/>
        </w:rPr>
        <w:t>вольт ж</w:t>
      </w:r>
      <w:proofErr w:type="gramEnd"/>
      <w:r w:rsidRPr="00153BFB">
        <w:rPr>
          <w:rFonts w:ascii="Times New Roman" w:hAnsi="Times New Roman"/>
          <w:bCs/>
          <w:sz w:val="28"/>
          <w:szCs w:val="28"/>
        </w:rPr>
        <w:t>әне 50 герц қуатнүктесінұсынады.</w:t>
      </w:r>
    </w:p>
    <w:p w:rsidR="00614AFE" w:rsidRPr="00153BFB" w:rsidRDefault="00614AFE" w:rsidP="00153BFB">
      <w:pPr>
        <w:spacing w:after="0" w:line="240" w:lineRule="auto"/>
        <w:jc w:val="both"/>
        <w:rPr>
          <w:rFonts w:ascii="Times New Roman" w:hAnsi="Times New Roman"/>
          <w:bCs/>
          <w:sz w:val="28"/>
          <w:szCs w:val="28"/>
        </w:rPr>
      </w:pPr>
      <w:r w:rsidRPr="00153BFB">
        <w:rPr>
          <w:rFonts w:ascii="Times New Roman" w:hAnsi="Times New Roman"/>
          <w:bCs/>
          <w:sz w:val="28"/>
          <w:szCs w:val="28"/>
        </w:rPr>
        <w:t xml:space="preserve">- </w:t>
      </w:r>
      <w:proofErr w:type="spellStart"/>
      <w:r w:rsidRPr="00153BFB">
        <w:rPr>
          <w:rFonts w:ascii="Times New Roman" w:hAnsi="Times New Roman"/>
          <w:bCs/>
          <w:sz w:val="28"/>
          <w:szCs w:val="28"/>
        </w:rPr>
        <w:t>Тапсырысберуші</w:t>
      </w:r>
      <w:proofErr w:type="spellEnd"/>
      <w:r w:rsidRPr="00153BFB">
        <w:rPr>
          <w:rFonts w:ascii="Times New Roman" w:hAnsi="Times New Roman"/>
          <w:bCs/>
          <w:sz w:val="28"/>
          <w:szCs w:val="28"/>
        </w:rPr>
        <w:t xml:space="preserve"> ЕШДИ-геАшыққолжетімділігі бар интернет </w:t>
      </w:r>
      <w:proofErr w:type="spellStart"/>
      <w:r w:rsidRPr="00153BFB">
        <w:rPr>
          <w:rFonts w:ascii="Times New Roman" w:hAnsi="Times New Roman"/>
          <w:bCs/>
          <w:sz w:val="28"/>
          <w:szCs w:val="28"/>
        </w:rPr>
        <w:t>желісіне</w:t>
      </w:r>
      <w:proofErr w:type="spellEnd"/>
      <w:r w:rsidRPr="00153BFB">
        <w:rPr>
          <w:rFonts w:ascii="Times New Roman" w:hAnsi="Times New Roman"/>
          <w:bCs/>
          <w:sz w:val="28"/>
          <w:szCs w:val="28"/>
        </w:rPr>
        <w:t xml:space="preserve"> (Интернеткеқолжеткі</w:t>
      </w:r>
      <w:proofErr w:type="gramStart"/>
      <w:r w:rsidRPr="00153BFB">
        <w:rPr>
          <w:rFonts w:ascii="Times New Roman" w:hAnsi="Times New Roman"/>
          <w:bCs/>
          <w:sz w:val="28"/>
          <w:szCs w:val="28"/>
        </w:rPr>
        <w:t>зудіңб</w:t>
      </w:r>
      <w:proofErr w:type="gramEnd"/>
      <w:r w:rsidRPr="00153BFB">
        <w:rPr>
          <w:rFonts w:ascii="Times New Roman" w:hAnsi="Times New Roman"/>
          <w:bCs/>
          <w:sz w:val="28"/>
          <w:szCs w:val="28"/>
        </w:rPr>
        <w:t>ірыңғайшлюзі)қолжеткізудіұсынады</w:t>
      </w:r>
    </w:p>
    <w:p w:rsidR="00614AFE" w:rsidRPr="00153BFB" w:rsidRDefault="00614AFE" w:rsidP="00153BFB">
      <w:pPr>
        <w:spacing w:after="0" w:line="240" w:lineRule="auto"/>
        <w:jc w:val="both"/>
        <w:rPr>
          <w:rFonts w:ascii="Times New Roman" w:hAnsi="Times New Roman"/>
          <w:bCs/>
          <w:sz w:val="28"/>
          <w:szCs w:val="28"/>
        </w:rPr>
      </w:pPr>
      <w:r w:rsidRPr="00153BFB">
        <w:rPr>
          <w:rFonts w:ascii="Times New Roman" w:hAnsi="Times New Roman"/>
          <w:bCs/>
          <w:sz w:val="28"/>
          <w:szCs w:val="28"/>
        </w:rPr>
        <w:t>1.8. Жеткізілетінжабдықтыңкепілді</w:t>
      </w:r>
      <w:proofErr w:type="gramStart"/>
      <w:r w:rsidRPr="00153BFB">
        <w:rPr>
          <w:rFonts w:ascii="Times New Roman" w:hAnsi="Times New Roman"/>
          <w:bCs/>
          <w:sz w:val="28"/>
          <w:szCs w:val="28"/>
        </w:rPr>
        <w:t>к</w:t>
      </w:r>
      <w:proofErr w:type="gramEnd"/>
      <w:r w:rsidRPr="00153BFB">
        <w:rPr>
          <w:rFonts w:ascii="Times New Roman" w:hAnsi="Times New Roman"/>
          <w:bCs/>
          <w:sz w:val="28"/>
          <w:szCs w:val="28"/>
        </w:rPr>
        <w:t xml:space="preserve"> мерзімі-12 ай.</w:t>
      </w:r>
    </w:p>
    <w:p w:rsidR="00614AFE" w:rsidRPr="00153BFB" w:rsidRDefault="00614AFE" w:rsidP="00153BFB">
      <w:pPr>
        <w:spacing w:after="0" w:line="240" w:lineRule="auto"/>
        <w:jc w:val="both"/>
        <w:rPr>
          <w:rFonts w:ascii="Times New Roman" w:hAnsi="Times New Roman"/>
          <w:bCs/>
          <w:sz w:val="28"/>
          <w:szCs w:val="28"/>
        </w:rPr>
      </w:pPr>
      <w:r w:rsidRPr="00153BFB">
        <w:rPr>
          <w:rFonts w:ascii="Times New Roman" w:hAnsi="Times New Roman"/>
          <w:bCs/>
          <w:sz w:val="28"/>
          <w:szCs w:val="28"/>
        </w:rPr>
        <w:t>1.9. Қызметкөрсетумерзімі</w:t>
      </w:r>
      <w:proofErr w:type="gramStart"/>
      <w:r w:rsidRPr="00153BFB">
        <w:rPr>
          <w:rFonts w:ascii="Times New Roman" w:hAnsi="Times New Roman"/>
          <w:bCs/>
          <w:sz w:val="28"/>
          <w:szCs w:val="28"/>
        </w:rPr>
        <w:t>шарт</w:t>
      </w:r>
      <w:proofErr w:type="gramEnd"/>
      <w:r w:rsidRPr="00153BFB">
        <w:rPr>
          <w:rFonts w:ascii="Times New Roman" w:hAnsi="Times New Roman"/>
          <w:bCs/>
          <w:sz w:val="28"/>
          <w:szCs w:val="28"/>
        </w:rPr>
        <w:t xml:space="preserve">қақолқойылғанкүнненбастап </w:t>
      </w:r>
      <w:r w:rsidR="00EF0270">
        <w:rPr>
          <w:rFonts w:ascii="Times New Roman" w:hAnsi="Times New Roman"/>
          <w:bCs/>
          <w:sz w:val="28"/>
          <w:szCs w:val="28"/>
        </w:rPr>
        <w:t>31.12.202</w:t>
      </w:r>
      <w:r w:rsidR="00EF0270">
        <w:rPr>
          <w:rFonts w:ascii="Times New Roman" w:hAnsi="Times New Roman"/>
          <w:bCs/>
          <w:sz w:val="28"/>
          <w:szCs w:val="28"/>
          <w:lang w:val="kk-KZ"/>
        </w:rPr>
        <w:t>5</w:t>
      </w:r>
      <w:r w:rsidRPr="00153BFB">
        <w:rPr>
          <w:rFonts w:ascii="Times New Roman" w:hAnsi="Times New Roman"/>
          <w:bCs/>
          <w:sz w:val="28"/>
          <w:szCs w:val="28"/>
        </w:rPr>
        <w:t xml:space="preserve"> ж. </w:t>
      </w:r>
      <w:proofErr w:type="spellStart"/>
      <w:r w:rsidRPr="00153BFB">
        <w:rPr>
          <w:rFonts w:ascii="Times New Roman" w:hAnsi="Times New Roman"/>
          <w:bCs/>
          <w:sz w:val="28"/>
          <w:szCs w:val="28"/>
        </w:rPr>
        <w:t>дейін</w:t>
      </w:r>
      <w:proofErr w:type="spellEnd"/>
      <w:r w:rsidRPr="00153BFB">
        <w:rPr>
          <w:rFonts w:ascii="Times New Roman" w:hAnsi="Times New Roman"/>
          <w:bCs/>
          <w:sz w:val="28"/>
          <w:szCs w:val="28"/>
        </w:rPr>
        <w:t>.</w:t>
      </w:r>
    </w:p>
    <w:p w:rsidR="00614AFE" w:rsidRPr="00153BFB" w:rsidRDefault="00614AFE" w:rsidP="00153BFB">
      <w:pPr>
        <w:spacing w:after="0" w:line="240" w:lineRule="auto"/>
        <w:jc w:val="center"/>
        <w:rPr>
          <w:rFonts w:ascii="Times New Roman" w:hAnsi="Times New Roman"/>
          <w:bCs/>
          <w:sz w:val="28"/>
          <w:szCs w:val="28"/>
        </w:rPr>
      </w:pPr>
    </w:p>
    <w:p w:rsidR="00614AFE" w:rsidRPr="00153BFB" w:rsidRDefault="00614AFE" w:rsidP="00153BFB">
      <w:pPr>
        <w:spacing w:after="0" w:line="240" w:lineRule="auto"/>
        <w:jc w:val="both"/>
        <w:rPr>
          <w:rFonts w:ascii="Times New Roman" w:hAnsi="Times New Roman"/>
          <w:bCs/>
          <w:sz w:val="28"/>
          <w:szCs w:val="28"/>
        </w:rPr>
      </w:pPr>
      <w:r w:rsidRPr="00153BFB">
        <w:rPr>
          <w:rFonts w:ascii="Times New Roman" w:hAnsi="Times New Roman"/>
          <w:bCs/>
          <w:sz w:val="28"/>
          <w:szCs w:val="28"/>
        </w:rPr>
        <w:t>2. Қызметкөрсетілетінқұрылғылардыңтехникалықсипаттамалары</w:t>
      </w:r>
    </w:p>
    <w:p w:rsidR="00E90378" w:rsidRPr="002B642A" w:rsidRDefault="00E90378" w:rsidP="00E90378">
      <w:pPr>
        <w:spacing w:after="0" w:line="240" w:lineRule="auto"/>
        <w:jc w:val="both"/>
        <w:rPr>
          <w:rFonts w:ascii="Times New Roman" w:hAnsi="Times New Roman"/>
          <w:bCs/>
          <w:sz w:val="28"/>
          <w:szCs w:val="28"/>
          <w:lang w:val="kk-KZ"/>
        </w:rPr>
      </w:pPr>
      <w:r w:rsidRPr="00E90378">
        <w:rPr>
          <w:rFonts w:ascii="Times New Roman" w:hAnsi="Times New Roman"/>
          <w:bCs/>
          <w:sz w:val="28"/>
          <w:szCs w:val="28"/>
        </w:rPr>
        <w:t>(</w:t>
      </w:r>
      <w:proofErr w:type="spellStart"/>
      <w:r w:rsidRPr="00E90378">
        <w:rPr>
          <w:rFonts w:ascii="Times New Roman" w:hAnsi="Times New Roman"/>
          <w:bCs/>
          <w:sz w:val="28"/>
          <w:szCs w:val="28"/>
        </w:rPr>
        <w:t>Дабыл</w:t>
      </w:r>
      <w:r w:rsidR="002B642A">
        <w:rPr>
          <w:rFonts w:ascii="Times New Roman" w:hAnsi="Times New Roman"/>
          <w:bCs/>
          <w:sz w:val="28"/>
          <w:szCs w:val="28"/>
        </w:rPr>
        <w:t>н</w:t>
      </w:r>
      <w:proofErr w:type="spellEnd"/>
      <w:r w:rsidR="002B642A">
        <w:rPr>
          <w:rFonts w:ascii="Times New Roman" w:hAnsi="Times New Roman"/>
          <w:bCs/>
          <w:sz w:val="28"/>
          <w:szCs w:val="28"/>
          <w:lang w:val="kk-KZ"/>
        </w:rPr>
        <w:t>үктесі)</w:t>
      </w:r>
    </w:p>
    <w:p w:rsidR="00E90378" w:rsidRPr="00AF2C4B" w:rsidRDefault="00E90378" w:rsidP="00E90378">
      <w:pPr>
        <w:spacing w:after="0" w:line="240" w:lineRule="auto"/>
        <w:jc w:val="both"/>
        <w:rPr>
          <w:rFonts w:ascii="Times New Roman" w:hAnsi="Times New Roman"/>
          <w:bCs/>
          <w:sz w:val="28"/>
          <w:szCs w:val="28"/>
          <w:lang w:val="kk-KZ"/>
        </w:rPr>
      </w:pPr>
      <w:r w:rsidRPr="00AF2C4B">
        <w:rPr>
          <w:rFonts w:ascii="Times New Roman" w:hAnsi="Times New Roman"/>
          <w:bCs/>
          <w:sz w:val="28"/>
          <w:szCs w:val="28"/>
          <w:lang w:val="kk-KZ"/>
        </w:rPr>
        <w:t>1. Құрылғы кіріктірілген динамиктермен және микрофонмен</w:t>
      </w:r>
      <w:r w:rsidR="006451AD" w:rsidRPr="00AF2C4B">
        <w:rPr>
          <w:rFonts w:ascii="Times New Roman" w:hAnsi="Times New Roman"/>
          <w:bCs/>
          <w:sz w:val="28"/>
          <w:szCs w:val="28"/>
          <w:lang w:val="kk-KZ"/>
        </w:rPr>
        <w:t>;</w:t>
      </w:r>
    </w:p>
    <w:p w:rsidR="00E90378" w:rsidRPr="00AF2C4B" w:rsidRDefault="00E90378" w:rsidP="00E90378">
      <w:pPr>
        <w:spacing w:after="0" w:line="240" w:lineRule="auto"/>
        <w:jc w:val="both"/>
        <w:rPr>
          <w:rFonts w:ascii="Times New Roman" w:hAnsi="Times New Roman"/>
          <w:bCs/>
          <w:sz w:val="28"/>
          <w:szCs w:val="28"/>
          <w:lang w:val="kk-KZ"/>
        </w:rPr>
      </w:pPr>
      <w:r w:rsidRPr="00AF2C4B">
        <w:rPr>
          <w:rFonts w:ascii="Times New Roman" w:hAnsi="Times New Roman"/>
          <w:bCs/>
          <w:sz w:val="28"/>
          <w:szCs w:val="28"/>
          <w:lang w:val="kk-KZ"/>
        </w:rPr>
        <w:t>2. Құрылғы қабырғаға кронштейнмен бекітілуі керек;</w:t>
      </w:r>
    </w:p>
    <w:p w:rsidR="00E90378" w:rsidRPr="00AF2C4B" w:rsidRDefault="00E90378" w:rsidP="00E90378">
      <w:pPr>
        <w:spacing w:after="0" w:line="240" w:lineRule="auto"/>
        <w:jc w:val="both"/>
        <w:rPr>
          <w:rFonts w:ascii="Times New Roman" w:hAnsi="Times New Roman"/>
          <w:bCs/>
          <w:sz w:val="28"/>
          <w:szCs w:val="28"/>
          <w:lang w:val="kk-KZ"/>
        </w:rPr>
      </w:pPr>
      <w:r w:rsidRPr="00AF2C4B">
        <w:rPr>
          <w:rFonts w:ascii="Times New Roman" w:hAnsi="Times New Roman"/>
          <w:bCs/>
          <w:sz w:val="28"/>
          <w:szCs w:val="28"/>
          <w:lang w:val="kk-KZ"/>
        </w:rPr>
        <w:t>3. Құрылғының жабдығы сериялық болуы керек және өндіруші зауытта шығарылуы керек;</w:t>
      </w:r>
    </w:p>
    <w:p w:rsidR="00614AFE" w:rsidRPr="00153BFB" w:rsidRDefault="00E90378" w:rsidP="00E90378">
      <w:pPr>
        <w:spacing w:after="0" w:line="240" w:lineRule="auto"/>
        <w:jc w:val="both"/>
        <w:rPr>
          <w:rFonts w:ascii="Times New Roman" w:hAnsi="Times New Roman"/>
          <w:bCs/>
          <w:sz w:val="28"/>
          <w:szCs w:val="28"/>
        </w:rPr>
      </w:pPr>
      <w:r w:rsidRPr="00CA42CC">
        <w:rPr>
          <w:rFonts w:ascii="Times New Roman" w:hAnsi="Times New Roman"/>
          <w:bCs/>
          <w:sz w:val="28"/>
          <w:szCs w:val="28"/>
          <w:lang w:val="kk-KZ"/>
        </w:rPr>
        <w:t xml:space="preserve">4. Басқару блогы: орталық басқару блогының форма факторы 87 x 58 x 20 мм.процессор ядроларының саны 4 ядролар. Сағат жиілігі 1,5 ГГц. Жедел жады </w:t>
      </w:r>
      <w:r w:rsidRPr="00CA42CC">
        <w:rPr>
          <w:rFonts w:ascii="Times New Roman" w:hAnsi="Times New Roman"/>
          <w:bCs/>
          <w:sz w:val="28"/>
          <w:szCs w:val="28"/>
          <w:lang w:val="kk-KZ"/>
        </w:rPr>
        <w:lastRenderedPageBreak/>
        <w:t xml:space="preserve">2 Гигабайт. DDR4 жад түрі-2400. Сандық бейне шығысы 2 дана (micro-HDMI/ USB). USB 2.0 стандартты порттары 4 дана. Сымсыз желі WiFi 2.4 ГГц және 5.0 ГГц IEEE 802.11 ac, Ethernet порты 1000мб, Bluetooth порты 5 нұсқасынан кем емес.Енгізу-шығару порттары 40 дана. Қуат қосқышы USB - C 5В.диск форма факторы SD. Карта сыйымдылығы 32 Гб. Оқу жылдамдығы 100 МБ/сек. Жазу жылдамдығы 50 МБ / сек. Максималды ажыратымдылық 8 Мп. 30 кадр/сек жылдамдықта 1080p, 720p, 640p қолдау </w:t>
      </w:r>
      <w:r w:rsidR="006451AD" w:rsidRPr="00CA42CC">
        <w:rPr>
          <w:rFonts w:ascii="Times New Roman" w:hAnsi="Times New Roman"/>
          <w:bCs/>
          <w:sz w:val="28"/>
          <w:szCs w:val="28"/>
          <w:lang w:val="kk-KZ"/>
        </w:rPr>
        <w:t xml:space="preserve">микрофонның </w:t>
      </w:r>
      <w:r w:rsidRPr="00CA42CC">
        <w:rPr>
          <w:rFonts w:ascii="Times New Roman" w:hAnsi="Times New Roman"/>
          <w:bCs/>
          <w:sz w:val="28"/>
          <w:szCs w:val="28"/>
          <w:lang w:val="kk-KZ"/>
        </w:rPr>
        <w:t xml:space="preserve">форматтары. Эквивалентті фокустық қашықтық 33 мм. микрофонның бағыты кардиоидтан жаман емес. 3,5 мм Аудио қосқышы 1 дана. USB 2.0 дыбыстық картасының қосылу түрі 1 дана. </w:t>
      </w:r>
      <w:r w:rsidRPr="00B74530">
        <w:rPr>
          <w:rFonts w:ascii="Times New Roman" w:hAnsi="Times New Roman"/>
          <w:bCs/>
          <w:sz w:val="28"/>
          <w:szCs w:val="28"/>
          <w:lang w:val="kk-KZ"/>
        </w:rPr>
        <w:t xml:space="preserve">Құлаққапқатәуелсізшығудыңаналогтықшығысы 2 дана. Динамик арналарының саны стерео сияқтыжақсы. </w:t>
      </w:r>
      <w:r w:rsidRPr="00EF0270">
        <w:rPr>
          <w:rFonts w:ascii="Times New Roman" w:hAnsi="Times New Roman"/>
          <w:bCs/>
          <w:sz w:val="28"/>
          <w:szCs w:val="28"/>
          <w:lang w:val="kk-KZ"/>
        </w:rPr>
        <w:t xml:space="preserve">Жүйеніңжалпықуаты 10 Вт. Спутниктіңқуаты 1,5 Вт. Шу 70 дБ. Жүйеніңминималдыжиілігі-100 Гц. Жүйеніңмаксималдыжиілігі-18 КГц. Вандалғақарсытүйме 16мм. кернеу 12В. қуаткөзініңтүріимпульсті. </w:t>
      </w:r>
      <w:proofErr w:type="spellStart"/>
      <w:r w:rsidRPr="00E90378">
        <w:rPr>
          <w:rFonts w:ascii="Times New Roman" w:hAnsi="Times New Roman"/>
          <w:bCs/>
          <w:sz w:val="28"/>
          <w:szCs w:val="28"/>
        </w:rPr>
        <w:t>Кіріскернеуі</w:t>
      </w:r>
      <w:proofErr w:type="spellEnd"/>
      <w:r w:rsidRPr="00E90378">
        <w:rPr>
          <w:rFonts w:ascii="Times New Roman" w:hAnsi="Times New Roman"/>
          <w:bCs/>
          <w:sz w:val="28"/>
          <w:szCs w:val="28"/>
        </w:rPr>
        <w:t xml:space="preserve"> 220В. 1,3 а.шығыскернеуі 12В. жұмыстемпературасы 70.0 градус. Еңтөменгі температура-40.0 градус. Қуаткөзініңтү</w:t>
      </w:r>
      <w:proofErr w:type="gramStart"/>
      <w:r w:rsidRPr="00E90378">
        <w:rPr>
          <w:rFonts w:ascii="Times New Roman" w:hAnsi="Times New Roman"/>
          <w:bCs/>
          <w:sz w:val="28"/>
          <w:szCs w:val="28"/>
        </w:rPr>
        <w:t>р</w:t>
      </w:r>
      <w:proofErr w:type="gramEnd"/>
      <w:r w:rsidRPr="00E90378">
        <w:rPr>
          <w:rFonts w:ascii="Times New Roman" w:hAnsi="Times New Roman"/>
          <w:bCs/>
          <w:sz w:val="28"/>
          <w:szCs w:val="28"/>
        </w:rPr>
        <w:t xml:space="preserve">іимпульсті. </w:t>
      </w:r>
      <w:proofErr w:type="spellStart"/>
      <w:r w:rsidRPr="00E90378">
        <w:rPr>
          <w:rFonts w:ascii="Times New Roman" w:hAnsi="Times New Roman"/>
          <w:bCs/>
          <w:sz w:val="28"/>
          <w:szCs w:val="28"/>
        </w:rPr>
        <w:t>Кіріскернеуі</w:t>
      </w:r>
      <w:proofErr w:type="spellEnd"/>
      <w:r w:rsidRPr="00E90378">
        <w:rPr>
          <w:rFonts w:ascii="Times New Roman" w:hAnsi="Times New Roman"/>
          <w:bCs/>
          <w:sz w:val="28"/>
          <w:szCs w:val="28"/>
        </w:rPr>
        <w:t xml:space="preserve"> 220В. Шығыстогы 3А. шығыскернеуі 5В. Корпус қабырғасыныңқалыңдығы 1 мм суықтайилектелгенболаттанжасалған, корпустыңтүсіқараполимерлібояутехнологиясы, </w:t>
      </w:r>
      <w:proofErr w:type="spellStart"/>
      <w:proofErr w:type="gramStart"/>
      <w:r w:rsidRPr="00E90378">
        <w:rPr>
          <w:rFonts w:ascii="Times New Roman" w:hAnsi="Times New Roman"/>
          <w:bCs/>
          <w:sz w:val="28"/>
          <w:szCs w:val="28"/>
        </w:rPr>
        <w:t>п</w:t>
      </w:r>
      <w:proofErr w:type="gramEnd"/>
      <w:r w:rsidRPr="00E90378">
        <w:rPr>
          <w:rFonts w:ascii="Times New Roman" w:hAnsi="Times New Roman"/>
          <w:bCs/>
          <w:sz w:val="28"/>
          <w:szCs w:val="28"/>
        </w:rPr>
        <w:t>ішін</w:t>
      </w:r>
      <w:proofErr w:type="spellEnd"/>
      <w:r w:rsidRPr="00E90378">
        <w:rPr>
          <w:rFonts w:ascii="Times New Roman" w:hAnsi="Times New Roman"/>
          <w:bCs/>
          <w:sz w:val="28"/>
          <w:szCs w:val="28"/>
        </w:rPr>
        <w:t xml:space="preserve"> факторы 240 </w:t>
      </w:r>
      <w:proofErr w:type="spellStart"/>
      <w:r w:rsidRPr="00E90378">
        <w:rPr>
          <w:rFonts w:ascii="Times New Roman" w:hAnsi="Times New Roman"/>
          <w:bCs/>
          <w:sz w:val="28"/>
          <w:szCs w:val="28"/>
        </w:rPr>
        <w:t>х</w:t>
      </w:r>
      <w:proofErr w:type="spellEnd"/>
      <w:r w:rsidRPr="00E90378">
        <w:rPr>
          <w:rFonts w:ascii="Times New Roman" w:hAnsi="Times New Roman"/>
          <w:bCs/>
          <w:sz w:val="28"/>
          <w:szCs w:val="28"/>
        </w:rPr>
        <w:t xml:space="preserve"> 190 </w:t>
      </w:r>
      <w:proofErr w:type="spellStart"/>
      <w:r w:rsidRPr="00E90378">
        <w:rPr>
          <w:rFonts w:ascii="Times New Roman" w:hAnsi="Times New Roman"/>
          <w:bCs/>
          <w:sz w:val="28"/>
          <w:szCs w:val="28"/>
        </w:rPr>
        <w:t>х</w:t>
      </w:r>
      <w:proofErr w:type="spellEnd"/>
      <w:r w:rsidRPr="00E90378">
        <w:rPr>
          <w:rFonts w:ascii="Times New Roman" w:hAnsi="Times New Roman"/>
          <w:bCs/>
          <w:sz w:val="28"/>
          <w:szCs w:val="28"/>
        </w:rPr>
        <w:t xml:space="preserve"> 60 мм, </w:t>
      </w:r>
      <w:proofErr w:type="spellStart"/>
      <w:r w:rsidRPr="00E90378">
        <w:rPr>
          <w:rFonts w:ascii="Times New Roman" w:hAnsi="Times New Roman"/>
          <w:bCs/>
          <w:sz w:val="28"/>
          <w:szCs w:val="28"/>
        </w:rPr>
        <w:t>динамиктер</w:t>
      </w:r>
      <w:proofErr w:type="spellEnd"/>
      <w:r w:rsidRPr="00E90378">
        <w:rPr>
          <w:rFonts w:ascii="Times New Roman" w:hAnsi="Times New Roman"/>
          <w:bCs/>
          <w:sz w:val="28"/>
          <w:szCs w:val="28"/>
        </w:rPr>
        <w:t xml:space="preserve"> 3 Вт 1 дана.,</w:t>
      </w:r>
      <w:r w:rsidR="00614AFE" w:rsidRPr="00153BFB">
        <w:rPr>
          <w:rFonts w:ascii="Times New Roman" w:hAnsi="Times New Roman"/>
          <w:bCs/>
          <w:sz w:val="28"/>
          <w:szCs w:val="28"/>
        </w:rPr>
        <w:t>3. Бағдарламалыққамтамасызету</w:t>
      </w:r>
    </w:p>
    <w:p w:rsidR="00614AFE" w:rsidRPr="00153BFB" w:rsidRDefault="00614AFE" w:rsidP="00153BFB">
      <w:pPr>
        <w:spacing w:after="0" w:line="240" w:lineRule="auto"/>
        <w:jc w:val="both"/>
        <w:rPr>
          <w:rFonts w:ascii="Times New Roman" w:hAnsi="Times New Roman"/>
          <w:bCs/>
          <w:sz w:val="28"/>
          <w:szCs w:val="28"/>
        </w:rPr>
      </w:pPr>
      <w:r w:rsidRPr="00153BFB">
        <w:rPr>
          <w:rFonts w:ascii="Times New Roman" w:hAnsi="Times New Roman"/>
          <w:bCs/>
          <w:sz w:val="28"/>
          <w:szCs w:val="28"/>
        </w:rPr>
        <w:t>3.1. Бағдарламалықжасақтама-бұлбағдарламалы</w:t>
      </w:r>
      <w:proofErr w:type="gramStart"/>
      <w:r w:rsidRPr="00153BFB">
        <w:rPr>
          <w:rFonts w:ascii="Times New Roman" w:hAnsi="Times New Roman"/>
          <w:bCs/>
          <w:sz w:val="28"/>
          <w:szCs w:val="28"/>
        </w:rPr>
        <w:t>қ-</w:t>
      </w:r>
      <w:proofErr w:type="gramEnd"/>
      <w:r w:rsidRPr="00153BFB">
        <w:rPr>
          <w:rFonts w:ascii="Times New Roman" w:hAnsi="Times New Roman"/>
          <w:bCs/>
          <w:sz w:val="28"/>
          <w:szCs w:val="28"/>
        </w:rPr>
        <w:t>техникалықжәнеұйымдастырушылықшешімдержиынтығы. Сервер бөлігікелесімүмкіндіктергеие: құрылғыіскеқосылғансәттенбастап - құрылғыдан ЖБО операторыныңдербескомпьютерінебейнежәнедыбыстыавтоматтытүрдеқабылдау; қоңыраудыңорналасқанжерінанықтау (объектініңатауы); оператордыңэкранда не болыпжатқанын</w:t>
      </w:r>
      <w:r w:rsidR="009743EB">
        <w:rPr>
          <w:rFonts w:ascii="Times New Roman" w:hAnsi="Times New Roman"/>
          <w:bCs/>
          <w:sz w:val="28"/>
          <w:szCs w:val="28"/>
          <w:lang w:val="kk-KZ"/>
        </w:rPr>
        <w:t xml:space="preserve">ету </w:t>
      </w:r>
      <w:r w:rsidRPr="00153BFB">
        <w:rPr>
          <w:rFonts w:ascii="Times New Roman" w:hAnsi="Times New Roman"/>
          <w:bCs/>
          <w:sz w:val="28"/>
          <w:szCs w:val="28"/>
        </w:rPr>
        <w:t>жә</w:t>
      </w:r>
      <w:proofErr w:type="gramStart"/>
      <w:r w:rsidRPr="00153BFB">
        <w:rPr>
          <w:rFonts w:ascii="Times New Roman" w:hAnsi="Times New Roman"/>
          <w:bCs/>
          <w:sz w:val="28"/>
          <w:szCs w:val="28"/>
        </w:rPr>
        <w:t>нежа</w:t>
      </w:r>
      <w:proofErr w:type="gramEnd"/>
      <w:r w:rsidRPr="00153BFB">
        <w:rPr>
          <w:rFonts w:ascii="Times New Roman" w:hAnsi="Times New Roman"/>
          <w:bCs/>
          <w:sz w:val="28"/>
          <w:szCs w:val="28"/>
        </w:rPr>
        <w:t xml:space="preserve">ғдайғабайланыстыәрекеттер мен тапсырмалардытүзетумүмкіндігі; Аудио </w:t>
      </w:r>
      <w:proofErr w:type="spellStart"/>
      <w:r w:rsidRPr="00153BFB">
        <w:rPr>
          <w:rFonts w:ascii="Times New Roman" w:hAnsi="Times New Roman"/>
          <w:bCs/>
          <w:sz w:val="28"/>
          <w:szCs w:val="28"/>
        </w:rPr>
        <w:t>хабарландыру</w:t>
      </w:r>
      <w:proofErr w:type="spellEnd"/>
      <w:r w:rsidRPr="00153BFB">
        <w:rPr>
          <w:rFonts w:ascii="Times New Roman" w:hAnsi="Times New Roman"/>
          <w:bCs/>
          <w:sz w:val="28"/>
          <w:szCs w:val="28"/>
        </w:rPr>
        <w:t>. Бағдарламалықжасақтаманың</w:t>
      </w:r>
      <w:proofErr w:type="gramStart"/>
      <w:r w:rsidRPr="00153BFB">
        <w:rPr>
          <w:rFonts w:ascii="Times New Roman" w:hAnsi="Times New Roman"/>
          <w:bCs/>
          <w:sz w:val="28"/>
          <w:szCs w:val="28"/>
        </w:rPr>
        <w:t>арт</w:t>
      </w:r>
      <w:proofErr w:type="gramEnd"/>
      <w:r w:rsidRPr="00153BFB">
        <w:rPr>
          <w:rFonts w:ascii="Times New Roman" w:hAnsi="Times New Roman"/>
          <w:bCs/>
          <w:sz w:val="28"/>
          <w:szCs w:val="28"/>
        </w:rPr>
        <w:t>қыжағыстандартынқолдануыкерек. Бағдарламалыққамтамасызету клиент-серверлікархитектурадақұрастырылғанжәне "АӨК ЖБО</w:t>
      </w:r>
      <w:proofErr w:type="gramStart"/>
      <w:r w:rsidRPr="00153BFB">
        <w:rPr>
          <w:rFonts w:ascii="Times New Roman" w:hAnsi="Times New Roman"/>
          <w:bCs/>
          <w:sz w:val="28"/>
          <w:szCs w:val="28"/>
        </w:rPr>
        <w:t>"б</w:t>
      </w:r>
      <w:proofErr w:type="gramEnd"/>
      <w:r w:rsidRPr="00153BFB">
        <w:rPr>
          <w:rFonts w:ascii="Times New Roman" w:hAnsi="Times New Roman"/>
          <w:bCs/>
          <w:sz w:val="28"/>
          <w:szCs w:val="28"/>
        </w:rPr>
        <w:t>ағдарламалықбөлігіменбіріктірілген.</w:t>
      </w:r>
    </w:p>
    <w:p w:rsidR="00614AFE" w:rsidRPr="00153BFB" w:rsidRDefault="00614AFE" w:rsidP="00153BFB">
      <w:pPr>
        <w:spacing w:after="0" w:line="240" w:lineRule="auto"/>
        <w:jc w:val="both"/>
        <w:rPr>
          <w:rFonts w:ascii="Times New Roman" w:hAnsi="Times New Roman"/>
          <w:bCs/>
          <w:sz w:val="28"/>
          <w:szCs w:val="28"/>
        </w:rPr>
      </w:pPr>
      <w:r w:rsidRPr="00153BFB">
        <w:rPr>
          <w:rFonts w:ascii="Times New Roman" w:hAnsi="Times New Roman"/>
          <w:bCs/>
          <w:sz w:val="28"/>
          <w:szCs w:val="28"/>
        </w:rPr>
        <w:t>3.2. Клиенттікбөлімдеқашықтанбасқарумодулі</w:t>
      </w:r>
      <w:r w:rsidR="009743EB">
        <w:rPr>
          <w:rFonts w:ascii="Times New Roman" w:hAnsi="Times New Roman"/>
          <w:bCs/>
          <w:sz w:val="28"/>
          <w:szCs w:val="28"/>
          <w:lang w:val="kk-KZ"/>
        </w:rPr>
        <w:t xml:space="preserve"> бар</w:t>
      </w:r>
      <w:r w:rsidRPr="00153BFB">
        <w:rPr>
          <w:rFonts w:ascii="Times New Roman" w:hAnsi="Times New Roman"/>
          <w:bCs/>
          <w:sz w:val="28"/>
          <w:szCs w:val="28"/>
        </w:rPr>
        <w:t>, модульдеқұрылғыныбақылаужүйесіболуыкерек. Клиент бө</w:t>
      </w:r>
      <w:proofErr w:type="gramStart"/>
      <w:r w:rsidRPr="00153BFB">
        <w:rPr>
          <w:rFonts w:ascii="Times New Roman" w:hAnsi="Times New Roman"/>
          <w:bCs/>
          <w:sz w:val="28"/>
          <w:szCs w:val="28"/>
        </w:rPr>
        <w:t>л</w:t>
      </w:r>
      <w:proofErr w:type="gramEnd"/>
      <w:r w:rsidRPr="00153BFB">
        <w:rPr>
          <w:rFonts w:ascii="Times New Roman" w:hAnsi="Times New Roman"/>
          <w:bCs/>
          <w:sz w:val="28"/>
          <w:szCs w:val="28"/>
        </w:rPr>
        <w:t>ігісервергеөзгертулеренгізгенкездемазмұнменжаңартылады. Бағдарламалықжасақтамаоператормен, клиентпенекі</w:t>
      </w:r>
      <w:proofErr w:type="gramStart"/>
      <w:r w:rsidRPr="00153BFB">
        <w:rPr>
          <w:rFonts w:ascii="Times New Roman" w:hAnsi="Times New Roman"/>
          <w:bCs/>
          <w:sz w:val="28"/>
          <w:szCs w:val="28"/>
        </w:rPr>
        <w:t>жақты</w:t>
      </w:r>
      <w:proofErr w:type="gramEnd"/>
      <w:r w:rsidRPr="00153BFB">
        <w:rPr>
          <w:rFonts w:ascii="Times New Roman" w:hAnsi="Times New Roman"/>
          <w:bCs/>
          <w:sz w:val="28"/>
          <w:szCs w:val="28"/>
        </w:rPr>
        <w:t xml:space="preserve"> аудио байланысынқолдайды. Клиенттікбөлім: құрылғыіскеқосылғансәттенбастапқұрылғыдан</w:t>
      </w:r>
      <w:r w:rsidR="009743EB">
        <w:rPr>
          <w:rFonts w:ascii="Times New Roman" w:hAnsi="Times New Roman"/>
          <w:bCs/>
          <w:sz w:val="28"/>
          <w:szCs w:val="28"/>
          <w:lang w:val="kk-KZ"/>
        </w:rPr>
        <w:t>аудио</w:t>
      </w:r>
      <w:r w:rsidRPr="00153BFB">
        <w:rPr>
          <w:rFonts w:ascii="Times New Roman" w:hAnsi="Times New Roman"/>
          <w:bCs/>
          <w:sz w:val="28"/>
          <w:szCs w:val="28"/>
        </w:rPr>
        <w:t>жәнедыбыстыавтоматтытүрде ЖБ</w:t>
      </w:r>
      <w:proofErr w:type="gramStart"/>
      <w:r w:rsidRPr="00153BFB">
        <w:rPr>
          <w:rFonts w:ascii="Times New Roman" w:hAnsi="Times New Roman"/>
          <w:bCs/>
          <w:sz w:val="28"/>
          <w:szCs w:val="28"/>
        </w:rPr>
        <w:t>О-</w:t>
      </w:r>
      <w:proofErr w:type="gramEnd"/>
      <w:r w:rsidRPr="00153BFB">
        <w:rPr>
          <w:rFonts w:ascii="Times New Roman" w:hAnsi="Times New Roman"/>
          <w:bCs/>
          <w:sz w:val="28"/>
          <w:szCs w:val="28"/>
        </w:rPr>
        <w:t xml:space="preserve">ғажібереді; абоненттің </w:t>
      </w:r>
      <w:proofErr w:type="spellStart"/>
      <w:r w:rsidRPr="00153BFB">
        <w:rPr>
          <w:rFonts w:ascii="Times New Roman" w:hAnsi="Times New Roman"/>
          <w:bCs/>
          <w:sz w:val="28"/>
          <w:szCs w:val="28"/>
        </w:rPr>
        <w:t>онлайн</w:t>
      </w:r>
      <w:proofErr w:type="spellEnd"/>
      <w:r w:rsidRPr="00153BFB">
        <w:rPr>
          <w:rFonts w:ascii="Times New Roman" w:hAnsi="Times New Roman"/>
          <w:bCs/>
          <w:sz w:val="28"/>
          <w:szCs w:val="28"/>
        </w:rPr>
        <w:t xml:space="preserve"> режимдеқоңырау шалу және ЖБО операторынажағдайдытүсіндірумүмкіндігі; орналасқанжердіанықтауүшінқұрылғыныбағдарламалаумүмкіндігі.</w:t>
      </w:r>
    </w:p>
    <w:p w:rsidR="00614AFE" w:rsidRPr="00153BFB" w:rsidRDefault="00614AFE" w:rsidP="00153BFB">
      <w:pPr>
        <w:spacing w:after="0" w:line="240" w:lineRule="auto"/>
        <w:jc w:val="both"/>
        <w:rPr>
          <w:rFonts w:ascii="Times New Roman" w:hAnsi="Times New Roman"/>
          <w:bCs/>
          <w:sz w:val="28"/>
          <w:szCs w:val="28"/>
        </w:rPr>
      </w:pPr>
      <w:r w:rsidRPr="00153BFB">
        <w:rPr>
          <w:rFonts w:ascii="Times New Roman" w:hAnsi="Times New Roman"/>
          <w:bCs/>
          <w:sz w:val="28"/>
          <w:szCs w:val="28"/>
        </w:rPr>
        <w:t>3.3. Бағдарламалықжасақтамакелесімодульдердіқамтиды:</w:t>
      </w:r>
    </w:p>
    <w:p w:rsidR="00614AFE" w:rsidRPr="00153BFB" w:rsidRDefault="00614AFE" w:rsidP="00153BFB">
      <w:pPr>
        <w:spacing w:after="0" w:line="240" w:lineRule="auto"/>
        <w:jc w:val="both"/>
        <w:rPr>
          <w:rFonts w:ascii="Times New Roman" w:hAnsi="Times New Roman"/>
          <w:bCs/>
          <w:sz w:val="28"/>
          <w:szCs w:val="28"/>
        </w:rPr>
      </w:pPr>
      <w:r w:rsidRPr="00153BFB">
        <w:rPr>
          <w:rFonts w:ascii="Times New Roman" w:hAnsi="Times New Roman"/>
          <w:bCs/>
          <w:sz w:val="28"/>
          <w:szCs w:val="28"/>
        </w:rPr>
        <w:t xml:space="preserve">1. Қорғалған SIP </w:t>
      </w:r>
      <w:proofErr w:type="spellStart"/>
      <w:r w:rsidRPr="00153BFB">
        <w:rPr>
          <w:rFonts w:ascii="Times New Roman" w:hAnsi="Times New Roman"/>
          <w:bCs/>
          <w:sz w:val="28"/>
          <w:szCs w:val="28"/>
        </w:rPr>
        <w:t>хаттама</w:t>
      </w:r>
      <w:proofErr w:type="spellEnd"/>
      <w:r w:rsidRPr="00153BFB">
        <w:rPr>
          <w:rFonts w:ascii="Times New Roman" w:hAnsi="Times New Roman"/>
          <w:bCs/>
          <w:sz w:val="28"/>
          <w:szCs w:val="28"/>
        </w:rPr>
        <w:t>;</w:t>
      </w:r>
    </w:p>
    <w:p w:rsidR="00614AFE" w:rsidRPr="00153BFB" w:rsidRDefault="00614AFE" w:rsidP="00153BFB">
      <w:pPr>
        <w:spacing w:after="0" w:line="240" w:lineRule="auto"/>
        <w:jc w:val="both"/>
        <w:rPr>
          <w:rFonts w:ascii="Times New Roman" w:hAnsi="Times New Roman"/>
          <w:bCs/>
          <w:sz w:val="28"/>
          <w:szCs w:val="28"/>
        </w:rPr>
      </w:pPr>
      <w:r w:rsidRPr="00153BFB">
        <w:rPr>
          <w:rFonts w:ascii="Times New Roman" w:hAnsi="Times New Roman"/>
          <w:bCs/>
          <w:sz w:val="28"/>
          <w:szCs w:val="28"/>
        </w:rPr>
        <w:lastRenderedPageBreak/>
        <w:t>2. Тапсырысберушіұсынғ</w:t>
      </w:r>
      <w:proofErr w:type="gramStart"/>
      <w:r w:rsidRPr="00153BFB">
        <w:rPr>
          <w:rFonts w:ascii="Times New Roman" w:hAnsi="Times New Roman"/>
          <w:bCs/>
          <w:sz w:val="28"/>
          <w:szCs w:val="28"/>
        </w:rPr>
        <w:t>анинтернет-арна</w:t>
      </w:r>
      <w:proofErr w:type="gramEnd"/>
      <w:r w:rsidRPr="00153BFB">
        <w:rPr>
          <w:rFonts w:ascii="Times New Roman" w:hAnsi="Times New Roman"/>
          <w:bCs/>
          <w:sz w:val="28"/>
          <w:szCs w:val="28"/>
        </w:rPr>
        <w:t xml:space="preserve">ға VPN арнасыКнопкаданҚазақтелекомсерверінедейінжәнеҚазақтелекомсерверінен ДП </w:t>
      </w:r>
      <w:proofErr w:type="spellStart"/>
      <w:r w:rsidRPr="00153BFB">
        <w:rPr>
          <w:rFonts w:ascii="Times New Roman" w:hAnsi="Times New Roman"/>
          <w:bCs/>
          <w:sz w:val="28"/>
          <w:szCs w:val="28"/>
        </w:rPr>
        <w:t>серверінедейін</w:t>
      </w:r>
      <w:proofErr w:type="spellEnd"/>
      <w:r w:rsidRPr="00153BFB">
        <w:rPr>
          <w:rFonts w:ascii="Times New Roman" w:hAnsi="Times New Roman"/>
          <w:bCs/>
          <w:sz w:val="28"/>
          <w:szCs w:val="28"/>
        </w:rPr>
        <w:t>;</w:t>
      </w:r>
    </w:p>
    <w:p w:rsidR="00614AFE" w:rsidRPr="00153BFB" w:rsidRDefault="00614AFE" w:rsidP="00153BFB">
      <w:pPr>
        <w:spacing w:after="0" w:line="240" w:lineRule="auto"/>
        <w:jc w:val="both"/>
        <w:rPr>
          <w:rFonts w:ascii="Times New Roman" w:hAnsi="Times New Roman"/>
          <w:bCs/>
          <w:sz w:val="28"/>
          <w:szCs w:val="28"/>
        </w:rPr>
      </w:pPr>
      <w:r w:rsidRPr="00153BFB">
        <w:rPr>
          <w:rFonts w:ascii="Times New Roman" w:hAnsi="Times New Roman"/>
          <w:bCs/>
          <w:sz w:val="28"/>
          <w:szCs w:val="28"/>
        </w:rPr>
        <w:t xml:space="preserve">3. Барлықтүймелердібақылау. Қашықтағыбағдарлама: желікүйі, түйменіңөзі, </w:t>
      </w:r>
      <w:proofErr w:type="spellStart"/>
      <w:r w:rsidRPr="00153BFB">
        <w:rPr>
          <w:rFonts w:ascii="Times New Roman" w:hAnsi="Times New Roman"/>
          <w:bCs/>
          <w:sz w:val="28"/>
          <w:szCs w:val="28"/>
        </w:rPr>
        <w:t>серверлер</w:t>
      </w:r>
      <w:proofErr w:type="spellEnd"/>
      <w:r w:rsidRPr="00153BFB">
        <w:rPr>
          <w:rFonts w:ascii="Times New Roman" w:hAnsi="Times New Roman"/>
          <w:bCs/>
          <w:sz w:val="28"/>
          <w:szCs w:val="28"/>
        </w:rPr>
        <w:t xml:space="preserve"> мен тізбектегібарлыққосылыстардыңөнімділігі;</w:t>
      </w:r>
    </w:p>
    <w:p w:rsidR="00153BFB" w:rsidRPr="00153BFB" w:rsidRDefault="00153BFB" w:rsidP="00153BFB">
      <w:pPr>
        <w:spacing w:after="0" w:line="240" w:lineRule="auto"/>
        <w:jc w:val="both"/>
        <w:rPr>
          <w:rFonts w:ascii="Times New Roman" w:hAnsi="Times New Roman"/>
          <w:bCs/>
          <w:sz w:val="28"/>
          <w:szCs w:val="28"/>
        </w:rPr>
      </w:pPr>
      <w:r w:rsidRPr="00153BFB">
        <w:rPr>
          <w:rFonts w:ascii="Times New Roman" w:hAnsi="Times New Roman"/>
          <w:bCs/>
          <w:sz w:val="28"/>
          <w:szCs w:val="28"/>
        </w:rPr>
        <w:t>4. Жеткізушігеқойылатынталаптар.</w:t>
      </w:r>
    </w:p>
    <w:p w:rsidR="00614AFE" w:rsidRPr="00153BFB" w:rsidRDefault="00153BFB" w:rsidP="00153BFB">
      <w:pPr>
        <w:spacing w:after="0" w:line="240" w:lineRule="auto"/>
        <w:jc w:val="both"/>
        <w:rPr>
          <w:rFonts w:ascii="Times New Roman" w:hAnsi="Times New Roman"/>
          <w:bCs/>
          <w:sz w:val="28"/>
          <w:szCs w:val="28"/>
        </w:rPr>
      </w:pPr>
      <w:r w:rsidRPr="00153BFB">
        <w:rPr>
          <w:rFonts w:ascii="Times New Roman" w:hAnsi="Times New Roman"/>
          <w:bCs/>
          <w:sz w:val="28"/>
          <w:szCs w:val="28"/>
        </w:rPr>
        <w:t>4.1. Өнімберушібарлықжабдықтыңжұмысқабілеттілігінекүнделіктімониторингті, бағдарламалыққамтамасызетудіңжұмысістеуінқамтамасызетуітиіс, ал ақаулықанықталғанжағдайданемесеТапсырысберушіденхабарламакелі</w:t>
      </w:r>
      <w:proofErr w:type="gramStart"/>
      <w:r w:rsidRPr="00153BFB">
        <w:rPr>
          <w:rFonts w:ascii="Times New Roman" w:hAnsi="Times New Roman"/>
          <w:bCs/>
          <w:sz w:val="28"/>
          <w:szCs w:val="28"/>
        </w:rPr>
        <w:t>пт</w:t>
      </w:r>
      <w:proofErr w:type="gramEnd"/>
      <w:r w:rsidRPr="00153BFB">
        <w:rPr>
          <w:rFonts w:ascii="Times New Roman" w:hAnsi="Times New Roman"/>
          <w:bCs/>
          <w:sz w:val="28"/>
          <w:szCs w:val="28"/>
        </w:rPr>
        <w:t>үскенжағдайда (</w:t>
      </w:r>
      <w:proofErr w:type="spellStart"/>
      <w:r w:rsidRPr="00153BFB">
        <w:rPr>
          <w:rFonts w:ascii="Times New Roman" w:hAnsi="Times New Roman"/>
          <w:bCs/>
          <w:sz w:val="28"/>
          <w:szCs w:val="28"/>
        </w:rPr>
        <w:t>ауызшанемесежазбашанысанда</w:t>
      </w:r>
      <w:proofErr w:type="spellEnd"/>
      <w:r w:rsidRPr="00153BFB">
        <w:rPr>
          <w:rFonts w:ascii="Times New Roman" w:hAnsi="Times New Roman"/>
          <w:bCs/>
          <w:sz w:val="28"/>
          <w:szCs w:val="28"/>
        </w:rPr>
        <w:t>) өнімберуші 24 сағатішіндеАқаулықтыңсебебінайқындауғажәнеолардыжоюжөніндежан-жақтышараларқол</w:t>
      </w:r>
      <w:r w:rsidR="00EF0270">
        <w:rPr>
          <w:rFonts w:ascii="Times New Roman" w:hAnsi="Times New Roman"/>
          <w:bCs/>
          <w:sz w:val="28"/>
          <w:szCs w:val="28"/>
        </w:rPr>
        <w:t xml:space="preserve">дануғаміндетті. </w:t>
      </w:r>
      <w:proofErr w:type="spellStart"/>
      <w:r w:rsidR="00EF0270">
        <w:rPr>
          <w:rFonts w:ascii="Times New Roman" w:hAnsi="Times New Roman"/>
          <w:bCs/>
          <w:sz w:val="28"/>
          <w:szCs w:val="28"/>
        </w:rPr>
        <w:t>Талап</w:t>
      </w:r>
      <w:proofErr w:type="spellEnd"/>
      <w:r w:rsidR="00EF0270">
        <w:rPr>
          <w:rFonts w:ascii="Times New Roman" w:hAnsi="Times New Roman"/>
          <w:bCs/>
          <w:sz w:val="28"/>
          <w:szCs w:val="28"/>
        </w:rPr>
        <w:t xml:space="preserve"> 202</w:t>
      </w:r>
      <w:r w:rsidR="00EF0270">
        <w:rPr>
          <w:rFonts w:ascii="Times New Roman" w:hAnsi="Times New Roman"/>
          <w:bCs/>
          <w:sz w:val="28"/>
          <w:szCs w:val="28"/>
          <w:lang w:val="kk-KZ"/>
        </w:rPr>
        <w:t>5</w:t>
      </w:r>
      <w:r w:rsidRPr="00153BFB">
        <w:rPr>
          <w:rFonts w:ascii="Times New Roman" w:hAnsi="Times New Roman"/>
          <w:bCs/>
          <w:sz w:val="28"/>
          <w:szCs w:val="28"/>
        </w:rPr>
        <w:t xml:space="preserve"> жылдың 31 желтоқсанынадейінқолданылады. Осы қызметтердіжеткізушіҚызылордаоблысыШиелікентініңортақсервері мен ПД ЖБО арасындағыбайланысарнасыбөлігіндедабылсигнализациясының, жұмысқабілеттілігінқамтамасызетуге</w:t>
      </w:r>
      <w:proofErr w:type="gramStart"/>
      <w:r w:rsidRPr="00153BFB">
        <w:rPr>
          <w:rFonts w:ascii="Times New Roman" w:hAnsi="Times New Roman"/>
          <w:bCs/>
          <w:sz w:val="28"/>
          <w:szCs w:val="28"/>
        </w:rPr>
        <w:t xml:space="preserve"> ,</w:t>
      </w:r>
      <w:proofErr w:type="gramEnd"/>
      <w:r w:rsidRPr="00153BFB">
        <w:rPr>
          <w:rFonts w:ascii="Times New Roman" w:hAnsi="Times New Roman"/>
          <w:bCs/>
          <w:sz w:val="28"/>
          <w:szCs w:val="28"/>
        </w:rPr>
        <w:t>сондай-ақҚызылордаоблысы</w:t>
      </w:r>
      <w:r w:rsidR="00E90378">
        <w:rPr>
          <w:rFonts w:ascii="Times New Roman" w:hAnsi="Times New Roman"/>
          <w:bCs/>
          <w:sz w:val="28"/>
          <w:szCs w:val="28"/>
          <w:lang w:val="kk-KZ"/>
        </w:rPr>
        <w:t>Жалагаш кентінің</w:t>
      </w:r>
      <w:r w:rsidRPr="00153BFB">
        <w:rPr>
          <w:rFonts w:ascii="Times New Roman" w:hAnsi="Times New Roman"/>
          <w:bCs/>
          <w:sz w:val="28"/>
          <w:szCs w:val="28"/>
        </w:rPr>
        <w:t xml:space="preserve">ПД ЖБО объектілеріндежәне ПД </w:t>
      </w:r>
      <w:proofErr w:type="spellStart"/>
      <w:r w:rsidRPr="00153BFB">
        <w:rPr>
          <w:rFonts w:ascii="Times New Roman" w:hAnsi="Times New Roman"/>
          <w:bCs/>
          <w:sz w:val="28"/>
          <w:szCs w:val="28"/>
        </w:rPr>
        <w:t>ЖБО-да</w:t>
      </w:r>
      <w:proofErr w:type="spellEnd"/>
      <w:r w:rsidRPr="00153BFB">
        <w:rPr>
          <w:rFonts w:ascii="Times New Roman" w:hAnsi="Times New Roman"/>
          <w:bCs/>
          <w:sz w:val="28"/>
          <w:szCs w:val="28"/>
        </w:rPr>
        <w:t xml:space="preserve"> құрылғылардың, бағдарламалыққамтамасызетудіңжәнеинтеграциялардыңүздіксізжұмысістеуінқамтамасызетугеміндетті.</w:t>
      </w:r>
    </w:p>
    <w:p w:rsidR="00153BFB" w:rsidRPr="00153BFB" w:rsidRDefault="00153BFB" w:rsidP="00153BFB">
      <w:pPr>
        <w:spacing w:after="0" w:line="240" w:lineRule="auto"/>
        <w:jc w:val="both"/>
        <w:rPr>
          <w:rFonts w:ascii="Times New Roman" w:hAnsi="Times New Roman"/>
          <w:bCs/>
          <w:sz w:val="28"/>
          <w:szCs w:val="28"/>
        </w:rPr>
      </w:pPr>
      <w:r w:rsidRPr="00153BFB">
        <w:rPr>
          <w:rFonts w:ascii="Times New Roman" w:hAnsi="Times New Roman"/>
          <w:bCs/>
          <w:sz w:val="28"/>
          <w:szCs w:val="28"/>
        </w:rPr>
        <w:t>4.2. Көрсетілетінқызметтердіңқұрамынамыналаркі</w:t>
      </w:r>
      <w:proofErr w:type="gramStart"/>
      <w:r w:rsidRPr="00153BFB">
        <w:rPr>
          <w:rFonts w:ascii="Times New Roman" w:hAnsi="Times New Roman"/>
          <w:bCs/>
          <w:sz w:val="28"/>
          <w:szCs w:val="28"/>
        </w:rPr>
        <w:t>ред</w:t>
      </w:r>
      <w:proofErr w:type="gramEnd"/>
      <w:r w:rsidRPr="00153BFB">
        <w:rPr>
          <w:rFonts w:ascii="Times New Roman" w:hAnsi="Times New Roman"/>
          <w:bCs/>
          <w:sz w:val="28"/>
          <w:szCs w:val="28"/>
        </w:rPr>
        <w:t>і:</w:t>
      </w:r>
    </w:p>
    <w:p w:rsidR="00153BFB" w:rsidRPr="00153BFB" w:rsidRDefault="00AF2C4B" w:rsidP="00153BFB">
      <w:pPr>
        <w:spacing w:after="0" w:line="240" w:lineRule="auto"/>
        <w:jc w:val="both"/>
        <w:rPr>
          <w:rFonts w:ascii="Times New Roman" w:hAnsi="Times New Roman"/>
          <w:bCs/>
          <w:sz w:val="28"/>
          <w:szCs w:val="28"/>
        </w:rPr>
      </w:pPr>
      <w:proofErr w:type="spellStart"/>
      <w:r>
        <w:rPr>
          <w:rFonts w:ascii="Times New Roman" w:hAnsi="Times New Roman"/>
          <w:bCs/>
          <w:sz w:val="28"/>
          <w:szCs w:val="28"/>
        </w:rPr>
        <w:t>Дабыл</w:t>
      </w:r>
      <w:proofErr w:type="spellEnd"/>
      <w:r>
        <w:rPr>
          <w:rFonts w:ascii="Times New Roman" w:hAnsi="Times New Roman"/>
          <w:bCs/>
          <w:sz w:val="28"/>
          <w:szCs w:val="28"/>
          <w:lang w:val="kk-KZ"/>
        </w:rPr>
        <w:t xml:space="preserve">құрылғыдағы </w:t>
      </w:r>
      <w:r w:rsidR="00153BFB" w:rsidRPr="00153BFB">
        <w:rPr>
          <w:rFonts w:ascii="Times New Roman" w:hAnsi="Times New Roman"/>
          <w:bCs/>
          <w:sz w:val="28"/>
          <w:szCs w:val="28"/>
        </w:rPr>
        <w:t>орнатылғанбағдарламалықжасақтаманысақтау;</w:t>
      </w:r>
    </w:p>
    <w:p w:rsidR="00153BFB" w:rsidRPr="00153BFB" w:rsidRDefault="00153BFB" w:rsidP="00153BFB">
      <w:pPr>
        <w:spacing w:after="0" w:line="240" w:lineRule="auto"/>
        <w:jc w:val="both"/>
        <w:rPr>
          <w:rFonts w:ascii="Times New Roman" w:hAnsi="Times New Roman"/>
          <w:bCs/>
          <w:sz w:val="28"/>
          <w:szCs w:val="28"/>
        </w:rPr>
      </w:pPr>
      <w:r w:rsidRPr="00153BFB">
        <w:rPr>
          <w:rFonts w:ascii="Times New Roman" w:hAnsi="Times New Roman"/>
          <w:bCs/>
          <w:sz w:val="28"/>
          <w:szCs w:val="28"/>
        </w:rPr>
        <w:t>-IP-пакеттердіңтү</w:t>
      </w:r>
      <w:proofErr w:type="gramStart"/>
      <w:r w:rsidRPr="00153BFB">
        <w:rPr>
          <w:rFonts w:ascii="Times New Roman" w:hAnsi="Times New Roman"/>
          <w:bCs/>
          <w:sz w:val="28"/>
          <w:szCs w:val="28"/>
        </w:rPr>
        <w:t>пн</w:t>
      </w:r>
      <w:proofErr w:type="gramEnd"/>
      <w:r w:rsidRPr="00153BFB">
        <w:rPr>
          <w:rFonts w:ascii="Times New Roman" w:hAnsi="Times New Roman"/>
          <w:bCs/>
          <w:sz w:val="28"/>
          <w:szCs w:val="28"/>
        </w:rPr>
        <w:t xml:space="preserve">ұсқалығынрастауды, тұтастығынтексерудіжәне/немесешифрлаудыжүзегеасыруытиісIPsecхаттамасыбойынша VPN арнасыарқылы ЖБО мен </w:t>
      </w:r>
      <w:proofErr w:type="spellStart"/>
      <w:r w:rsidRPr="00153BFB">
        <w:rPr>
          <w:rFonts w:ascii="Times New Roman" w:hAnsi="Times New Roman"/>
          <w:bCs/>
          <w:sz w:val="28"/>
          <w:szCs w:val="28"/>
        </w:rPr>
        <w:t>дабыл</w:t>
      </w:r>
      <w:proofErr w:type="spellEnd"/>
      <w:r w:rsidR="00AF2C4B">
        <w:rPr>
          <w:rFonts w:ascii="Times New Roman" w:hAnsi="Times New Roman"/>
          <w:bCs/>
          <w:sz w:val="28"/>
          <w:szCs w:val="28"/>
          <w:lang w:val="kk-KZ"/>
        </w:rPr>
        <w:t>құрылғыдағы</w:t>
      </w:r>
      <w:r w:rsidRPr="00153BFB">
        <w:rPr>
          <w:rFonts w:ascii="Times New Roman" w:hAnsi="Times New Roman"/>
          <w:bCs/>
          <w:sz w:val="28"/>
          <w:szCs w:val="28"/>
        </w:rPr>
        <w:t>сигнализациясыныңсоңғықұрылғысыарасындағыбайланысарнасыныңжұмысқақабілеттілігінқамтамасызету.;</w:t>
      </w:r>
    </w:p>
    <w:p w:rsidR="00153BFB" w:rsidRPr="00153BFB" w:rsidRDefault="00153BFB" w:rsidP="00153BFB">
      <w:pPr>
        <w:spacing w:after="0" w:line="240" w:lineRule="auto"/>
        <w:jc w:val="both"/>
        <w:rPr>
          <w:rFonts w:ascii="Times New Roman" w:hAnsi="Times New Roman"/>
          <w:bCs/>
          <w:sz w:val="28"/>
          <w:szCs w:val="28"/>
        </w:rPr>
      </w:pPr>
      <w:r w:rsidRPr="00153BFB">
        <w:rPr>
          <w:rFonts w:ascii="Times New Roman" w:hAnsi="Times New Roman"/>
          <w:bCs/>
          <w:sz w:val="28"/>
          <w:szCs w:val="28"/>
        </w:rPr>
        <w:t>- қуаткөздеріндегіқосқыштардыңқатаюынтексеру;</w:t>
      </w:r>
    </w:p>
    <w:p w:rsidR="00153BFB" w:rsidRPr="00153BFB" w:rsidRDefault="00153BFB" w:rsidP="00153BFB">
      <w:pPr>
        <w:spacing w:after="0" w:line="240" w:lineRule="auto"/>
        <w:jc w:val="both"/>
        <w:rPr>
          <w:rFonts w:ascii="Times New Roman" w:hAnsi="Times New Roman"/>
          <w:bCs/>
          <w:sz w:val="28"/>
          <w:szCs w:val="28"/>
        </w:rPr>
      </w:pPr>
      <w:r w:rsidRPr="00153BFB">
        <w:rPr>
          <w:rFonts w:ascii="Times New Roman" w:hAnsi="Times New Roman"/>
          <w:bCs/>
          <w:sz w:val="28"/>
          <w:szCs w:val="28"/>
        </w:rPr>
        <w:t>- ПМУ шығыспараметрлерінтексеружәнеолардытүзету; берілетіндыбыссапасынабағандардыдиагностикалау; бағдарламаныңжәнеоператорменбайланыстораптарыныңдұрысжұмысістеуінтексеруүшін Оператор станцияларынантүймегедабылсигналын беру.</w:t>
      </w:r>
    </w:p>
    <w:p w:rsidR="00153BFB" w:rsidRPr="00153BFB" w:rsidRDefault="00153BFB" w:rsidP="00153BFB">
      <w:pPr>
        <w:spacing w:after="0" w:line="240" w:lineRule="auto"/>
        <w:jc w:val="both"/>
        <w:rPr>
          <w:rFonts w:ascii="Times New Roman" w:hAnsi="Times New Roman"/>
          <w:bCs/>
          <w:sz w:val="28"/>
          <w:szCs w:val="28"/>
        </w:rPr>
      </w:pPr>
      <w:r w:rsidRPr="00153BFB">
        <w:rPr>
          <w:rFonts w:ascii="Times New Roman" w:hAnsi="Times New Roman"/>
          <w:bCs/>
          <w:sz w:val="28"/>
          <w:szCs w:val="28"/>
        </w:rPr>
        <w:t>Жоғарыдааталғанбарлыққызметтерайсайынорындалады.</w:t>
      </w:r>
    </w:p>
    <w:p w:rsidR="00614AFE" w:rsidRPr="00153BFB" w:rsidRDefault="00614AFE" w:rsidP="00153BFB">
      <w:pPr>
        <w:spacing w:after="0" w:line="240" w:lineRule="auto"/>
        <w:jc w:val="center"/>
        <w:rPr>
          <w:rFonts w:ascii="Times New Roman" w:hAnsi="Times New Roman"/>
          <w:bCs/>
          <w:sz w:val="28"/>
          <w:szCs w:val="28"/>
        </w:rPr>
      </w:pPr>
    </w:p>
    <w:p w:rsidR="00614AFE" w:rsidRDefault="00614AFE" w:rsidP="00153BFB">
      <w:pPr>
        <w:spacing w:after="0" w:line="240" w:lineRule="auto"/>
        <w:jc w:val="center"/>
        <w:rPr>
          <w:rFonts w:ascii="Times New Roman" w:hAnsi="Times New Roman"/>
          <w:bCs/>
          <w:sz w:val="28"/>
          <w:szCs w:val="28"/>
        </w:rPr>
      </w:pPr>
    </w:p>
    <w:p w:rsidR="00A84912" w:rsidRDefault="00A84912" w:rsidP="00153BFB">
      <w:pPr>
        <w:spacing w:after="0" w:line="240" w:lineRule="auto"/>
        <w:jc w:val="center"/>
        <w:rPr>
          <w:rFonts w:ascii="Times New Roman" w:hAnsi="Times New Roman"/>
          <w:bCs/>
          <w:sz w:val="28"/>
          <w:szCs w:val="28"/>
        </w:rPr>
      </w:pPr>
    </w:p>
    <w:p w:rsidR="00A84912" w:rsidRDefault="00A84912" w:rsidP="00153BFB">
      <w:pPr>
        <w:spacing w:after="0" w:line="240" w:lineRule="auto"/>
        <w:jc w:val="center"/>
        <w:rPr>
          <w:rFonts w:ascii="Times New Roman" w:hAnsi="Times New Roman"/>
          <w:bCs/>
          <w:sz w:val="28"/>
          <w:szCs w:val="28"/>
        </w:rPr>
      </w:pPr>
    </w:p>
    <w:p w:rsidR="00A84912" w:rsidRDefault="00A84912" w:rsidP="00153BFB">
      <w:pPr>
        <w:spacing w:after="0" w:line="240" w:lineRule="auto"/>
        <w:jc w:val="center"/>
        <w:rPr>
          <w:rFonts w:ascii="Times New Roman" w:hAnsi="Times New Roman"/>
          <w:bCs/>
          <w:sz w:val="28"/>
          <w:szCs w:val="28"/>
        </w:rPr>
      </w:pPr>
    </w:p>
    <w:p w:rsidR="00A84912" w:rsidRDefault="00A84912" w:rsidP="00153BFB">
      <w:pPr>
        <w:spacing w:after="0" w:line="240" w:lineRule="auto"/>
        <w:jc w:val="center"/>
        <w:rPr>
          <w:rFonts w:ascii="Times New Roman" w:hAnsi="Times New Roman"/>
          <w:bCs/>
          <w:sz w:val="28"/>
          <w:szCs w:val="28"/>
        </w:rPr>
      </w:pPr>
    </w:p>
    <w:p w:rsidR="00A84912" w:rsidRDefault="00A84912" w:rsidP="00153BFB">
      <w:pPr>
        <w:spacing w:after="0" w:line="240" w:lineRule="auto"/>
        <w:jc w:val="center"/>
        <w:rPr>
          <w:rFonts w:ascii="Times New Roman" w:hAnsi="Times New Roman"/>
          <w:bCs/>
          <w:sz w:val="28"/>
          <w:szCs w:val="28"/>
        </w:rPr>
      </w:pPr>
    </w:p>
    <w:p w:rsidR="00A84912" w:rsidRDefault="00A84912" w:rsidP="00153BFB">
      <w:pPr>
        <w:spacing w:after="0" w:line="240" w:lineRule="auto"/>
        <w:jc w:val="center"/>
        <w:rPr>
          <w:rFonts w:ascii="Times New Roman" w:hAnsi="Times New Roman"/>
          <w:bCs/>
          <w:sz w:val="28"/>
          <w:szCs w:val="28"/>
        </w:rPr>
      </w:pPr>
    </w:p>
    <w:p w:rsidR="00A84912" w:rsidRDefault="00A84912" w:rsidP="00153BFB">
      <w:pPr>
        <w:spacing w:after="0" w:line="240" w:lineRule="auto"/>
        <w:jc w:val="center"/>
        <w:rPr>
          <w:rFonts w:ascii="Times New Roman" w:hAnsi="Times New Roman"/>
          <w:bCs/>
          <w:sz w:val="28"/>
          <w:szCs w:val="28"/>
        </w:rPr>
      </w:pPr>
    </w:p>
    <w:p w:rsidR="00B449F1" w:rsidRDefault="00B449F1" w:rsidP="00153BFB">
      <w:pPr>
        <w:spacing w:after="0" w:line="240" w:lineRule="auto"/>
        <w:jc w:val="center"/>
        <w:rPr>
          <w:rFonts w:ascii="Times New Roman" w:hAnsi="Times New Roman"/>
          <w:bCs/>
          <w:sz w:val="28"/>
          <w:szCs w:val="28"/>
        </w:rPr>
      </w:pPr>
    </w:p>
    <w:p w:rsidR="00B449F1" w:rsidRDefault="00B449F1" w:rsidP="00153BFB">
      <w:pPr>
        <w:spacing w:after="0" w:line="240" w:lineRule="auto"/>
        <w:jc w:val="center"/>
        <w:rPr>
          <w:rFonts w:ascii="Times New Roman" w:hAnsi="Times New Roman"/>
          <w:bCs/>
          <w:sz w:val="28"/>
          <w:szCs w:val="28"/>
        </w:rPr>
      </w:pPr>
    </w:p>
    <w:p w:rsidR="00B449F1" w:rsidRDefault="00B449F1" w:rsidP="00153BFB">
      <w:pPr>
        <w:spacing w:after="0" w:line="240" w:lineRule="auto"/>
        <w:jc w:val="center"/>
        <w:rPr>
          <w:rFonts w:ascii="Times New Roman" w:hAnsi="Times New Roman"/>
          <w:bCs/>
          <w:sz w:val="28"/>
          <w:szCs w:val="28"/>
        </w:rPr>
      </w:pPr>
    </w:p>
    <w:p w:rsidR="00B449F1" w:rsidRDefault="00B449F1" w:rsidP="00153BFB">
      <w:pPr>
        <w:spacing w:after="0" w:line="240" w:lineRule="auto"/>
        <w:jc w:val="center"/>
        <w:rPr>
          <w:rFonts w:ascii="Times New Roman" w:hAnsi="Times New Roman"/>
          <w:bCs/>
          <w:sz w:val="28"/>
          <w:szCs w:val="28"/>
        </w:rPr>
      </w:pPr>
    </w:p>
    <w:p w:rsidR="00B449F1" w:rsidRDefault="00B449F1" w:rsidP="00153BFB">
      <w:pPr>
        <w:spacing w:after="0" w:line="240" w:lineRule="auto"/>
        <w:jc w:val="center"/>
        <w:rPr>
          <w:rFonts w:ascii="Times New Roman" w:hAnsi="Times New Roman"/>
          <w:bCs/>
          <w:sz w:val="28"/>
          <w:szCs w:val="28"/>
        </w:rPr>
      </w:pPr>
    </w:p>
    <w:p w:rsidR="00B449F1" w:rsidRDefault="00B449F1" w:rsidP="00153BFB">
      <w:pPr>
        <w:spacing w:after="0" w:line="240" w:lineRule="auto"/>
        <w:jc w:val="center"/>
        <w:rPr>
          <w:rFonts w:ascii="Times New Roman" w:hAnsi="Times New Roman"/>
          <w:bCs/>
          <w:sz w:val="28"/>
          <w:szCs w:val="28"/>
        </w:rPr>
      </w:pPr>
    </w:p>
    <w:p w:rsidR="00B449F1" w:rsidRDefault="00B449F1" w:rsidP="00153BFB">
      <w:pPr>
        <w:spacing w:after="0" w:line="240" w:lineRule="auto"/>
        <w:jc w:val="center"/>
        <w:rPr>
          <w:rFonts w:ascii="Times New Roman" w:hAnsi="Times New Roman"/>
          <w:bCs/>
          <w:sz w:val="28"/>
          <w:szCs w:val="28"/>
        </w:rPr>
      </w:pPr>
    </w:p>
    <w:p w:rsidR="00B449F1" w:rsidRDefault="00B449F1" w:rsidP="00153BFB">
      <w:pPr>
        <w:spacing w:after="0" w:line="240" w:lineRule="auto"/>
        <w:jc w:val="center"/>
        <w:rPr>
          <w:rFonts w:ascii="Times New Roman" w:hAnsi="Times New Roman"/>
          <w:bCs/>
          <w:sz w:val="28"/>
          <w:szCs w:val="28"/>
        </w:rPr>
      </w:pPr>
    </w:p>
    <w:p w:rsidR="00B449F1" w:rsidRDefault="00B449F1" w:rsidP="00153BFB">
      <w:pPr>
        <w:spacing w:after="0" w:line="240" w:lineRule="auto"/>
        <w:jc w:val="center"/>
        <w:rPr>
          <w:rFonts w:ascii="Times New Roman" w:hAnsi="Times New Roman"/>
          <w:bCs/>
          <w:sz w:val="28"/>
          <w:szCs w:val="28"/>
        </w:rPr>
      </w:pPr>
    </w:p>
    <w:p w:rsidR="00B449F1" w:rsidRDefault="00B449F1" w:rsidP="00153BFB">
      <w:pPr>
        <w:spacing w:after="0" w:line="240" w:lineRule="auto"/>
        <w:jc w:val="center"/>
        <w:rPr>
          <w:rFonts w:ascii="Times New Roman" w:hAnsi="Times New Roman"/>
          <w:bCs/>
          <w:sz w:val="28"/>
          <w:szCs w:val="28"/>
        </w:rPr>
      </w:pPr>
    </w:p>
    <w:p w:rsidR="00B449F1" w:rsidRDefault="00B449F1" w:rsidP="00153BFB">
      <w:pPr>
        <w:spacing w:after="0" w:line="240" w:lineRule="auto"/>
        <w:jc w:val="center"/>
        <w:rPr>
          <w:rFonts w:ascii="Times New Roman" w:hAnsi="Times New Roman"/>
          <w:bCs/>
          <w:sz w:val="28"/>
          <w:szCs w:val="28"/>
        </w:rPr>
      </w:pPr>
    </w:p>
    <w:p w:rsidR="00B449F1" w:rsidRDefault="00B449F1" w:rsidP="00153BFB">
      <w:pPr>
        <w:spacing w:after="0" w:line="240" w:lineRule="auto"/>
        <w:jc w:val="center"/>
        <w:rPr>
          <w:rFonts w:ascii="Times New Roman" w:hAnsi="Times New Roman"/>
          <w:bCs/>
          <w:sz w:val="28"/>
          <w:szCs w:val="28"/>
        </w:rPr>
      </w:pPr>
    </w:p>
    <w:p w:rsidR="00B449F1" w:rsidRDefault="00B449F1" w:rsidP="00153BFB">
      <w:pPr>
        <w:spacing w:after="0" w:line="240" w:lineRule="auto"/>
        <w:jc w:val="center"/>
        <w:rPr>
          <w:rFonts w:ascii="Times New Roman" w:hAnsi="Times New Roman"/>
          <w:bCs/>
          <w:sz w:val="28"/>
          <w:szCs w:val="28"/>
        </w:rPr>
      </w:pPr>
    </w:p>
    <w:p w:rsidR="00B449F1" w:rsidRDefault="00B449F1" w:rsidP="00153BFB">
      <w:pPr>
        <w:spacing w:after="0" w:line="240" w:lineRule="auto"/>
        <w:jc w:val="center"/>
        <w:rPr>
          <w:rFonts w:ascii="Times New Roman" w:hAnsi="Times New Roman"/>
          <w:bCs/>
          <w:sz w:val="28"/>
          <w:szCs w:val="28"/>
        </w:rPr>
      </w:pPr>
    </w:p>
    <w:p w:rsidR="00A84912" w:rsidRDefault="00A84912" w:rsidP="00153BFB">
      <w:pPr>
        <w:spacing w:after="0" w:line="240" w:lineRule="auto"/>
        <w:jc w:val="center"/>
        <w:rPr>
          <w:rFonts w:ascii="Times New Roman" w:hAnsi="Times New Roman"/>
          <w:bCs/>
          <w:sz w:val="28"/>
          <w:szCs w:val="28"/>
        </w:rPr>
      </w:pPr>
    </w:p>
    <w:p w:rsidR="00153BFB" w:rsidRDefault="00153BFB" w:rsidP="00153BFB">
      <w:pPr>
        <w:spacing w:after="0" w:line="240" w:lineRule="auto"/>
        <w:jc w:val="right"/>
        <w:rPr>
          <w:rFonts w:ascii="Times New Roman" w:hAnsi="Times New Roman"/>
          <w:b/>
          <w:sz w:val="28"/>
          <w:szCs w:val="28"/>
          <w:lang w:val="kk-KZ"/>
        </w:rPr>
      </w:pPr>
      <w:r>
        <w:rPr>
          <w:rFonts w:ascii="Times New Roman" w:hAnsi="Times New Roman"/>
          <w:b/>
          <w:sz w:val="28"/>
          <w:szCs w:val="28"/>
          <w:lang w:val="kk-KZ"/>
        </w:rPr>
        <w:t>Приложение 2</w:t>
      </w:r>
    </w:p>
    <w:p w:rsidR="00A84912" w:rsidRPr="00153BFB" w:rsidRDefault="00A84912" w:rsidP="00153BFB">
      <w:pPr>
        <w:spacing w:after="0" w:line="240" w:lineRule="auto"/>
        <w:jc w:val="right"/>
        <w:rPr>
          <w:rFonts w:ascii="Times New Roman" w:hAnsi="Times New Roman"/>
          <w:b/>
          <w:sz w:val="28"/>
          <w:szCs w:val="28"/>
          <w:lang w:val="kk-KZ"/>
        </w:rPr>
      </w:pPr>
    </w:p>
    <w:p w:rsidR="009A4DE2" w:rsidRPr="00153BFB" w:rsidRDefault="00B206BC" w:rsidP="00153BFB">
      <w:pPr>
        <w:spacing w:after="0" w:line="240" w:lineRule="auto"/>
        <w:jc w:val="center"/>
        <w:rPr>
          <w:rFonts w:ascii="Times New Roman" w:hAnsi="Times New Roman"/>
          <w:b/>
          <w:sz w:val="28"/>
          <w:szCs w:val="28"/>
        </w:rPr>
      </w:pPr>
      <w:r w:rsidRPr="00153BFB">
        <w:rPr>
          <w:rFonts w:ascii="Times New Roman" w:hAnsi="Times New Roman"/>
          <w:b/>
          <w:sz w:val="28"/>
          <w:szCs w:val="28"/>
        </w:rPr>
        <w:t>Техническая спецификация</w:t>
      </w:r>
    </w:p>
    <w:p w:rsidR="005977F8" w:rsidRPr="00153BFB" w:rsidRDefault="003A3813" w:rsidP="00153BFB">
      <w:pPr>
        <w:spacing w:after="0" w:line="240" w:lineRule="auto"/>
        <w:ind w:firstLine="708"/>
        <w:jc w:val="center"/>
        <w:rPr>
          <w:rFonts w:ascii="Times New Roman" w:hAnsi="Times New Roman"/>
          <w:b/>
          <w:sz w:val="28"/>
          <w:szCs w:val="28"/>
        </w:rPr>
      </w:pPr>
      <w:r w:rsidRPr="00153BFB">
        <w:rPr>
          <w:rFonts w:ascii="Times New Roman" w:hAnsi="Times New Roman"/>
          <w:b/>
          <w:sz w:val="28"/>
          <w:szCs w:val="28"/>
        </w:rPr>
        <w:t xml:space="preserve">Обслуживание </w:t>
      </w:r>
      <w:r w:rsidR="00955E2A" w:rsidRPr="00153BFB">
        <w:rPr>
          <w:rFonts w:ascii="Times New Roman" w:hAnsi="Times New Roman"/>
          <w:b/>
          <w:sz w:val="28"/>
          <w:szCs w:val="28"/>
        </w:rPr>
        <w:t>тревожной сигнализаци</w:t>
      </w:r>
      <w:r w:rsidR="002B7A64" w:rsidRPr="00153BFB">
        <w:rPr>
          <w:rFonts w:ascii="Times New Roman" w:hAnsi="Times New Roman"/>
          <w:b/>
          <w:sz w:val="28"/>
          <w:szCs w:val="28"/>
        </w:rPr>
        <w:t>и</w:t>
      </w:r>
    </w:p>
    <w:p w:rsidR="005977F8" w:rsidRPr="00153BFB" w:rsidRDefault="005977F8" w:rsidP="00153BFB">
      <w:pPr>
        <w:spacing w:after="0" w:line="240" w:lineRule="auto"/>
        <w:ind w:firstLine="708"/>
        <w:jc w:val="center"/>
        <w:rPr>
          <w:rFonts w:ascii="Times New Roman" w:hAnsi="Times New Roman"/>
          <w:b/>
          <w:sz w:val="28"/>
          <w:szCs w:val="28"/>
        </w:rPr>
      </w:pPr>
    </w:p>
    <w:p w:rsidR="005977F8" w:rsidRPr="00153BFB" w:rsidRDefault="00322772" w:rsidP="00153BFB">
      <w:pPr>
        <w:pStyle w:val="af5"/>
        <w:numPr>
          <w:ilvl w:val="0"/>
          <w:numId w:val="15"/>
        </w:numPr>
        <w:spacing w:after="0" w:line="240" w:lineRule="auto"/>
        <w:ind w:left="0" w:firstLine="0"/>
        <w:rPr>
          <w:rFonts w:ascii="Times New Roman" w:hAnsi="Times New Roman"/>
          <w:b/>
          <w:sz w:val="28"/>
          <w:szCs w:val="28"/>
        </w:rPr>
      </w:pPr>
      <w:r w:rsidRPr="00153BFB">
        <w:rPr>
          <w:rFonts w:ascii="Times New Roman" w:hAnsi="Times New Roman"/>
          <w:b/>
          <w:sz w:val="28"/>
          <w:szCs w:val="28"/>
        </w:rPr>
        <w:t>Общие условия</w:t>
      </w:r>
    </w:p>
    <w:p w:rsidR="005977F8" w:rsidRPr="00153BFB" w:rsidRDefault="008C6EE1" w:rsidP="00153BFB">
      <w:pPr>
        <w:spacing w:after="0" w:line="240" w:lineRule="auto"/>
        <w:jc w:val="both"/>
        <w:rPr>
          <w:rFonts w:ascii="Times New Roman" w:hAnsi="Times New Roman"/>
          <w:bCs/>
          <w:sz w:val="28"/>
          <w:szCs w:val="28"/>
        </w:rPr>
      </w:pPr>
      <w:r w:rsidRPr="00153BFB">
        <w:rPr>
          <w:rFonts w:ascii="Times New Roman" w:hAnsi="Times New Roman"/>
          <w:bCs/>
          <w:sz w:val="28"/>
          <w:szCs w:val="28"/>
        </w:rPr>
        <w:t xml:space="preserve">1.2. </w:t>
      </w:r>
      <w:r w:rsidR="005977F8" w:rsidRPr="00153BFB">
        <w:rPr>
          <w:rFonts w:ascii="Times New Roman" w:hAnsi="Times New Roman"/>
          <w:bCs/>
          <w:sz w:val="28"/>
          <w:szCs w:val="28"/>
        </w:rPr>
        <w:t>Устройства для экстренного вызова сотрудников полиции</w:t>
      </w:r>
    </w:p>
    <w:p w:rsidR="009A4DE2" w:rsidRPr="00153BFB" w:rsidRDefault="008C6EE1" w:rsidP="00153BFB">
      <w:pPr>
        <w:spacing w:after="0" w:line="240" w:lineRule="auto"/>
        <w:jc w:val="both"/>
        <w:rPr>
          <w:rFonts w:ascii="Times New Roman" w:hAnsi="Times New Roman"/>
          <w:sz w:val="28"/>
          <w:szCs w:val="28"/>
        </w:rPr>
      </w:pPr>
      <w:r w:rsidRPr="00153BFB">
        <w:rPr>
          <w:rFonts w:ascii="Times New Roman" w:hAnsi="Times New Roman"/>
          <w:sz w:val="28"/>
          <w:szCs w:val="28"/>
        </w:rPr>
        <w:t xml:space="preserve">1.3. </w:t>
      </w:r>
      <w:r w:rsidR="00955E2A" w:rsidRPr="00153BFB">
        <w:rPr>
          <w:rFonts w:ascii="Times New Roman" w:hAnsi="Times New Roman"/>
          <w:sz w:val="28"/>
          <w:szCs w:val="28"/>
        </w:rPr>
        <w:t>Тревожная сигнализация</w:t>
      </w:r>
      <w:r w:rsidR="00B206BC" w:rsidRPr="00153BFB">
        <w:rPr>
          <w:rFonts w:ascii="Times New Roman" w:hAnsi="Times New Roman"/>
          <w:sz w:val="28"/>
          <w:szCs w:val="28"/>
        </w:rPr>
        <w:t xml:space="preserve"> (далее - устройство) позволяет в случае необходимости человеку мгновенно связаться с оператором Центра опер</w:t>
      </w:r>
      <w:r w:rsidR="00815EBB" w:rsidRPr="00153BFB">
        <w:rPr>
          <w:rFonts w:ascii="Times New Roman" w:hAnsi="Times New Roman"/>
          <w:sz w:val="28"/>
          <w:szCs w:val="28"/>
        </w:rPr>
        <w:t xml:space="preserve">ативного управления </w:t>
      </w:r>
      <w:bookmarkStart w:id="0" w:name="_Hlk158038225"/>
      <w:r w:rsidR="007A32CB" w:rsidRPr="00153BFB">
        <w:rPr>
          <w:rFonts w:ascii="Times New Roman" w:hAnsi="Times New Roman"/>
          <w:sz w:val="28"/>
          <w:szCs w:val="28"/>
          <w:lang w:val="kk-KZ"/>
        </w:rPr>
        <w:t>Кызылординской области</w:t>
      </w:r>
      <w:bookmarkEnd w:id="0"/>
      <w:proofErr w:type="gramStart"/>
      <w:r w:rsidR="009A0FD1">
        <w:rPr>
          <w:rFonts w:ascii="Times New Roman" w:hAnsi="Times New Roman"/>
          <w:sz w:val="28"/>
          <w:szCs w:val="28"/>
          <w:lang w:val="kk-KZ"/>
        </w:rPr>
        <w:t>,А</w:t>
      </w:r>
      <w:proofErr w:type="gramEnd"/>
      <w:r w:rsidR="009A0FD1">
        <w:rPr>
          <w:rFonts w:ascii="Times New Roman" w:hAnsi="Times New Roman"/>
          <w:sz w:val="28"/>
          <w:szCs w:val="28"/>
          <w:lang w:val="kk-KZ"/>
        </w:rPr>
        <w:t xml:space="preserve">ральсккий район, </w:t>
      </w:r>
      <w:r w:rsidR="00B206BC" w:rsidRPr="00153BFB">
        <w:rPr>
          <w:rFonts w:ascii="Times New Roman" w:hAnsi="Times New Roman"/>
          <w:sz w:val="28"/>
          <w:szCs w:val="28"/>
        </w:rPr>
        <w:t>путем нажатия на кнопку вызова, расположенную на панели устройства.</w:t>
      </w:r>
    </w:p>
    <w:p w:rsidR="009A4DE2" w:rsidRPr="00153BFB" w:rsidRDefault="008C6EE1" w:rsidP="00153BFB">
      <w:pPr>
        <w:spacing w:after="0" w:line="240" w:lineRule="auto"/>
        <w:jc w:val="both"/>
        <w:rPr>
          <w:rFonts w:ascii="Times New Roman" w:hAnsi="Times New Roman"/>
          <w:sz w:val="28"/>
          <w:szCs w:val="28"/>
        </w:rPr>
      </w:pPr>
      <w:r w:rsidRPr="00153BFB">
        <w:rPr>
          <w:rFonts w:ascii="Times New Roman" w:hAnsi="Times New Roman"/>
          <w:sz w:val="28"/>
          <w:szCs w:val="28"/>
        </w:rPr>
        <w:t xml:space="preserve">1.4. </w:t>
      </w:r>
      <w:r w:rsidR="00B206BC" w:rsidRPr="00153BFB">
        <w:rPr>
          <w:rFonts w:ascii="Times New Roman" w:hAnsi="Times New Roman"/>
          <w:sz w:val="28"/>
          <w:szCs w:val="28"/>
        </w:rPr>
        <w:t>Устройство позволяет без набора номера быстро связаться с сотрудниками органов внутренних дел и попросить помощи в экстренной ситуации или проинформировать полицейских о совершенных преступлениях и правонарушениях.</w:t>
      </w:r>
    </w:p>
    <w:p w:rsidR="00322772" w:rsidRPr="00153BFB" w:rsidRDefault="008C6EE1" w:rsidP="00153BFB">
      <w:pPr>
        <w:spacing w:after="0" w:line="240" w:lineRule="auto"/>
        <w:jc w:val="both"/>
        <w:rPr>
          <w:rFonts w:ascii="Times New Roman" w:hAnsi="Times New Roman"/>
          <w:sz w:val="28"/>
          <w:szCs w:val="28"/>
        </w:rPr>
      </w:pPr>
      <w:r w:rsidRPr="00153BFB">
        <w:rPr>
          <w:rFonts w:ascii="Times New Roman" w:hAnsi="Times New Roman"/>
          <w:sz w:val="28"/>
          <w:szCs w:val="28"/>
        </w:rPr>
        <w:t xml:space="preserve">1.5. </w:t>
      </w:r>
      <w:r w:rsidR="00B206BC" w:rsidRPr="00153BFB">
        <w:rPr>
          <w:rFonts w:ascii="Times New Roman" w:hAnsi="Times New Roman"/>
          <w:sz w:val="28"/>
          <w:szCs w:val="28"/>
        </w:rPr>
        <w:t>При этом через 1-3 секунды вызова, оператор ЦОУ</w:t>
      </w:r>
      <w:r w:rsidR="00A0090E">
        <w:rPr>
          <w:rFonts w:ascii="Times New Roman" w:hAnsi="Times New Roman"/>
          <w:sz w:val="28"/>
          <w:szCs w:val="28"/>
        </w:rPr>
        <w:t xml:space="preserve"> может вести разговор с </w:t>
      </w:r>
      <w:proofErr w:type="gramStart"/>
      <w:r w:rsidR="00A0090E">
        <w:rPr>
          <w:rFonts w:ascii="Times New Roman" w:hAnsi="Times New Roman"/>
          <w:sz w:val="28"/>
          <w:szCs w:val="28"/>
        </w:rPr>
        <w:t>тем</w:t>
      </w:r>
      <w:proofErr w:type="gramEnd"/>
      <w:r w:rsidR="00A0090E">
        <w:rPr>
          <w:rFonts w:ascii="Times New Roman" w:hAnsi="Times New Roman"/>
          <w:sz w:val="28"/>
          <w:szCs w:val="28"/>
        </w:rPr>
        <w:t xml:space="preserve"> кто звонит </w:t>
      </w:r>
      <w:r w:rsidR="00B206BC" w:rsidRPr="00153BFB">
        <w:rPr>
          <w:rFonts w:ascii="Times New Roman" w:hAnsi="Times New Roman"/>
          <w:sz w:val="28"/>
          <w:szCs w:val="28"/>
        </w:rPr>
        <w:t>через микрофон</w:t>
      </w:r>
      <w:r w:rsidR="00A0090E">
        <w:rPr>
          <w:rFonts w:ascii="Times New Roman" w:hAnsi="Times New Roman"/>
          <w:sz w:val="28"/>
          <w:szCs w:val="28"/>
        </w:rPr>
        <w:t>.</w:t>
      </w:r>
    </w:p>
    <w:p w:rsidR="00254BA8" w:rsidRPr="00153BFB" w:rsidRDefault="008C6EE1" w:rsidP="00153BFB">
      <w:pPr>
        <w:spacing w:after="0" w:line="240" w:lineRule="auto"/>
        <w:jc w:val="both"/>
        <w:rPr>
          <w:rFonts w:ascii="Times New Roman" w:hAnsi="Times New Roman"/>
          <w:sz w:val="28"/>
          <w:szCs w:val="28"/>
        </w:rPr>
      </w:pPr>
      <w:r w:rsidRPr="00153BFB">
        <w:rPr>
          <w:rFonts w:ascii="Times New Roman" w:hAnsi="Times New Roman"/>
          <w:sz w:val="28"/>
          <w:szCs w:val="28"/>
        </w:rPr>
        <w:t xml:space="preserve">1.6. </w:t>
      </w:r>
      <w:r w:rsidR="00B206BC" w:rsidRPr="00153BFB">
        <w:rPr>
          <w:rFonts w:ascii="Times New Roman" w:hAnsi="Times New Roman"/>
          <w:sz w:val="28"/>
          <w:szCs w:val="28"/>
        </w:rPr>
        <w:t xml:space="preserve">Поставщик </w:t>
      </w:r>
      <w:r w:rsidR="00322772" w:rsidRPr="00153BFB">
        <w:rPr>
          <w:rFonts w:ascii="Times New Roman" w:hAnsi="Times New Roman"/>
          <w:sz w:val="28"/>
          <w:szCs w:val="28"/>
        </w:rPr>
        <w:t>должен оказать</w:t>
      </w:r>
      <w:r w:rsidR="00EC741C" w:rsidRPr="00153BFB">
        <w:rPr>
          <w:rFonts w:ascii="Times New Roman" w:hAnsi="Times New Roman"/>
          <w:sz w:val="28"/>
          <w:szCs w:val="28"/>
        </w:rPr>
        <w:t xml:space="preserve"> услуги сервисного обслуживания</w:t>
      </w:r>
      <w:r w:rsidR="00CE30C3" w:rsidRPr="00153BFB">
        <w:rPr>
          <w:rFonts w:ascii="Times New Roman" w:hAnsi="Times New Roman"/>
          <w:sz w:val="28"/>
          <w:szCs w:val="28"/>
        </w:rPr>
        <w:t xml:space="preserve"> Устройств</w:t>
      </w:r>
      <w:r w:rsidR="00AF2C4B">
        <w:rPr>
          <w:rFonts w:ascii="Times New Roman" w:hAnsi="Times New Roman"/>
          <w:sz w:val="28"/>
          <w:szCs w:val="28"/>
          <w:lang w:val="kk-KZ"/>
        </w:rPr>
        <w:t>а</w:t>
      </w:r>
      <w:proofErr w:type="gramStart"/>
      <w:r w:rsidR="00B91D37" w:rsidRPr="00153BFB">
        <w:rPr>
          <w:rFonts w:ascii="Times New Roman" w:hAnsi="Times New Roman"/>
          <w:sz w:val="28"/>
          <w:szCs w:val="28"/>
        </w:rPr>
        <w:t>,</w:t>
      </w:r>
      <w:r w:rsidR="009A1407" w:rsidRPr="00153BFB">
        <w:rPr>
          <w:rFonts w:ascii="Times New Roman" w:hAnsi="Times New Roman"/>
          <w:sz w:val="28"/>
          <w:szCs w:val="28"/>
        </w:rPr>
        <w:t>а</w:t>
      </w:r>
      <w:proofErr w:type="gramEnd"/>
      <w:r w:rsidR="009A1407" w:rsidRPr="00153BFB">
        <w:rPr>
          <w:rFonts w:ascii="Times New Roman" w:hAnsi="Times New Roman"/>
          <w:sz w:val="28"/>
          <w:szCs w:val="28"/>
        </w:rPr>
        <w:t xml:space="preserve"> так же </w:t>
      </w:r>
      <w:r w:rsidR="00CE30C3" w:rsidRPr="00153BFB">
        <w:rPr>
          <w:rFonts w:ascii="Times New Roman" w:hAnsi="Times New Roman"/>
          <w:sz w:val="28"/>
          <w:szCs w:val="28"/>
        </w:rPr>
        <w:t>установленн</w:t>
      </w:r>
      <w:r w:rsidR="009A1407" w:rsidRPr="00153BFB">
        <w:rPr>
          <w:rFonts w:ascii="Times New Roman" w:hAnsi="Times New Roman"/>
          <w:sz w:val="28"/>
          <w:szCs w:val="28"/>
        </w:rPr>
        <w:t>ого</w:t>
      </w:r>
      <w:r w:rsidR="00CE30C3" w:rsidRPr="00153BFB">
        <w:rPr>
          <w:rFonts w:ascii="Times New Roman" w:hAnsi="Times New Roman"/>
          <w:sz w:val="28"/>
          <w:szCs w:val="28"/>
        </w:rPr>
        <w:t xml:space="preserve"> Заказчиком программного обеспечения на них</w:t>
      </w:r>
      <w:r w:rsidR="00EC741C" w:rsidRPr="00153BFB">
        <w:rPr>
          <w:rFonts w:ascii="Times New Roman" w:hAnsi="Times New Roman"/>
          <w:sz w:val="28"/>
          <w:szCs w:val="28"/>
        </w:rPr>
        <w:t xml:space="preserve">, подключение </w:t>
      </w:r>
      <w:r w:rsidR="00CE30C3" w:rsidRPr="00153BFB">
        <w:rPr>
          <w:rFonts w:ascii="Times New Roman" w:hAnsi="Times New Roman"/>
          <w:sz w:val="28"/>
          <w:szCs w:val="28"/>
        </w:rPr>
        <w:t xml:space="preserve">центрального </w:t>
      </w:r>
      <w:r w:rsidR="00EC741C" w:rsidRPr="00153BFB">
        <w:rPr>
          <w:rFonts w:ascii="Times New Roman" w:hAnsi="Times New Roman"/>
          <w:sz w:val="28"/>
          <w:szCs w:val="28"/>
        </w:rPr>
        <w:t>сервера</w:t>
      </w:r>
      <w:r w:rsidR="00CE30C3" w:rsidRPr="00153BFB">
        <w:rPr>
          <w:rFonts w:ascii="Times New Roman" w:hAnsi="Times New Roman"/>
          <w:sz w:val="28"/>
          <w:szCs w:val="28"/>
        </w:rPr>
        <w:t xml:space="preserve"> ранее закупленных </w:t>
      </w:r>
      <w:proofErr w:type="spellStart"/>
      <w:r w:rsidR="00CE30C3" w:rsidRPr="00153BFB">
        <w:rPr>
          <w:rFonts w:ascii="Times New Roman" w:hAnsi="Times New Roman"/>
          <w:sz w:val="28"/>
          <w:szCs w:val="28"/>
        </w:rPr>
        <w:t>Заказчикомвсех</w:t>
      </w:r>
      <w:proofErr w:type="spellEnd"/>
      <w:r w:rsidR="00CE30C3" w:rsidRPr="00153BFB">
        <w:rPr>
          <w:rFonts w:ascii="Times New Roman" w:hAnsi="Times New Roman"/>
          <w:sz w:val="28"/>
          <w:szCs w:val="28"/>
        </w:rPr>
        <w:t xml:space="preserve"> Устройств </w:t>
      </w:r>
      <w:r w:rsidR="00EC741C" w:rsidRPr="00153BFB">
        <w:rPr>
          <w:rFonts w:ascii="Times New Roman" w:hAnsi="Times New Roman"/>
          <w:sz w:val="28"/>
          <w:szCs w:val="28"/>
        </w:rPr>
        <w:t xml:space="preserve">к ЦОУ ДП </w:t>
      </w:r>
      <w:r w:rsidR="00CE30C3" w:rsidRPr="00153BFB">
        <w:rPr>
          <w:rFonts w:ascii="Times New Roman" w:hAnsi="Times New Roman"/>
          <w:sz w:val="28"/>
          <w:szCs w:val="28"/>
        </w:rPr>
        <w:t xml:space="preserve">через </w:t>
      </w:r>
      <w:r w:rsidR="00CE30C3" w:rsidRPr="00153BFB">
        <w:rPr>
          <w:rFonts w:ascii="Times New Roman" w:hAnsi="Times New Roman"/>
          <w:sz w:val="28"/>
          <w:szCs w:val="28"/>
          <w:lang w:val="en-US"/>
        </w:rPr>
        <w:t>VPN</w:t>
      </w:r>
      <w:r w:rsidR="00CE30C3" w:rsidRPr="00153BFB">
        <w:rPr>
          <w:rFonts w:ascii="Times New Roman" w:hAnsi="Times New Roman"/>
          <w:sz w:val="28"/>
          <w:szCs w:val="28"/>
        </w:rPr>
        <w:t xml:space="preserve"> канал</w:t>
      </w:r>
      <w:r w:rsidR="00EC741C" w:rsidRPr="00153BFB">
        <w:rPr>
          <w:rFonts w:ascii="Times New Roman" w:hAnsi="Times New Roman"/>
          <w:sz w:val="28"/>
          <w:szCs w:val="28"/>
        </w:rPr>
        <w:t xml:space="preserve"> в </w:t>
      </w:r>
      <w:r w:rsidR="00131783" w:rsidRPr="00153BFB">
        <w:rPr>
          <w:rFonts w:ascii="Times New Roman" w:hAnsi="Times New Roman"/>
          <w:sz w:val="28"/>
          <w:szCs w:val="28"/>
        </w:rPr>
        <w:t xml:space="preserve">общем </w:t>
      </w:r>
      <w:r w:rsidR="00EC741C" w:rsidRPr="00153BFB">
        <w:rPr>
          <w:rFonts w:ascii="Times New Roman" w:hAnsi="Times New Roman"/>
          <w:sz w:val="28"/>
          <w:szCs w:val="28"/>
        </w:rPr>
        <w:t xml:space="preserve">количестве </w:t>
      </w:r>
      <w:r w:rsidR="007A32CB" w:rsidRPr="00153BFB">
        <w:rPr>
          <w:rFonts w:ascii="Times New Roman" w:hAnsi="Times New Roman"/>
          <w:sz w:val="28"/>
          <w:szCs w:val="28"/>
          <w:lang w:val="kk-KZ"/>
        </w:rPr>
        <w:t xml:space="preserve">1 </w:t>
      </w:r>
      <w:proofErr w:type="spellStart"/>
      <w:r w:rsidR="00752558" w:rsidRPr="00153BFB">
        <w:rPr>
          <w:rFonts w:ascii="Times New Roman" w:hAnsi="Times New Roman"/>
          <w:sz w:val="28"/>
          <w:szCs w:val="28"/>
        </w:rPr>
        <w:t>шт</w:t>
      </w:r>
      <w:proofErr w:type="spellEnd"/>
      <w:r w:rsidR="007A32CB" w:rsidRPr="00153BFB">
        <w:rPr>
          <w:rFonts w:ascii="Times New Roman" w:hAnsi="Times New Roman"/>
          <w:sz w:val="28"/>
          <w:szCs w:val="28"/>
          <w:lang w:val="kk-KZ"/>
        </w:rPr>
        <w:t>.</w:t>
      </w:r>
    </w:p>
    <w:p w:rsidR="009A4DE2" w:rsidRPr="00153BFB" w:rsidRDefault="008C6EE1" w:rsidP="00153BFB">
      <w:pPr>
        <w:spacing w:after="0" w:line="240" w:lineRule="auto"/>
        <w:jc w:val="both"/>
        <w:rPr>
          <w:rFonts w:ascii="Times New Roman" w:hAnsi="Times New Roman"/>
          <w:sz w:val="28"/>
          <w:szCs w:val="28"/>
        </w:rPr>
      </w:pPr>
      <w:r w:rsidRPr="00153BFB">
        <w:rPr>
          <w:rFonts w:ascii="Times New Roman" w:hAnsi="Times New Roman"/>
          <w:sz w:val="28"/>
          <w:szCs w:val="28"/>
        </w:rPr>
        <w:t xml:space="preserve">1.7. </w:t>
      </w:r>
      <w:r w:rsidR="00467580" w:rsidRPr="00153BFB">
        <w:rPr>
          <w:rFonts w:ascii="Times New Roman" w:hAnsi="Times New Roman"/>
          <w:sz w:val="28"/>
          <w:szCs w:val="28"/>
        </w:rPr>
        <w:t xml:space="preserve">Устройства </w:t>
      </w:r>
      <w:r w:rsidR="009A1407" w:rsidRPr="00153BFB">
        <w:rPr>
          <w:rFonts w:ascii="Times New Roman" w:hAnsi="Times New Roman"/>
          <w:sz w:val="28"/>
          <w:szCs w:val="28"/>
        </w:rPr>
        <w:t>включают</w:t>
      </w:r>
      <w:r w:rsidR="00B206BC" w:rsidRPr="00153BFB">
        <w:rPr>
          <w:rFonts w:ascii="Times New Roman" w:hAnsi="Times New Roman"/>
          <w:sz w:val="28"/>
          <w:szCs w:val="28"/>
        </w:rPr>
        <w:t xml:space="preserve"> в себя:</w:t>
      </w:r>
    </w:p>
    <w:p w:rsidR="009A4DE2" w:rsidRPr="00153BFB" w:rsidRDefault="008C6EE1" w:rsidP="00153BFB">
      <w:pPr>
        <w:spacing w:after="0" w:line="240" w:lineRule="auto"/>
        <w:jc w:val="both"/>
        <w:rPr>
          <w:rFonts w:ascii="Times New Roman" w:hAnsi="Times New Roman"/>
          <w:sz w:val="28"/>
          <w:szCs w:val="28"/>
        </w:rPr>
      </w:pPr>
      <w:r w:rsidRPr="00153BFB">
        <w:rPr>
          <w:rFonts w:ascii="Times New Roman" w:hAnsi="Times New Roman"/>
          <w:sz w:val="28"/>
          <w:szCs w:val="28"/>
        </w:rPr>
        <w:t>-</w:t>
      </w:r>
      <w:r w:rsidR="00A0090E">
        <w:rPr>
          <w:rFonts w:ascii="Times New Roman" w:hAnsi="Times New Roman"/>
          <w:sz w:val="28"/>
          <w:szCs w:val="28"/>
        </w:rPr>
        <w:t xml:space="preserve"> М</w:t>
      </w:r>
      <w:r w:rsidR="00B206BC" w:rsidRPr="00153BFB">
        <w:rPr>
          <w:rFonts w:ascii="Times New Roman" w:hAnsi="Times New Roman"/>
          <w:sz w:val="28"/>
          <w:szCs w:val="28"/>
        </w:rPr>
        <w:t xml:space="preserve">икрофон и динамик, которые позволяют при ответе на вызов, вести диалог с вызываемым абонентом и оператором ЦОУ (двухсторонняя связь) на организованном </w:t>
      </w:r>
      <w:r w:rsidR="00EC741C" w:rsidRPr="00153BFB">
        <w:rPr>
          <w:rFonts w:ascii="Times New Roman" w:hAnsi="Times New Roman"/>
          <w:sz w:val="28"/>
          <w:szCs w:val="28"/>
        </w:rPr>
        <w:t xml:space="preserve">Заказчиком </w:t>
      </w:r>
      <w:r w:rsidR="00B206BC" w:rsidRPr="00153BFB">
        <w:rPr>
          <w:rFonts w:ascii="Times New Roman" w:hAnsi="Times New Roman"/>
          <w:sz w:val="28"/>
          <w:szCs w:val="28"/>
        </w:rPr>
        <w:t>АРМ.</w:t>
      </w:r>
      <w:r w:rsidR="00EC741C" w:rsidRPr="00153BFB">
        <w:rPr>
          <w:rFonts w:ascii="Times New Roman" w:hAnsi="Times New Roman"/>
          <w:sz w:val="28"/>
          <w:szCs w:val="28"/>
        </w:rPr>
        <w:t xml:space="preserve"> Динамики также используются для оповещения в случае ЧС. </w:t>
      </w:r>
    </w:p>
    <w:p w:rsidR="009A4DE2" w:rsidRPr="00153BFB" w:rsidRDefault="008C6EE1" w:rsidP="00153BFB">
      <w:pPr>
        <w:spacing w:after="0" w:line="240" w:lineRule="auto"/>
        <w:jc w:val="both"/>
        <w:rPr>
          <w:rFonts w:ascii="Times New Roman" w:hAnsi="Times New Roman"/>
          <w:sz w:val="28"/>
          <w:szCs w:val="28"/>
        </w:rPr>
      </w:pPr>
      <w:r w:rsidRPr="00153BFB">
        <w:rPr>
          <w:rFonts w:ascii="Times New Roman" w:hAnsi="Times New Roman"/>
          <w:sz w:val="28"/>
          <w:szCs w:val="28"/>
        </w:rPr>
        <w:t xml:space="preserve">- </w:t>
      </w:r>
      <w:r w:rsidR="00B206BC" w:rsidRPr="00153BFB">
        <w:rPr>
          <w:rFonts w:ascii="Times New Roman" w:hAnsi="Times New Roman"/>
          <w:sz w:val="28"/>
          <w:szCs w:val="28"/>
        </w:rPr>
        <w:t xml:space="preserve">Программное обеспечение для </w:t>
      </w:r>
      <w:r w:rsidR="009A1407" w:rsidRPr="00153BFB">
        <w:rPr>
          <w:rFonts w:ascii="Times New Roman" w:hAnsi="Times New Roman"/>
          <w:sz w:val="28"/>
          <w:szCs w:val="28"/>
        </w:rPr>
        <w:t xml:space="preserve">осуществления </w:t>
      </w:r>
      <w:r w:rsidR="00A0090E">
        <w:rPr>
          <w:rFonts w:ascii="Times New Roman" w:hAnsi="Times New Roman"/>
          <w:sz w:val="28"/>
          <w:szCs w:val="28"/>
        </w:rPr>
        <w:t>а</w:t>
      </w:r>
      <w:r w:rsidR="009A1407" w:rsidRPr="00153BFB">
        <w:rPr>
          <w:rFonts w:ascii="Times New Roman" w:hAnsi="Times New Roman"/>
          <w:sz w:val="28"/>
          <w:szCs w:val="28"/>
        </w:rPr>
        <w:t xml:space="preserve">удио вызовов </w:t>
      </w:r>
      <w:r w:rsidR="00B206BC" w:rsidRPr="00153BFB">
        <w:rPr>
          <w:rFonts w:ascii="Times New Roman" w:hAnsi="Times New Roman"/>
          <w:sz w:val="28"/>
          <w:szCs w:val="28"/>
        </w:rPr>
        <w:t>интеграции и осуществления экстренного вызова, соответствующего территориально</w:t>
      </w:r>
      <w:r w:rsidR="00EC741C" w:rsidRPr="00153BFB">
        <w:rPr>
          <w:rFonts w:ascii="Times New Roman" w:hAnsi="Times New Roman"/>
          <w:sz w:val="28"/>
          <w:szCs w:val="28"/>
        </w:rPr>
        <w:t>му</w:t>
      </w:r>
      <w:r w:rsidR="00B206BC" w:rsidRPr="00153BFB">
        <w:rPr>
          <w:rFonts w:ascii="Times New Roman" w:hAnsi="Times New Roman"/>
          <w:sz w:val="28"/>
          <w:szCs w:val="28"/>
        </w:rPr>
        <w:t xml:space="preserve"> ЦОУ;</w:t>
      </w:r>
    </w:p>
    <w:p w:rsidR="008C6EE1" w:rsidRPr="00153BFB" w:rsidRDefault="008C6EE1" w:rsidP="00153BFB">
      <w:pPr>
        <w:spacing w:after="0" w:line="240" w:lineRule="auto"/>
        <w:jc w:val="both"/>
        <w:rPr>
          <w:rFonts w:ascii="Times New Roman" w:hAnsi="Times New Roman"/>
          <w:sz w:val="28"/>
          <w:szCs w:val="28"/>
        </w:rPr>
      </w:pPr>
      <w:r w:rsidRPr="00153BFB">
        <w:rPr>
          <w:rFonts w:ascii="Times New Roman" w:hAnsi="Times New Roman"/>
          <w:sz w:val="28"/>
          <w:szCs w:val="28"/>
        </w:rPr>
        <w:t xml:space="preserve">- Заказчик предоставляет точку питания частотой 220Вольт и 50Герц для всех Устройств. </w:t>
      </w:r>
    </w:p>
    <w:p w:rsidR="008C6EE1" w:rsidRPr="00153BFB" w:rsidRDefault="008C6EE1" w:rsidP="00153BFB">
      <w:pPr>
        <w:spacing w:after="0" w:line="240" w:lineRule="auto"/>
        <w:jc w:val="both"/>
        <w:rPr>
          <w:rFonts w:ascii="Times New Roman" w:hAnsi="Times New Roman"/>
          <w:sz w:val="28"/>
          <w:szCs w:val="28"/>
        </w:rPr>
      </w:pPr>
      <w:r w:rsidRPr="00153BFB">
        <w:rPr>
          <w:rFonts w:ascii="Times New Roman" w:hAnsi="Times New Roman"/>
          <w:sz w:val="28"/>
          <w:szCs w:val="28"/>
        </w:rPr>
        <w:t>- Заказчик предоставляет доступ к сети интернет с открытым доступом к ЕШДИ (Единый Шлюз Доступа к Интернету)</w:t>
      </w:r>
    </w:p>
    <w:p w:rsidR="008C6EE1" w:rsidRPr="00153BFB" w:rsidRDefault="008C6EE1" w:rsidP="00153BFB">
      <w:pPr>
        <w:pStyle w:val="af5"/>
        <w:numPr>
          <w:ilvl w:val="1"/>
          <w:numId w:val="15"/>
        </w:numPr>
        <w:spacing w:after="0" w:line="240" w:lineRule="auto"/>
        <w:ind w:left="426" w:hanging="426"/>
        <w:jc w:val="both"/>
        <w:rPr>
          <w:rFonts w:ascii="Times New Roman" w:hAnsi="Times New Roman"/>
          <w:sz w:val="28"/>
          <w:szCs w:val="28"/>
        </w:rPr>
      </w:pPr>
      <w:r w:rsidRPr="00153BFB">
        <w:rPr>
          <w:rFonts w:ascii="Times New Roman" w:hAnsi="Times New Roman"/>
          <w:sz w:val="28"/>
          <w:szCs w:val="28"/>
        </w:rPr>
        <w:lastRenderedPageBreak/>
        <w:t>Гарантийный срок на поставляемое оборудование 12 месяцев.</w:t>
      </w:r>
    </w:p>
    <w:p w:rsidR="002D0139" w:rsidRDefault="002D0139" w:rsidP="00153BFB">
      <w:pPr>
        <w:pStyle w:val="af5"/>
        <w:numPr>
          <w:ilvl w:val="1"/>
          <w:numId w:val="15"/>
        </w:numPr>
        <w:spacing w:after="0" w:line="240" w:lineRule="auto"/>
        <w:ind w:left="426" w:hanging="426"/>
        <w:jc w:val="both"/>
        <w:rPr>
          <w:rFonts w:ascii="Times New Roman" w:hAnsi="Times New Roman"/>
          <w:sz w:val="28"/>
          <w:szCs w:val="28"/>
        </w:rPr>
      </w:pPr>
      <w:r w:rsidRPr="00153BFB">
        <w:rPr>
          <w:rFonts w:ascii="Times New Roman" w:hAnsi="Times New Roman"/>
          <w:sz w:val="28"/>
          <w:szCs w:val="28"/>
        </w:rPr>
        <w:t>Срок оказания услуг со дня п</w:t>
      </w:r>
      <w:r w:rsidR="00EF0270">
        <w:rPr>
          <w:rFonts w:ascii="Times New Roman" w:hAnsi="Times New Roman"/>
          <w:sz w:val="28"/>
          <w:szCs w:val="28"/>
        </w:rPr>
        <w:t>одписания договора по 31.12.202</w:t>
      </w:r>
      <w:r w:rsidR="00EF0270">
        <w:rPr>
          <w:rFonts w:ascii="Times New Roman" w:hAnsi="Times New Roman"/>
          <w:sz w:val="28"/>
          <w:szCs w:val="28"/>
          <w:lang w:val="kk-KZ"/>
        </w:rPr>
        <w:t>5</w:t>
      </w:r>
      <w:r w:rsidRPr="00153BFB">
        <w:rPr>
          <w:rFonts w:ascii="Times New Roman" w:hAnsi="Times New Roman"/>
          <w:sz w:val="28"/>
          <w:szCs w:val="28"/>
        </w:rPr>
        <w:t xml:space="preserve"> г.</w:t>
      </w:r>
    </w:p>
    <w:p w:rsidR="00A84912" w:rsidRPr="00153BFB" w:rsidRDefault="00A84912" w:rsidP="00A84912">
      <w:pPr>
        <w:pStyle w:val="af5"/>
        <w:spacing w:after="0" w:line="240" w:lineRule="auto"/>
        <w:ind w:left="426"/>
        <w:jc w:val="both"/>
        <w:rPr>
          <w:rFonts w:ascii="Times New Roman" w:hAnsi="Times New Roman"/>
          <w:sz w:val="28"/>
          <w:szCs w:val="28"/>
        </w:rPr>
      </w:pPr>
    </w:p>
    <w:p w:rsidR="00322772" w:rsidRPr="00153BFB" w:rsidRDefault="00322772" w:rsidP="00153BFB">
      <w:pPr>
        <w:spacing w:after="0" w:line="240" w:lineRule="auto"/>
        <w:rPr>
          <w:rFonts w:ascii="Times New Roman" w:hAnsi="Times New Roman"/>
          <w:b/>
          <w:sz w:val="28"/>
          <w:szCs w:val="28"/>
        </w:rPr>
      </w:pPr>
      <w:r w:rsidRPr="00153BFB">
        <w:rPr>
          <w:rFonts w:ascii="Times New Roman" w:hAnsi="Times New Roman"/>
          <w:b/>
          <w:sz w:val="28"/>
          <w:szCs w:val="28"/>
        </w:rPr>
        <w:t xml:space="preserve">2. </w:t>
      </w:r>
      <w:r w:rsidR="00B206BC" w:rsidRPr="00153BFB">
        <w:rPr>
          <w:rFonts w:ascii="Times New Roman" w:hAnsi="Times New Roman"/>
          <w:b/>
          <w:sz w:val="28"/>
          <w:szCs w:val="28"/>
        </w:rPr>
        <w:t xml:space="preserve">Технические характеристики </w:t>
      </w:r>
      <w:r w:rsidR="0004092A" w:rsidRPr="00153BFB">
        <w:rPr>
          <w:rFonts w:ascii="Times New Roman" w:hAnsi="Times New Roman"/>
          <w:b/>
          <w:sz w:val="28"/>
          <w:szCs w:val="28"/>
        </w:rPr>
        <w:t xml:space="preserve">обслуживаемых </w:t>
      </w:r>
      <w:r w:rsidR="00B206BC" w:rsidRPr="00153BFB">
        <w:rPr>
          <w:rFonts w:ascii="Times New Roman" w:hAnsi="Times New Roman"/>
          <w:b/>
          <w:sz w:val="28"/>
          <w:szCs w:val="28"/>
        </w:rPr>
        <w:t xml:space="preserve">устройств </w:t>
      </w:r>
    </w:p>
    <w:p w:rsidR="006C6F51" w:rsidRDefault="006C6F51" w:rsidP="006C6F51">
      <w:pPr>
        <w:jc w:val="both"/>
        <w:rPr>
          <w:rFonts w:ascii="Times New Roman" w:hAnsi="Times New Roman"/>
          <w:sz w:val="28"/>
          <w:szCs w:val="28"/>
        </w:rPr>
      </w:pPr>
      <w:r>
        <w:rPr>
          <w:rFonts w:ascii="Times New Roman" w:hAnsi="Times New Roman"/>
          <w:sz w:val="28"/>
          <w:szCs w:val="28"/>
        </w:rPr>
        <w:t>1. Устройство должно быть оснащено встроенными динамиками и микрофоном, видео камерой;</w:t>
      </w:r>
    </w:p>
    <w:p w:rsidR="006C6F51" w:rsidRDefault="006C6F51" w:rsidP="006C6F51">
      <w:pPr>
        <w:jc w:val="both"/>
        <w:rPr>
          <w:rFonts w:ascii="Times New Roman" w:hAnsi="Times New Roman"/>
          <w:sz w:val="28"/>
          <w:szCs w:val="28"/>
        </w:rPr>
      </w:pPr>
      <w:r>
        <w:rPr>
          <w:rFonts w:ascii="Times New Roman" w:hAnsi="Times New Roman"/>
          <w:sz w:val="28"/>
          <w:szCs w:val="28"/>
        </w:rPr>
        <w:t>2. Устройство должно крепиться на стене с помощью кронштейна;</w:t>
      </w:r>
    </w:p>
    <w:p w:rsidR="006C6F51" w:rsidRDefault="006C6F51" w:rsidP="006C6F51">
      <w:pPr>
        <w:jc w:val="both"/>
        <w:rPr>
          <w:rFonts w:ascii="Times New Roman" w:hAnsi="Times New Roman"/>
          <w:sz w:val="28"/>
          <w:szCs w:val="28"/>
        </w:rPr>
      </w:pPr>
      <w:r>
        <w:rPr>
          <w:rFonts w:ascii="Times New Roman" w:hAnsi="Times New Roman"/>
          <w:sz w:val="28"/>
          <w:szCs w:val="28"/>
        </w:rPr>
        <w:t xml:space="preserve"> 3. Оборудование устройства должно быть серийным и произведено на заводе-изготовителе;</w:t>
      </w:r>
    </w:p>
    <w:p w:rsidR="006C6F51" w:rsidRDefault="006C6F51" w:rsidP="006C6F51">
      <w:pPr>
        <w:autoSpaceDE w:val="0"/>
        <w:autoSpaceDN w:val="0"/>
        <w:adjustRightInd w:val="0"/>
        <w:spacing w:after="0" w:line="240" w:lineRule="auto"/>
        <w:jc w:val="both"/>
        <w:rPr>
          <w:rFonts w:ascii="Times New Roman" w:hAnsi="Times New Roman"/>
          <w:color w:val="000000"/>
          <w:sz w:val="28"/>
          <w:szCs w:val="28"/>
          <w:lang w:eastAsia="ru-RU"/>
        </w:rPr>
      </w:pPr>
      <w:r>
        <w:rPr>
          <w:rFonts w:ascii="Times New Roman" w:hAnsi="Times New Roman"/>
          <w:sz w:val="28"/>
          <w:szCs w:val="28"/>
        </w:rPr>
        <w:t xml:space="preserve">4. Блок управления: форм фактор центрального управляющего блока 87 </w:t>
      </w:r>
      <w:proofErr w:type="spellStart"/>
      <w:r>
        <w:rPr>
          <w:rFonts w:ascii="Times New Roman" w:hAnsi="Times New Roman"/>
          <w:sz w:val="28"/>
          <w:szCs w:val="28"/>
        </w:rPr>
        <w:t>х</w:t>
      </w:r>
      <w:proofErr w:type="spellEnd"/>
      <w:r>
        <w:rPr>
          <w:rFonts w:ascii="Times New Roman" w:hAnsi="Times New Roman"/>
          <w:sz w:val="28"/>
          <w:szCs w:val="28"/>
        </w:rPr>
        <w:t xml:space="preserve"> 58 </w:t>
      </w:r>
      <w:proofErr w:type="spellStart"/>
      <w:r>
        <w:rPr>
          <w:rFonts w:ascii="Times New Roman" w:hAnsi="Times New Roman"/>
          <w:sz w:val="28"/>
          <w:szCs w:val="28"/>
        </w:rPr>
        <w:t>х</w:t>
      </w:r>
      <w:proofErr w:type="spellEnd"/>
      <w:r>
        <w:rPr>
          <w:rFonts w:ascii="Times New Roman" w:hAnsi="Times New Roman"/>
          <w:sz w:val="28"/>
          <w:szCs w:val="28"/>
        </w:rPr>
        <w:t xml:space="preserve"> 20 мм. Количество ядер процессора 4-ех ядер.  Тактовая частота 1,5 ГГц. Оперативная память 2 Гигабайт. Тип памяти DDR4-2400. Цифровой видеовыход  2 штук (</w:t>
      </w:r>
      <w:proofErr w:type="spellStart"/>
      <w:r>
        <w:rPr>
          <w:rFonts w:ascii="Times New Roman" w:hAnsi="Times New Roman"/>
          <w:sz w:val="28"/>
          <w:szCs w:val="28"/>
        </w:rPr>
        <w:t>micro-HDMI</w:t>
      </w:r>
      <w:proofErr w:type="spellEnd"/>
      <w:r>
        <w:rPr>
          <w:rFonts w:ascii="Times New Roman" w:hAnsi="Times New Roman"/>
          <w:sz w:val="28"/>
          <w:szCs w:val="28"/>
        </w:rPr>
        <w:t xml:space="preserve">/ USB). Порты стандарта USB 2.0  4 штук. Беспроводная сеть не хуже </w:t>
      </w:r>
      <w:proofErr w:type="spellStart"/>
      <w:r>
        <w:rPr>
          <w:rFonts w:ascii="Times New Roman" w:hAnsi="Times New Roman"/>
          <w:sz w:val="28"/>
          <w:szCs w:val="28"/>
        </w:rPr>
        <w:t>WiFi</w:t>
      </w:r>
      <w:proofErr w:type="spellEnd"/>
      <w:r>
        <w:rPr>
          <w:rFonts w:ascii="Times New Roman" w:hAnsi="Times New Roman"/>
          <w:sz w:val="28"/>
          <w:szCs w:val="28"/>
        </w:rPr>
        <w:t xml:space="preserve"> 2.4Ггц и 5.0Ггц IEEE 802.11ac, </w:t>
      </w:r>
      <w:proofErr w:type="spellStart"/>
      <w:r>
        <w:rPr>
          <w:rFonts w:ascii="Times New Roman" w:hAnsi="Times New Roman"/>
          <w:sz w:val="28"/>
          <w:szCs w:val="28"/>
        </w:rPr>
        <w:t>Ethernet</w:t>
      </w:r>
      <w:proofErr w:type="spellEnd"/>
      <w:r>
        <w:rPr>
          <w:rFonts w:ascii="Times New Roman" w:hAnsi="Times New Roman"/>
          <w:sz w:val="28"/>
          <w:szCs w:val="28"/>
        </w:rPr>
        <w:t xml:space="preserve"> порт  1000Мб, </w:t>
      </w:r>
      <w:proofErr w:type="spellStart"/>
      <w:r>
        <w:rPr>
          <w:rFonts w:ascii="Times New Roman" w:hAnsi="Times New Roman"/>
          <w:sz w:val="28"/>
          <w:szCs w:val="28"/>
        </w:rPr>
        <w:t>Bluetooth</w:t>
      </w:r>
      <w:proofErr w:type="spellEnd"/>
      <w:r>
        <w:rPr>
          <w:rFonts w:ascii="Times New Roman" w:hAnsi="Times New Roman"/>
          <w:sz w:val="28"/>
          <w:szCs w:val="28"/>
        </w:rPr>
        <w:t xml:space="preserve"> порт 5 версии. Разъем видеокамеры не хуже формата 2-lane MIPI CSI. Порты ввода-вывода 40 штук. Питание разъем USB-C  5В. Накопитель форм-фактор SD. Ёмкость карты  32Гб.  Скорость чтения  100 МБ/сек. Скорость записи 50 МБ/сек</w:t>
      </w:r>
      <w:proofErr w:type="gramStart"/>
      <w:r>
        <w:rPr>
          <w:rFonts w:ascii="Times New Roman" w:hAnsi="Times New Roman"/>
          <w:sz w:val="28"/>
          <w:szCs w:val="28"/>
        </w:rPr>
        <w:t xml:space="preserve">.. </w:t>
      </w:r>
      <w:proofErr w:type="gramEnd"/>
      <w:r>
        <w:rPr>
          <w:rFonts w:ascii="Times New Roman" w:hAnsi="Times New Roman"/>
          <w:sz w:val="28"/>
          <w:szCs w:val="28"/>
        </w:rPr>
        <w:t xml:space="preserve">Направленность микрофона не хуже </w:t>
      </w:r>
      <w:r w:rsidR="00A0090E">
        <w:rPr>
          <w:rFonts w:ascii="Times New Roman" w:hAnsi="Times New Roman"/>
          <w:sz w:val="28"/>
          <w:szCs w:val="28"/>
        </w:rPr>
        <w:t>кардиоидой</w:t>
      </w:r>
      <w:r>
        <w:rPr>
          <w:rFonts w:ascii="Times New Roman" w:hAnsi="Times New Roman"/>
          <w:sz w:val="28"/>
          <w:szCs w:val="28"/>
        </w:rPr>
        <w:t xml:space="preserve">. Аудио разъём 3,5 мм 1 штука. Тип подключения звуковой карты USB 2.0 1 штуки. Аналоговые выходы независимых выходов на наушники 2 штук. Количество каналов динамиков не хуже стерео. Суммарная мощность системы 10 Вт. Мощность сателлита 1,5Вт. Шум 70 дБ. Минимальная частота системы 100 Гц. Максимальная частота системы 18 КГц. Антивандальная кнопка 16мм. Напряжение 12В. Тип блока питания  импульсный. Входное напряжение 220В.  1,3 А. Выходное напряжение  12В. Рабочая температура 70.0 градусов.  Минимальная температура - 40.0 градусов. Тип блока питания </w:t>
      </w:r>
      <w:proofErr w:type="spellStart"/>
      <w:r>
        <w:rPr>
          <w:rFonts w:ascii="Times New Roman" w:hAnsi="Times New Roman"/>
          <w:sz w:val="28"/>
          <w:szCs w:val="28"/>
        </w:rPr>
        <w:t>импульсныый</w:t>
      </w:r>
      <w:proofErr w:type="spellEnd"/>
      <w:r>
        <w:rPr>
          <w:rFonts w:ascii="Times New Roman" w:hAnsi="Times New Roman"/>
          <w:sz w:val="28"/>
          <w:szCs w:val="28"/>
        </w:rPr>
        <w:t xml:space="preserve">. Входное напряжение 220В. Выходной ток 3А. Выходное напряжение 5В. </w:t>
      </w:r>
      <w:r>
        <w:rPr>
          <w:rFonts w:ascii="Times New Roman" w:eastAsia="Times New Roman" w:hAnsi="Times New Roman"/>
          <w:sz w:val="28"/>
          <w:szCs w:val="28"/>
          <w:lang w:eastAsia="ru-RU"/>
        </w:rPr>
        <w:t>Корпус выполнен из холоднокатаной стали толщиной стенки 1 мм</w:t>
      </w:r>
      <w:proofErr w:type="gramStart"/>
      <w:r>
        <w:rPr>
          <w:rFonts w:ascii="Times New Roman" w:eastAsia="Times New Roman" w:hAnsi="Times New Roman"/>
          <w:sz w:val="28"/>
          <w:szCs w:val="28"/>
          <w:lang w:eastAsia="ru-RU"/>
        </w:rPr>
        <w:t xml:space="preserve">., </w:t>
      </w:r>
      <w:proofErr w:type="gramEnd"/>
      <w:r>
        <w:rPr>
          <w:rFonts w:ascii="Times New Roman" w:eastAsia="Times New Roman" w:hAnsi="Times New Roman"/>
          <w:sz w:val="28"/>
          <w:szCs w:val="28"/>
          <w:lang w:eastAsia="ru-RU"/>
        </w:rPr>
        <w:t xml:space="preserve">цвет корпуса черный технология окрашивания полимерная, форм фактор 240 </w:t>
      </w:r>
      <w:proofErr w:type="spellStart"/>
      <w:r>
        <w:rPr>
          <w:rFonts w:ascii="Times New Roman" w:eastAsia="Times New Roman" w:hAnsi="Times New Roman"/>
          <w:sz w:val="28"/>
          <w:szCs w:val="28"/>
          <w:lang w:eastAsia="ru-RU"/>
        </w:rPr>
        <w:t>х</w:t>
      </w:r>
      <w:proofErr w:type="spellEnd"/>
      <w:r>
        <w:rPr>
          <w:rFonts w:ascii="Times New Roman" w:eastAsia="Times New Roman" w:hAnsi="Times New Roman"/>
          <w:sz w:val="28"/>
          <w:szCs w:val="28"/>
          <w:lang w:eastAsia="ru-RU"/>
        </w:rPr>
        <w:t xml:space="preserve"> 190 </w:t>
      </w:r>
      <w:proofErr w:type="spellStart"/>
      <w:r>
        <w:rPr>
          <w:rFonts w:ascii="Times New Roman" w:eastAsia="Times New Roman" w:hAnsi="Times New Roman"/>
          <w:sz w:val="28"/>
          <w:szCs w:val="28"/>
          <w:lang w:eastAsia="ru-RU"/>
        </w:rPr>
        <w:t>х</w:t>
      </w:r>
      <w:proofErr w:type="spellEnd"/>
      <w:r>
        <w:rPr>
          <w:rFonts w:ascii="Times New Roman" w:eastAsia="Times New Roman" w:hAnsi="Times New Roman"/>
          <w:sz w:val="28"/>
          <w:szCs w:val="28"/>
          <w:lang w:eastAsia="ru-RU"/>
        </w:rPr>
        <w:t xml:space="preserve"> 60 мм, </w:t>
      </w:r>
      <w:r>
        <w:rPr>
          <w:rFonts w:ascii="Times New Roman" w:hAnsi="Times New Roman"/>
          <w:color w:val="000000"/>
          <w:sz w:val="28"/>
          <w:szCs w:val="28"/>
          <w:lang w:eastAsia="ru-RU"/>
        </w:rPr>
        <w:t>Динамики  3 Вт 1 шт</w:t>
      </w:r>
      <w:r>
        <w:rPr>
          <w:rFonts w:ascii="Times New Roman" w:hAnsi="Times New Roman"/>
          <w:color w:val="000000"/>
          <w:sz w:val="20"/>
          <w:szCs w:val="20"/>
          <w:lang w:eastAsia="ru-RU"/>
        </w:rPr>
        <w:t>.,</w:t>
      </w:r>
    </w:p>
    <w:p w:rsidR="009A4DE2" w:rsidRPr="00153BFB" w:rsidRDefault="008C4EE2" w:rsidP="00153BFB">
      <w:pPr>
        <w:spacing w:after="0" w:line="240" w:lineRule="auto"/>
        <w:jc w:val="both"/>
        <w:rPr>
          <w:rFonts w:ascii="Times New Roman" w:hAnsi="Times New Roman"/>
          <w:b/>
          <w:sz w:val="28"/>
          <w:szCs w:val="28"/>
        </w:rPr>
      </w:pPr>
      <w:r w:rsidRPr="00153BFB">
        <w:rPr>
          <w:rFonts w:ascii="Times New Roman" w:eastAsia="Times New Roman" w:hAnsi="Times New Roman"/>
          <w:b/>
          <w:bCs/>
          <w:sz w:val="28"/>
          <w:szCs w:val="28"/>
          <w:lang w:eastAsia="ru-RU"/>
        </w:rPr>
        <w:t>3.</w:t>
      </w:r>
      <w:r w:rsidR="006C5B65" w:rsidRPr="00153BFB">
        <w:rPr>
          <w:rFonts w:ascii="Times New Roman" w:hAnsi="Times New Roman"/>
          <w:b/>
          <w:sz w:val="28"/>
          <w:szCs w:val="28"/>
        </w:rPr>
        <w:t>Программное обеспечение</w:t>
      </w:r>
    </w:p>
    <w:p w:rsidR="009A4DE2" w:rsidRPr="00153BFB" w:rsidRDefault="008C4EE2" w:rsidP="00153BFB">
      <w:pPr>
        <w:spacing w:after="0" w:line="240" w:lineRule="auto"/>
        <w:jc w:val="both"/>
        <w:rPr>
          <w:rFonts w:ascii="Times New Roman" w:hAnsi="Times New Roman"/>
          <w:sz w:val="28"/>
          <w:szCs w:val="28"/>
        </w:rPr>
      </w:pPr>
      <w:r w:rsidRPr="00153BFB">
        <w:rPr>
          <w:rFonts w:ascii="Times New Roman" w:hAnsi="Times New Roman"/>
          <w:sz w:val="28"/>
          <w:szCs w:val="28"/>
        </w:rPr>
        <w:t xml:space="preserve">3.1. </w:t>
      </w:r>
      <w:r w:rsidR="00B206BC" w:rsidRPr="00153BFB">
        <w:rPr>
          <w:rFonts w:ascii="Times New Roman" w:hAnsi="Times New Roman"/>
          <w:sz w:val="28"/>
          <w:szCs w:val="28"/>
        </w:rPr>
        <w:t>Программное обеспечение представляет собой комплекс программно-технических и организационных решений. Серверная часть имеет следующие возможности: с момента активации устройства - автоматически прием видео и звука с устройства на персональный компьютер оператора ЦОУ; определение места расположение вызова (наименование объекта); Возможность оператора видеть происходящее на экране и корректировать действия и задачи в зависимости от ситуации; Аудио оповещение. Серверная часть программного обеспечения должна использовать стандарт JAVA EE. Программное обеспечение построено на клиент-серверной архитектуре и интегрировано с программной частью «АПК ЦОУ».</w:t>
      </w:r>
    </w:p>
    <w:p w:rsidR="009A4DE2" w:rsidRPr="00153BFB" w:rsidRDefault="008C4EE2" w:rsidP="00153BFB">
      <w:pPr>
        <w:spacing w:after="0" w:line="240" w:lineRule="auto"/>
        <w:jc w:val="both"/>
        <w:rPr>
          <w:rFonts w:ascii="Times New Roman" w:hAnsi="Times New Roman"/>
          <w:sz w:val="28"/>
          <w:szCs w:val="28"/>
        </w:rPr>
      </w:pPr>
      <w:r w:rsidRPr="00153BFB">
        <w:rPr>
          <w:rFonts w:ascii="Times New Roman" w:hAnsi="Times New Roman"/>
          <w:sz w:val="28"/>
          <w:szCs w:val="28"/>
        </w:rPr>
        <w:t xml:space="preserve">3.2. </w:t>
      </w:r>
      <w:r w:rsidR="00B206BC" w:rsidRPr="00153BFB">
        <w:rPr>
          <w:rFonts w:ascii="Times New Roman" w:hAnsi="Times New Roman"/>
          <w:sz w:val="28"/>
          <w:szCs w:val="28"/>
        </w:rPr>
        <w:t xml:space="preserve">Клиентская часть имеет модуль удаленного управления, </w:t>
      </w:r>
      <w:proofErr w:type="spellStart"/>
      <w:r w:rsidR="00B206BC" w:rsidRPr="00153BFB">
        <w:rPr>
          <w:rFonts w:ascii="Times New Roman" w:hAnsi="Times New Roman"/>
          <w:sz w:val="28"/>
          <w:szCs w:val="28"/>
        </w:rPr>
        <w:t>c</w:t>
      </w:r>
      <w:proofErr w:type="spellEnd"/>
      <w:r w:rsidR="00B206BC" w:rsidRPr="00153BFB">
        <w:rPr>
          <w:rFonts w:ascii="Times New Roman" w:hAnsi="Times New Roman"/>
          <w:sz w:val="28"/>
          <w:szCs w:val="28"/>
        </w:rPr>
        <w:t xml:space="preserve"> web-интерфейсом, модуль должен иметь систему мониторинга устройства. </w:t>
      </w:r>
      <w:r w:rsidR="00B206BC" w:rsidRPr="00153BFB">
        <w:rPr>
          <w:rFonts w:ascii="Times New Roman" w:hAnsi="Times New Roman"/>
          <w:sz w:val="28"/>
          <w:szCs w:val="28"/>
        </w:rPr>
        <w:lastRenderedPageBreak/>
        <w:t xml:space="preserve">Клиентская часть обновляется </w:t>
      </w:r>
      <w:proofErr w:type="spellStart"/>
      <w:r w:rsidR="00B206BC" w:rsidRPr="00153BFB">
        <w:rPr>
          <w:rFonts w:ascii="Times New Roman" w:hAnsi="Times New Roman"/>
          <w:sz w:val="28"/>
          <w:szCs w:val="28"/>
        </w:rPr>
        <w:t>контентом</w:t>
      </w:r>
      <w:proofErr w:type="spellEnd"/>
      <w:r w:rsidR="00B206BC" w:rsidRPr="00153BFB">
        <w:rPr>
          <w:rFonts w:ascii="Times New Roman" w:hAnsi="Times New Roman"/>
          <w:sz w:val="28"/>
          <w:szCs w:val="28"/>
        </w:rPr>
        <w:t xml:space="preserve">, при внесении изменений на сервере. Программное обеспечение поддерживает двустороннюю аудио связь с оператором, клиентом. Клиентская часть: с момента активации устройства автоматически передает звук с устройства в ЦОУ; возможность абонента вызывать в </w:t>
      </w:r>
      <w:proofErr w:type="spellStart"/>
      <w:r w:rsidR="00B206BC" w:rsidRPr="00153BFB">
        <w:rPr>
          <w:rFonts w:ascii="Times New Roman" w:hAnsi="Times New Roman"/>
          <w:sz w:val="28"/>
          <w:szCs w:val="28"/>
        </w:rPr>
        <w:t>онлайн</w:t>
      </w:r>
      <w:proofErr w:type="spellEnd"/>
      <w:r w:rsidR="00B206BC" w:rsidRPr="00153BFB">
        <w:rPr>
          <w:rFonts w:ascii="Times New Roman" w:hAnsi="Times New Roman"/>
          <w:sz w:val="28"/>
          <w:szCs w:val="28"/>
        </w:rPr>
        <w:t xml:space="preserve"> режиме и объяснить ситуацию оператору ЦОУ; возможность программирование устройства для идентификации местоположения. </w:t>
      </w:r>
    </w:p>
    <w:p w:rsidR="009A4DE2" w:rsidRPr="00153BFB" w:rsidRDefault="008C4EE2" w:rsidP="00153BFB">
      <w:pPr>
        <w:spacing w:after="0" w:line="240" w:lineRule="auto"/>
        <w:jc w:val="both"/>
        <w:rPr>
          <w:rFonts w:ascii="Times New Roman" w:hAnsi="Times New Roman"/>
          <w:sz w:val="28"/>
          <w:szCs w:val="28"/>
        </w:rPr>
      </w:pPr>
      <w:r w:rsidRPr="00153BFB">
        <w:rPr>
          <w:rFonts w:ascii="Times New Roman" w:hAnsi="Times New Roman"/>
          <w:sz w:val="28"/>
          <w:szCs w:val="28"/>
        </w:rPr>
        <w:t xml:space="preserve">3.3. </w:t>
      </w:r>
      <w:r w:rsidR="00B206BC" w:rsidRPr="00153BFB">
        <w:rPr>
          <w:rFonts w:ascii="Times New Roman" w:hAnsi="Times New Roman"/>
          <w:sz w:val="28"/>
          <w:szCs w:val="28"/>
        </w:rPr>
        <w:t xml:space="preserve">Программное обеспечение </w:t>
      </w:r>
      <w:r w:rsidR="002649DF" w:rsidRPr="00153BFB">
        <w:rPr>
          <w:rFonts w:ascii="Times New Roman" w:hAnsi="Times New Roman"/>
          <w:sz w:val="28"/>
          <w:szCs w:val="28"/>
        </w:rPr>
        <w:t xml:space="preserve">включает </w:t>
      </w:r>
      <w:r w:rsidR="00B206BC" w:rsidRPr="00153BFB">
        <w:rPr>
          <w:rFonts w:ascii="Times New Roman" w:hAnsi="Times New Roman"/>
          <w:sz w:val="28"/>
          <w:szCs w:val="28"/>
        </w:rPr>
        <w:t xml:space="preserve">следующие модули: </w:t>
      </w:r>
    </w:p>
    <w:p w:rsidR="009A4DE2" w:rsidRPr="00153BFB" w:rsidRDefault="00B206BC" w:rsidP="00153BFB">
      <w:pPr>
        <w:spacing w:after="0" w:line="240" w:lineRule="auto"/>
        <w:jc w:val="both"/>
        <w:rPr>
          <w:rFonts w:ascii="Times New Roman" w:hAnsi="Times New Roman"/>
          <w:sz w:val="28"/>
          <w:szCs w:val="28"/>
        </w:rPr>
      </w:pPr>
      <w:r w:rsidRPr="00153BFB">
        <w:rPr>
          <w:rFonts w:ascii="Times New Roman" w:hAnsi="Times New Roman"/>
          <w:sz w:val="28"/>
          <w:szCs w:val="28"/>
        </w:rPr>
        <w:t>1. Защищённый СИП протокол;</w:t>
      </w:r>
    </w:p>
    <w:p w:rsidR="009A4DE2" w:rsidRPr="00153BFB" w:rsidRDefault="00B206BC" w:rsidP="00153BFB">
      <w:pPr>
        <w:spacing w:after="0" w:line="240" w:lineRule="auto"/>
        <w:jc w:val="both"/>
        <w:rPr>
          <w:rFonts w:ascii="Times New Roman" w:hAnsi="Times New Roman"/>
          <w:sz w:val="28"/>
          <w:szCs w:val="28"/>
        </w:rPr>
      </w:pPr>
      <w:r w:rsidRPr="00153BFB">
        <w:rPr>
          <w:rFonts w:ascii="Times New Roman" w:hAnsi="Times New Roman"/>
          <w:sz w:val="28"/>
          <w:szCs w:val="28"/>
        </w:rPr>
        <w:t>2. VPN канал</w:t>
      </w:r>
      <w:r w:rsidR="002649DF" w:rsidRPr="00153BFB">
        <w:rPr>
          <w:rFonts w:ascii="Times New Roman" w:hAnsi="Times New Roman"/>
          <w:sz w:val="28"/>
          <w:szCs w:val="28"/>
        </w:rPr>
        <w:t xml:space="preserve"> на предоставленный интернет-канал Заказчиком</w:t>
      </w:r>
      <w:r w:rsidRPr="00153BFB">
        <w:rPr>
          <w:rFonts w:ascii="Times New Roman" w:hAnsi="Times New Roman"/>
          <w:sz w:val="28"/>
          <w:szCs w:val="28"/>
        </w:rPr>
        <w:t xml:space="preserve"> от кнопки до сервера </w:t>
      </w:r>
      <w:proofErr w:type="spellStart"/>
      <w:r w:rsidRPr="00153BFB">
        <w:rPr>
          <w:rFonts w:ascii="Times New Roman" w:hAnsi="Times New Roman"/>
          <w:sz w:val="28"/>
          <w:szCs w:val="28"/>
        </w:rPr>
        <w:t>Казахтелекома</w:t>
      </w:r>
      <w:proofErr w:type="spellEnd"/>
      <w:r w:rsidRPr="00153BFB">
        <w:rPr>
          <w:rFonts w:ascii="Times New Roman" w:hAnsi="Times New Roman"/>
          <w:sz w:val="28"/>
          <w:szCs w:val="28"/>
        </w:rPr>
        <w:t xml:space="preserve"> и от сервера </w:t>
      </w:r>
      <w:proofErr w:type="spellStart"/>
      <w:r w:rsidRPr="00153BFB">
        <w:rPr>
          <w:rFonts w:ascii="Times New Roman" w:hAnsi="Times New Roman"/>
          <w:sz w:val="28"/>
          <w:szCs w:val="28"/>
        </w:rPr>
        <w:t>Казахтелекома</w:t>
      </w:r>
      <w:proofErr w:type="spellEnd"/>
      <w:r w:rsidRPr="00153BFB">
        <w:rPr>
          <w:rFonts w:ascii="Times New Roman" w:hAnsi="Times New Roman"/>
          <w:sz w:val="28"/>
          <w:szCs w:val="28"/>
        </w:rPr>
        <w:t xml:space="preserve"> до сервера ДП;</w:t>
      </w:r>
    </w:p>
    <w:p w:rsidR="00131783" w:rsidRPr="00153BFB" w:rsidRDefault="00B206BC" w:rsidP="00153BFB">
      <w:pPr>
        <w:spacing w:after="0" w:line="240" w:lineRule="auto"/>
        <w:jc w:val="both"/>
        <w:rPr>
          <w:rFonts w:ascii="Times New Roman" w:hAnsi="Times New Roman"/>
          <w:sz w:val="28"/>
          <w:szCs w:val="28"/>
        </w:rPr>
      </w:pPr>
      <w:r w:rsidRPr="00153BFB">
        <w:rPr>
          <w:rFonts w:ascii="Times New Roman" w:hAnsi="Times New Roman"/>
          <w:sz w:val="28"/>
          <w:szCs w:val="28"/>
        </w:rPr>
        <w:t xml:space="preserve">3. Мониторинг всех кнопок. </w:t>
      </w:r>
      <w:proofErr w:type="gramStart"/>
      <w:r w:rsidRPr="00153BFB">
        <w:rPr>
          <w:rFonts w:ascii="Times New Roman" w:hAnsi="Times New Roman"/>
          <w:sz w:val="28"/>
          <w:szCs w:val="28"/>
        </w:rPr>
        <w:t>Удалённое ПО: состояни</w:t>
      </w:r>
      <w:r w:rsidR="002649DF" w:rsidRPr="00153BFB">
        <w:rPr>
          <w:rFonts w:ascii="Times New Roman" w:hAnsi="Times New Roman"/>
          <w:sz w:val="28"/>
          <w:szCs w:val="28"/>
        </w:rPr>
        <w:t>е</w:t>
      </w:r>
      <w:r w:rsidRPr="00153BFB">
        <w:rPr>
          <w:rFonts w:ascii="Times New Roman" w:hAnsi="Times New Roman"/>
          <w:sz w:val="28"/>
          <w:szCs w:val="28"/>
        </w:rPr>
        <w:t xml:space="preserve"> сети, работоспособност</w:t>
      </w:r>
      <w:r w:rsidR="002649DF" w:rsidRPr="00153BFB">
        <w:rPr>
          <w:rFonts w:ascii="Times New Roman" w:hAnsi="Times New Roman"/>
          <w:sz w:val="28"/>
          <w:szCs w:val="28"/>
        </w:rPr>
        <w:t>ь</w:t>
      </w:r>
      <w:r w:rsidRPr="00153BFB">
        <w:rPr>
          <w:rFonts w:ascii="Times New Roman" w:hAnsi="Times New Roman"/>
          <w:sz w:val="28"/>
          <w:szCs w:val="28"/>
        </w:rPr>
        <w:t xml:space="preserve"> самой кнопки, работоспособност</w:t>
      </w:r>
      <w:r w:rsidR="002649DF" w:rsidRPr="00153BFB">
        <w:rPr>
          <w:rFonts w:ascii="Times New Roman" w:hAnsi="Times New Roman"/>
          <w:sz w:val="28"/>
          <w:szCs w:val="28"/>
        </w:rPr>
        <w:t>ь</w:t>
      </w:r>
      <w:r w:rsidRPr="00153BFB">
        <w:rPr>
          <w:rFonts w:ascii="Times New Roman" w:hAnsi="Times New Roman"/>
          <w:sz w:val="28"/>
          <w:szCs w:val="28"/>
        </w:rPr>
        <w:t xml:space="preserve"> серверов и подключений всех по цепочке;</w:t>
      </w:r>
      <w:proofErr w:type="gramEnd"/>
    </w:p>
    <w:p w:rsidR="00A84912" w:rsidRDefault="00A84912" w:rsidP="00153BFB">
      <w:pPr>
        <w:spacing w:after="0" w:line="240" w:lineRule="auto"/>
        <w:rPr>
          <w:rFonts w:ascii="Times New Roman" w:hAnsi="Times New Roman"/>
          <w:b/>
          <w:sz w:val="28"/>
          <w:szCs w:val="28"/>
        </w:rPr>
      </w:pPr>
    </w:p>
    <w:p w:rsidR="009A4DE2" w:rsidRPr="00153BFB" w:rsidRDefault="008C4EE2" w:rsidP="00153BFB">
      <w:pPr>
        <w:spacing w:after="0" w:line="240" w:lineRule="auto"/>
        <w:rPr>
          <w:rFonts w:ascii="Times New Roman" w:hAnsi="Times New Roman"/>
          <w:b/>
          <w:sz w:val="28"/>
          <w:szCs w:val="28"/>
        </w:rPr>
      </w:pPr>
      <w:r w:rsidRPr="00153BFB">
        <w:rPr>
          <w:rFonts w:ascii="Times New Roman" w:hAnsi="Times New Roman"/>
          <w:b/>
          <w:sz w:val="28"/>
          <w:szCs w:val="28"/>
        </w:rPr>
        <w:t>4. Т</w:t>
      </w:r>
      <w:r w:rsidR="00B206BC" w:rsidRPr="00153BFB">
        <w:rPr>
          <w:rFonts w:ascii="Times New Roman" w:hAnsi="Times New Roman"/>
          <w:b/>
          <w:sz w:val="28"/>
          <w:szCs w:val="28"/>
        </w:rPr>
        <w:t>ребования к поставщику.</w:t>
      </w:r>
    </w:p>
    <w:p w:rsidR="00402DA2" w:rsidRPr="00153BFB" w:rsidRDefault="008C4EE2" w:rsidP="00153BFB">
      <w:pPr>
        <w:spacing w:after="0" w:line="240" w:lineRule="auto"/>
        <w:jc w:val="both"/>
        <w:rPr>
          <w:rFonts w:ascii="Times New Roman" w:hAnsi="Times New Roman"/>
          <w:sz w:val="28"/>
          <w:szCs w:val="28"/>
        </w:rPr>
      </w:pPr>
      <w:r w:rsidRPr="00153BFB">
        <w:rPr>
          <w:rFonts w:ascii="Times New Roman" w:hAnsi="Times New Roman"/>
          <w:sz w:val="28"/>
          <w:szCs w:val="28"/>
        </w:rPr>
        <w:t xml:space="preserve">4.1. </w:t>
      </w:r>
      <w:r w:rsidR="00B206BC" w:rsidRPr="00153BFB">
        <w:rPr>
          <w:rFonts w:ascii="Times New Roman" w:hAnsi="Times New Roman"/>
          <w:sz w:val="28"/>
          <w:szCs w:val="28"/>
        </w:rPr>
        <w:t>Поставщик должен обеспечивать ежедневный мониторинг работоспособности всего оборудования, поддержание функционирования программного обеспечения, а в случае обнаружения неисправности или в случае поступления уведомления от Заказчика (в устной или письменной форме), поставщик обязан в течение 24 часов определить причину неисправности и принять исчерпывающие меры по их устранению. Требование распространяется до 31 декабря 202</w:t>
      </w:r>
      <w:r w:rsidR="00EF0270">
        <w:rPr>
          <w:rFonts w:ascii="Times New Roman" w:hAnsi="Times New Roman"/>
          <w:sz w:val="28"/>
          <w:szCs w:val="28"/>
          <w:lang w:val="kk-KZ"/>
        </w:rPr>
        <w:t>5</w:t>
      </w:r>
      <w:r w:rsidR="00B206BC" w:rsidRPr="00153BFB">
        <w:rPr>
          <w:rFonts w:ascii="Times New Roman" w:hAnsi="Times New Roman"/>
          <w:sz w:val="28"/>
          <w:szCs w:val="28"/>
        </w:rPr>
        <w:t xml:space="preserve"> года</w:t>
      </w:r>
      <w:proofErr w:type="gramStart"/>
      <w:r w:rsidR="00B206BC" w:rsidRPr="00153BFB">
        <w:rPr>
          <w:rFonts w:ascii="Times New Roman" w:hAnsi="Times New Roman"/>
          <w:sz w:val="28"/>
          <w:szCs w:val="28"/>
        </w:rPr>
        <w:t>.</w:t>
      </w:r>
      <w:r w:rsidR="008F0CD2" w:rsidRPr="00153BFB">
        <w:rPr>
          <w:rFonts w:ascii="Times New Roman" w:hAnsi="Times New Roman"/>
          <w:sz w:val="28"/>
          <w:szCs w:val="28"/>
          <w:lang w:val="kk-KZ"/>
        </w:rPr>
        <w:t>П</w:t>
      </w:r>
      <w:proofErr w:type="gramEnd"/>
      <w:r w:rsidR="008F0CD2" w:rsidRPr="00153BFB">
        <w:rPr>
          <w:rFonts w:ascii="Times New Roman" w:hAnsi="Times New Roman"/>
          <w:sz w:val="28"/>
          <w:szCs w:val="28"/>
          <w:lang w:val="kk-KZ"/>
        </w:rPr>
        <w:t xml:space="preserve">оставщик данных услуг обязан обеспечить работоспособность </w:t>
      </w:r>
      <w:r w:rsidR="002425AA" w:rsidRPr="00153BFB">
        <w:rPr>
          <w:rFonts w:ascii="Times New Roman" w:hAnsi="Times New Roman"/>
          <w:sz w:val="28"/>
          <w:szCs w:val="28"/>
        </w:rPr>
        <w:t xml:space="preserve">Тревожной </w:t>
      </w:r>
      <w:r w:rsidR="00211F46" w:rsidRPr="00153BFB">
        <w:rPr>
          <w:rFonts w:ascii="Times New Roman" w:hAnsi="Times New Roman"/>
          <w:sz w:val="28"/>
          <w:szCs w:val="28"/>
        </w:rPr>
        <w:t>сигнализации</w:t>
      </w:r>
      <w:r w:rsidR="00F210DB" w:rsidRPr="00153BFB">
        <w:rPr>
          <w:rFonts w:ascii="Times New Roman" w:hAnsi="Times New Roman"/>
          <w:sz w:val="28"/>
          <w:szCs w:val="28"/>
        </w:rPr>
        <w:t xml:space="preserve">, </w:t>
      </w:r>
      <w:r w:rsidR="008F0CD2" w:rsidRPr="00153BFB">
        <w:rPr>
          <w:rFonts w:ascii="Times New Roman" w:hAnsi="Times New Roman"/>
          <w:sz w:val="28"/>
          <w:szCs w:val="28"/>
        </w:rPr>
        <w:t>как в части канала связи между общим сервером и ЦОУ ДП</w:t>
      </w:r>
      <w:r w:rsidR="00AF2C4B">
        <w:rPr>
          <w:rFonts w:ascii="Times New Roman" w:hAnsi="Times New Roman"/>
          <w:sz w:val="28"/>
          <w:szCs w:val="28"/>
          <w:lang w:val="kk-KZ"/>
        </w:rPr>
        <w:t>г.Аральска</w:t>
      </w:r>
      <w:r w:rsidR="007A32CB" w:rsidRPr="00153BFB">
        <w:rPr>
          <w:rFonts w:ascii="Times New Roman" w:hAnsi="Times New Roman"/>
          <w:sz w:val="28"/>
          <w:szCs w:val="28"/>
          <w:lang w:val="kk-KZ"/>
        </w:rPr>
        <w:t xml:space="preserve"> Кызылординской области</w:t>
      </w:r>
      <w:r w:rsidR="008F0CD2" w:rsidRPr="00153BFB">
        <w:rPr>
          <w:rFonts w:ascii="Times New Roman" w:hAnsi="Times New Roman"/>
          <w:sz w:val="28"/>
          <w:szCs w:val="28"/>
        </w:rPr>
        <w:t>, так и обеспечить бесперебойность работоспособности устройств</w:t>
      </w:r>
      <w:r w:rsidR="002649DF" w:rsidRPr="00153BFB">
        <w:rPr>
          <w:rFonts w:ascii="Times New Roman" w:hAnsi="Times New Roman"/>
          <w:sz w:val="28"/>
          <w:szCs w:val="28"/>
        </w:rPr>
        <w:t>, программного обеспечения и интеграций</w:t>
      </w:r>
      <w:r w:rsidR="008F0CD2" w:rsidRPr="00153BFB">
        <w:rPr>
          <w:rFonts w:ascii="Times New Roman" w:hAnsi="Times New Roman"/>
          <w:sz w:val="28"/>
          <w:szCs w:val="28"/>
        </w:rPr>
        <w:t xml:space="preserve"> на объект</w:t>
      </w:r>
      <w:r w:rsidR="00CA42CC">
        <w:rPr>
          <w:rFonts w:ascii="Times New Roman" w:hAnsi="Times New Roman"/>
          <w:sz w:val="28"/>
          <w:szCs w:val="28"/>
        </w:rPr>
        <w:t xml:space="preserve">ах и в ЦОУ </w:t>
      </w:r>
      <w:r w:rsidR="00AF2C4B">
        <w:rPr>
          <w:rFonts w:ascii="Times New Roman" w:hAnsi="Times New Roman"/>
          <w:sz w:val="28"/>
          <w:szCs w:val="28"/>
          <w:lang w:val="kk-KZ"/>
        </w:rPr>
        <w:t xml:space="preserve"> Аральска</w:t>
      </w:r>
      <w:bookmarkStart w:id="1" w:name="_GoBack"/>
      <w:bookmarkEnd w:id="1"/>
      <w:r w:rsidR="007A32CB" w:rsidRPr="00153BFB">
        <w:rPr>
          <w:rFonts w:ascii="Times New Roman" w:hAnsi="Times New Roman"/>
          <w:sz w:val="28"/>
          <w:szCs w:val="28"/>
          <w:lang w:val="kk-KZ"/>
        </w:rPr>
        <w:t>, Кызылординской области</w:t>
      </w:r>
      <w:r w:rsidR="002649DF" w:rsidRPr="00153BFB">
        <w:rPr>
          <w:rFonts w:ascii="Times New Roman" w:hAnsi="Times New Roman"/>
          <w:sz w:val="28"/>
          <w:szCs w:val="28"/>
        </w:rPr>
        <w:t>.</w:t>
      </w:r>
    </w:p>
    <w:p w:rsidR="002649DF" w:rsidRPr="00153BFB" w:rsidRDefault="008C4EE2" w:rsidP="00153BFB">
      <w:pPr>
        <w:spacing w:after="0" w:line="240" w:lineRule="auto"/>
        <w:jc w:val="both"/>
        <w:rPr>
          <w:rFonts w:ascii="Times New Roman" w:hAnsi="Times New Roman"/>
          <w:sz w:val="28"/>
          <w:szCs w:val="28"/>
        </w:rPr>
      </w:pPr>
      <w:r w:rsidRPr="00153BFB">
        <w:rPr>
          <w:rFonts w:ascii="Times New Roman" w:hAnsi="Times New Roman"/>
          <w:sz w:val="28"/>
          <w:szCs w:val="28"/>
        </w:rPr>
        <w:t>4.2.</w:t>
      </w:r>
      <w:r w:rsidR="00402DA2" w:rsidRPr="00153BFB">
        <w:rPr>
          <w:rFonts w:ascii="Times New Roman" w:hAnsi="Times New Roman"/>
          <w:sz w:val="28"/>
          <w:szCs w:val="28"/>
        </w:rPr>
        <w:t xml:space="preserve">В состав предоставляемых услуг входит: </w:t>
      </w:r>
    </w:p>
    <w:p w:rsidR="002649DF" w:rsidRPr="00153BFB" w:rsidRDefault="002649DF" w:rsidP="00153BFB">
      <w:pPr>
        <w:spacing w:after="0" w:line="240" w:lineRule="auto"/>
        <w:jc w:val="both"/>
        <w:rPr>
          <w:rFonts w:ascii="Times New Roman" w:hAnsi="Times New Roman"/>
          <w:sz w:val="28"/>
          <w:szCs w:val="28"/>
        </w:rPr>
      </w:pPr>
      <w:r w:rsidRPr="00153BFB">
        <w:rPr>
          <w:rFonts w:ascii="Times New Roman" w:hAnsi="Times New Roman"/>
          <w:sz w:val="28"/>
          <w:szCs w:val="28"/>
        </w:rPr>
        <w:t xml:space="preserve">- </w:t>
      </w:r>
      <w:r w:rsidR="00402DA2" w:rsidRPr="00153BFB">
        <w:rPr>
          <w:rFonts w:ascii="Times New Roman" w:hAnsi="Times New Roman"/>
          <w:sz w:val="28"/>
          <w:szCs w:val="28"/>
        </w:rPr>
        <w:t xml:space="preserve">поддержание установленного программного обеспечения на </w:t>
      </w:r>
      <w:r w:rsidR="00D405FE" w:rsidRPr="00153BFB">
        <w:rPr>
          <w:rFonts w:ascii="Times New Roman" w:hAnsi="Times New Roman"/>
          <w:sz w:val="28"/>
          <w:szCs w:val="28"/>
        </w:rPr>
        <w:t xml:space="preserve">тревожной сигнализации </w:t>
      </w:r>
      <w:r w:rsidR="00AF2C4B">
        <w:rPr>
          <w:rFonts w:ascii="Times New Roman" w:hAnsi="Times New Roman"/>
          <w:sz w:val="28"/>
          <w:szCs w:val="28"/>
          <w:lang w:val="kk-KZ"/>
        </w:rPr>
        <w:t>устройства</w:t>
      </w:r>
      <w:r w:rsidR="00402DA2" w:rsidRPr="00153BFB">
        <w:rPr>
          <w:rFonts w:ascii="Times New Roman" w:hAnsi="Times New Roman"/>
          <w:sz w:val="28"/>
          <w:szCs w:val="28"/>
        </w:rPr>
        <w:t xml:space="preserve">; </w:t>
      </w:r>
    </w:p>
    <w:p w:rsidR="002649DF" w:rsidRPr="00153BFB" w:rsidRDefault="002649DF" w:rsidP="00153BFB">
      <w:pPr>
        <w:spacing w:after="0" w:line="240" w:lineRule="auto"/>
        <w:jc w:val="both"/>
        <w:rPr>
          <w:rFonts w:ascii="Times New Roman" w:hAnsi="Times New Roman"/>
          <w:sz w:val="28"/>
          <w:szCs w:val="28"/>
        </w:rPr>
      </w:pPr>
      <w:r w:rsidRPr="00153BFB">
        <w:rPr>
          <w:rFonts w:ascii="Times New Roman" w:hAnsi="Times New Roman"/>
          <w:sz w:val="28"/>
          <w:szCs w:val="28"/>
        </w:rPr>
        <w:t xml:space="preserve">- </w:t>
      </w:r>
      <w:r w:rsidR="00402DA2" w:rsidRPr="00153BFB">
        <w:rPr>
          <w:rFonts w:ascii="Times New Roman" w:hAnsi="Times New Roman"/>
          <w:sz w:val="28"/>
          <w:szCs w:val="28"/>
        </w:rPr>
        <w:t xml:space="preserve">обеспечение работоспособности канала связи между ЦОУ и конечным устройством </w:t>
      </w:r>
      <w:r w:rsidR="00D405FE" w:rsidRPr="00153BFB">
        <w:rPr>
          <w:rFonts w:ascii="Times New Roman" w:hAnsi="Times New Roman"/>
          <w:sz w:val="28"/>
          <w:szCs w:val="28"/>
        </w:rPr>
        <w:t>Тревожной сигнализации</w:t>
      </w:r>
      <w:r w:rsidR="00AF2C4B">
        <w:rPr>
          <w:rFonts w:ascii="Times New Roman" w:hAnsi="Times New Roman"/>
          <w:sz w:val="28"/>
          <w:szCs w:val="28"/>
          <w:lang w:val="kk-KZ"/>
        </w:rPr>
        <w:t>устройства</w:t>
      </w:r>
      <w:r w:rsidR="00402DA2" w:rsidRPr="00153BFB">
        <w:rPr>
          <w:rFonts w:ascii="Times New Roman" w:hAnsi="Times New Roman"/>
          <w:sz w:val="28"/>
          <w:szCs w:val="28"/>
        </w:rPr>
        <w:t>посредством</w:t>
      </w:r>
      <w:r w:rsidR="00402DA2" w:rsidRPr="00153BFB">
        <w:rPr>
          <w:rFonts w:ascii="Times New Roman" w:hAnsi="Times New Roman"/>
          <w:sz w:val="28"/>
          <w:szCs w:val="28"/>
          <w:lang w:val="en-US"/>
        </w:rPr>
        <w:t>VPN</w:t>
      </w:r>
      <w:r w:rsidRPr="00153BFB">
        <w:rPr>
          <w:rFonts w:ascii="Times New Roman" w:hAnsi="Times New Roman"/>
          <w:sz w:val="28"/>
          <w:szCs w:val="28"/>
        </w:rPr>
        <w:t>канал</w:t>
      </w:r>
      <w:r w:rsidR="00131783" w:rsidRPr="00153BFB">
        <w:rPr>
          <w:rFonts w:ascii="Times New Roman" w:hAnsi="Times New Roman"/>
          <w:sz w:val="28"/>
          <w:szCs w:val="28"/>
        </w:rPr>
        <w:t>а</w:t>
      </w:r>
      <w:r w:rsidR="00402DA2" w:rsidRPr="00153BFB">
        <w:rPr>
          <w:rFonts w:ascii="Times New Roman" w:hAnsi="Times New Roman"/>
          <w:sz w:val="28"/>
          <w:szCs w:val="28"/>
        </w:rPr>
        <w:t xml:space="preserve"> по протоколу </w:t>
      </w:r>
      <w:proofErr w:type="spellStart"/>
      <w:r w:rsidR="00402DA2" w:rsidRPr="00153BFB">
        <w:rPr>
          <w:rFonts w:ascii="Times New Roman" w:hAnsi="Times New Roman"/>
          <w:sz w:val="28"/>
          <w:szCs w:val="28"/>
          <w:lang w:val="en-US"/>
        </w:rPr>
        <w:t>IPsec</w:t>
      </w:r>
      <w:proofErr w:type="spellEnd"/>
      <w:r w:rsidR="00402DA2" w:rsidRPr="00153BFB">
        <w:rPr>
          <w:rFonts w:ascii="Times New Roman" w:hAnsi="Times New Roman"/>
          <w:sz w:val="28"/>
          <w:szCs w:val="28"/>
        </w:rPr>
        <w:t xml:space="preserve">, который должен осуществлять подтверждение подлинности, проверку целостности и/или шифрование IP-пакетов.; </w:t>
      </w:r>
    </w:p>
    <w:p w:rsidR="002649DF" w:rsidRPr="00153BFB" w:rsidRDefault="002649DF" w:rsidP="00153BFB">
      <w:pPr>
        <w:spacing w:after="0" w:line="240" w:lineRule="auto"/>
        <w:jc w:val="both"/>
        <w:rPr>
          <w:rFonts w:ascii="Times New Roman" w:hAnsi="Times New Roman"/>
          <w:sz w:val="28"/>
          <w:szCs w:val="28"/>
        </w:rPr>
      </w:pPr>
      <w:r w:rsidRPr="00153BFB">
        <w:rPr>
          <w:rFonts w:ascii="Times New Roman" w:hAnsi="Times New Roman"/>
          <w:sz w:val="28"/>
          <w:szCs w:val="28"/>
        </w:rPr>
        <w:t xml:space="preserve">- </w:t>
      </w:r>
      <w:r w:rsidR="00402DA2" w:rsidRPr="00153BFB">
        <w:rPr>
          <w:rFonts w:ascii="Times New Roman" w:hAnsi="Times New Roman"/>
          <w:sz w:val="28"/>
          <w:szCs w:val="28"/>
        </w:rPr>
        <w:t>проверка затяжки разъёмов на блоках питания;</w:t>
      </w:r>
    </w:p>
    <w:p w:rsidR="00402DA2" w:rsidRPr="00153BFB" w:rsidRDefault="002649DF" w:rsidP="00153BFB">
      <w:pPr>
        <w:spacing w:after="0" w:line="240" w:lineRule="auto"/>
        <w:jc w:val="both"/>
        <w:rPr>
          <w:rFonts w:ascii="Times New Roman" w:hAnsi="Times New Roman"/>
          <w:sz w:val="28"/>
          <w:szCs w:val="28"/>
        </w:rPr>
      </w:pPr>
      <w:r w:rsidRPr="00153BFB">
        <w:rPr>
          <w:rFonts w:ascii="Times New Roman" w:hAnsi="Times New Roman"/>
          <w:sz w:val="28"/>
          <w:szCs w:val="28"/>
        </w:rPr>
        <w:t xml:space="preserve">- </w:t>
      </w:r>
      <w:r w:rsidR="00402DA2" w:rsidRPr="00153BFB">
        <w:rPr>
          <w:rFonts w:ascii="Times New Roman" w:hAnsi="Times New Roman"/>
          <w:sz w:val="28"/>
          <w:szCs w:val="28"/>
        </w:rPr>
        <w:t xml:space="preserve">проверка выходных параметров БП и их подстройка; диагностика колонок на качество передаваемого звука; подача тревожного сигнала на кнопку со станций оператора, для проверки корректной работоспособности программы и узлов связи с оператором. </w:t>
      </w:r>
    </w:p>
    <w:p w:rsidR="00402DA2" w:rsidRPr="00153BFB" w:rsidRDefault="00402DA2" w:rsidP="00153BFB">
      <w:pPr>
        <w:spacing w:after="0" w:line="240" w:lineRule="auto"/>
        <w:jc w:val="both"/>
        <w:rPr>
          <w:rFonts w:ascii="Times New Roman" w:hAnsi="Times New Roman"/>
          <w:sz w:val="28"/>
          <w:szCs w:val="28"/>
        </w:rPr>
      </w:pPr>
      <w:r w:rsidRPr="00153BFB">
        <w:rPr>
          <w:rFonts w:ascii="Times New Roman" w:hAnsi="Times New Roman"/>
          <w:sz w:val="28"/>
          <w:szCs w:val="28"/>
        </w:rPr>
        <w:t>Все вышеперечисленные услуги выполняются ежемесячно.</w:t>
      </w:r>
    </w:p>
    <w:p w:rsidR="00D840AA" w:rsidRPr="00153BFB" w:rsidRDefault="00D840AA" w:rsidP="00153BFB">
      <w:pPr>
        <w:spacing w:after="0" w:line="240" w:lineRule="auto"/>
        <w:jc w:val="right"/>
        <w:rPr>
          <w:rFonts w:ascii="Times New Roman" w:hAnsi="Times New Roman"/>
          <w:sz w:val="28"/>
          <w:szCs w:val="28"/>
        </w:rPr>
      </w:pPr>
    </w:p>
    <w:p w:rsidR="008C6EE1" w:rsidRPr="00153BFB" w:rsidRDefault="008C6EE1" w:rsidP="00153BFB">
      <w:pPr>
        <w:spacing w:after="0" w:line="240" w:lineRule="auto"/>
        <w:jc w:val="right"/>
        <w:rPr>
          <w:rFonts w:ascii="Times New Roman" w:hAnsi="Times New Roman"/>
          <w:sz w:val="28"/>
          <w:szCs w:val="28"/>
        </w:rPr>
      </w:pPr>
    </w:p>
    <w:p w:rsidR="008C6EE1" w:rsidRPr="00153BFB" w:rsidRDefault="008C6EE1" w:rsidP="00153BFB">
      <w:pPr>
        <w:spacing w:after="0" w:line="240" w:lineRule="auto"/>
        <w:jc w:val="right"/>
        <w:rPr>
          <w:rFonts w:ascii="Times New Roman" w:hAnsi="Times New Roman"/>
          <w:sz w:val="28"/>
          <w:szCs w:val="28"/>
        </w:rPr>
      </w:pPr>
    </w:p>
    <w:p w:rsidR="008C6EE1" w:rsidRPr="00153BFB" w:rsidRDefault="008C6EE1" w:rsidP="00153BFB">
      <w:pPr>
        <w:spacing w:after="0" w:line="240" w:lineRule="auto"/>
        <w:jc w:val="right"/>
        <w:rPr>
          <w:rFonts w:ascii="Times New Roman" w:hAnsi="Times New Roman"/>
          <w:sz w:val="28"/>
          <w:szCs w:val="28"/>
        </w:rPr>
      </w:pPr>
    </w:p>
    <w:p w:rsidR="00A656E1" w:rsidRPr="00153BFB" w:rsidRDefault="00A656E1" w:rsidP="00153BFB">
      <w:pPr>
        <w:spacing w:after="0" w:line="240" w:lineRule="auto"/>
        <w:rPr>
          <w:rFonts w:ascii="Times New Roman" w:hAnsi="Times New Roman"/>
          <w:sz w:val="28"/>
          <w:szCs w:val="28"/>
        </w:rPr>
      </w:pPr>
    </w:p>
    <w:sectPr w:rsidR="00A656E1" w:rsidRPr="00153BFB" w:rsidSect="00D22A82">
      <w:pgSz w:w="11906" w:h="16838"/>
      <w:pgMar w:top="1134" w:right="566" w:bottom="993"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5891" w:rsidRDefault="009C5891">
      <w:pPr>
        <w:spacing w:after="0" w:line="240" w:lineRule="auto"/>
      </w:pPr>
      <w:r>
        <w:separator/>
      </w:r>
    </w:p>
  </w:endnote>
  <w:endnote w:type="continuationSeparator" w:id="0">
    <w:p w:rsidR="009C5891" w:rsidRDefault="009C58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5891" w:rsidRDefault="009C5891">
      <w:pPr>
        <w:spacing w:after="0" w:line="240" w:lineRule="auto"/>
      </w:pPr>
      <w:r>
        <w:separator/>
      </w:r>
    </w:p>
  </w:footnote>
  <w:footnote w:type="continuationSeparator" w:id="0">
    <w:p w:rsidR="009C5891" w:rsidRDefault="009C589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37F57"/>
    <w:multiLevelType w:val="hybridMultilevel"/>
    <w:tmpl w:val="EF100296"/>
    <w:lvl w:ilvl="0" w:tplc="73A29BE4">
      <w:start w:val="1"/>
      <w:numFmt w:val="decimal"/>
      <w:lvlText w:val="%1."/>
      <w:lvlJc w:val="left"/>
      <w:pPr>
        <w:ind w:left="720" w:hanging="360"/>
      </w:pPr>
      <w:rPr>
        <w:rFonts w:cs="Times New Roman" w:hint="default"/>
      </w:rPr>
    </w:lvl>
    <w:lvl w:ilvl="1" w:tplc="E2684CF8">
      <w:start w:val="1"/>
      <w:numFmt w:val="lowerLetter"/>
      <w:lvlText w:val="%2."/>
      <w:lvlJc w:val="left"/>
      <w:pPr>
        <w:ind w:left="1440" w:hanging="360"/>
      </w:pPr>
      <w:rPr>
        <w:rFonts w:cs="Times New Roman"/>
      </w:rPr>
    </w:lvl>
    <w:lvl w:ilvl="2" w:tplc="5D18CB9C">
      <w:start w:val="1"/>
      <w:numFmt w:val="lowerRoman"/>
      <w:lvlText w:val="%3."/>
      <w:lvlJc w:val="right"/>
      <w:pPr>
        <w:ind w:left="2160" w:hanging="180"/>
      </w:pPr>
      <w:rPr>
        <w:rFonts w:cs="Times New Roman"/>
      </w:rPr>
    </w:lvl>
    <w:lvl w:ilvl="3" w:tplc="B0227E4A">
      <w:start w:val="1"/>
      <w:numFmt w:val="decimal"/>
      <w:lvlText w:val="%4."/>
      <w:lvlJc w:val="left"/>
      <w:pPr>
        <w:ind w:left="2880" w:hanging="360"/>
      </w:pPr>
      <w:rPr>
        <w:rFonts w:cs="Times New Roman"/>
      </w:rPr>
    </w:lvl>
    <w:lvl w:ilvl="4" w:tplc="77DCAB10">
      <w:start w:val="1"/>
      <w:numFmt w:val="lowerLetter"/>
      <w:lvlText w:val="%5."/>
      <w:lvlJc w:val="left"/>
      <w:pPr>
        <w:ind w:left="3600" w:hanging="360"/>
      </w:pPr>
      <w:rPr>
        <w:rFonts w:cs="Times New Roman"/>
      </w:rPr>
    </w:lvl>
    <w:lvl w:ilvl="5" w:tplc="FA4023A8">
      <w:start w:val="1"/>
      <w:numFmt w:val="lowerRoman"/>
      <w:lvlText w:val="%6."/>
      <w:lvlJc w:val="right"/>
      <w:pPr>
        <w:ind w:left="4320" w:hanging="180"/>
      </w:pPr>
      <w:rPr>
        <w:rFonts w:cs="Times New Roman"/>
      </w:rPr>
    </w:lvl>
    <w:lvl w:ilvl="6" w:tplc="3FEA82EE">
      <w:start w:val="1"/>
      <w:numFmt w:val="decimal"/>
      <w:lvlText w:val="%7."/>
      <w:lvlJc w:val="left"/>
      <w:pPr>
        <w:ind w:left="5040" w:hanging="360"/>
      </w:pPr>
      <w:rPr>
        <w:rFonts w:cs="Times New Roman"/>
      </w:rPr>
    </w:lvl>
    <w:lvl w:ilvl="7" w:tplc="505EB748">
      <w:start w:val="1"/>
      <w:numFmt w:val="lowerLetter"/>
      <w:lvlText w:val="%8."/>
      <w:lvlJc w:val="left"/>
      <w:pPr>
        <w:ind w:left="5760" w:hanging="360"/>
      </w:pPr>
      <w:rPr>
        <w:rFonts w:cs="Times New Roman"/>
      </w:rPr>
    </w:lvl>
    <w:lvl w:ilvl="8" w:tplc="E586DF80">
      <w:start w:val="1"/>
      <w:numFmt w:val="lowerRoman"/>
      <w:lvlText w:val="%9."/>
      <w:lvlJc w:val="right"/>
      <w:pPr>
        <w:ind w:left="6480" w:hanging="180"/>
      </w:pPr>
      <w:rPr>
        <w:rFonts w:cs="Times New Roman"/>
      </w:rPr>
    </w:lvl>
  </w:abstractNum>
  <w:abstractNum w:abstractNumId="1">
    <w:nsid w:val="0C7A5275"/>
    <w:multiLevelType w:val="hybridMultilevel"/>
    <w:tmpl w:val="17743004"/>
    <w:lvl w:ilvl="0" w:tplc="8ECA4FD6">
      <w:start w:val="1"/>
      <w:numFmt w:val="decimal"/>
      <w:lvlText w:val="%1."/>
      <w:lvlJc w:val="left"/>
      <w:pPr>
        <w:ind w:left="1353" w:hanging="360"/>
      </w:pPr>
      <w:rPr>
        <w:rFonts w:cs="Times New Roman" w:hint="default"/>
      </w:rPr>
    </w:lvl>
    <w:lvl w:ilvl="1" w:tplc="5DDC1AD6">
      <w:start w:val="1"/>
      <w:numFmt w:val="lowerLetter"/>
      <w:lvlText w:val="%2."/>
      <w:lvlJc w:val="left"/>
      <w:pPr>
        <w:ind w:left="1440" w:hanging="360"/>
      </w:pPr>
      <w:rPr>
        <w:rFonts w:cs="Times New Roman"/>
      </w:rPr>
    </w:lvl>
    <w:lvl w:ilvl="2" w:tplc="D9E0E3CC">
      <w:start w:val="1"/>
      <w:numFmt w:val="lowerRoman"/>
      <w:lvlText w:val="%3."/>
      <w:lvlJc w:val="right"/>
      <w:pPr>
        <w:ind w:left="2160" w:hanging="180"/>
      </w:pPr>
      <w:rPr>
        <w:rFonts w:cs="Times New Roman"/>
      </w:rPr>
    </w:lvl>
    <w:lvl w:ilvl="3" w:tplc="8FF64E3A">
      <w:start w:val="1"/>
      <w:numFmt w:val="decimal"/>
      <w:lvlText w:val="%4."/>
      <w:lvlJc w:val="left"/>
      <w:pPr>
        <w:ind w:left="2880" w:hanging="360"/>
      </w:pPr>
      <w:rPr>
        <w:rFonts w:cs="Times New Roman"/>
      </w:rPr>
    </w:lvl>
    <w:lvl w:ilvl="4" w:tplc="58E47D28">
      <w:start w:val="1"/>
      <w:numFmt w:val="lowerLetter"/>
      <w:lvlText w:val="%5."/>
      <w:lvlJc w:val="left"/>
      <w:pPr>
        <w:ind w:left="3600" w:hanging="360"/>
      </w:pPr>
      <w:rPr>
        <w:rFonts w:cs="Times New Roman"/>
      </w:rPr>
    </w:lvl>
    <w:lvl w:ilvl="5" w:tplc="048CC060">
      <w:start w:val="1"/>
      <w:numFmt w:val="lowerRoman"/>
      <w:lvlText w:val="%6."/>
      <w:lvlJc w:val="right"/>
      <w:pPr>
        <w:ind w:left="4320" w:hanging="180"/>
      </w:pPr>
      <w:rPr>
        <w:rFonts w:cs="Times New Roman"/>
      </w:rPr>
    </w:lvl>
    <w:lvl w:ilvl="6" w:tplc="D28CF680">
      <w:start w:val="1"/>
      <w:numFmt w:val="decimal"/>
      <w:lvlText w:val="%7."/>
      <w:lvlJc w:val="left"/>
      <w:pPr>
        <w:ind w:left="5040" w:hanging="360"/>
      </w:pPr>
      <w:rPr>
        <w:rFonts w:cs="Times New Roman"/>
      </w:rPr>
    </w:lvl>
    <w:lvl w:ilvl="7" w:tplc="3C3C19CE">
      <w:start w:val="1"/>
      <w:numFmt w:val="lowerLetter"/>
      <w:lvlText w:val="%8."/>
      <w:lvlJc w:val="left"/>
      <w:pPr>
        <w:ind w:left="5760" w:hanging="360"/>
      </w:pPr>
      <w:rPr>
        <w:rFonts w:cs="Times New Roman"/>
      </w:rPr>
    </w:lvl>
    <w:lvl w:ilvl="8" w:tplc="642EC732">
      <w:start w:val="1"/>
      <w:numFmt w:val="lowerRoman"/>
      <w:lvlText w:val="%9."/>
      <w:lvlJc w:val="right"/>
      <w:pPr>
        <w:ind w:left="6480" w:hanging="180"/>
      </w:pPr>
      <w:rPr>
        <w:rFonts w:cs="Times New Roman"/>
      </w:rPr>
    </w:lvl>
  </w:abstractNum>
  <w:abstractNum w:abstractNumId="2">
    <w:nsid w:val="0D3A25AE"/>
    <w:multiLevelType w:val="hybridMultilevel"/>
    <w:tmpl w:val="8E585400"/>
    <w:lvl w:ilvl="0" w:tplc="1B32B166">
      <w:start w:val="1"/>
      <w:numFmt w:val="decimal"/>
      <w:lvlText w:val="%1."/>
      <w:lvlJc w:val="left"/>
      <w:pPr>
        <w:tabs>
          <w:tab w:val="num" w:pos="360"/>
        </w:tabs>
        <w:ind w:left="360" w:hanging="360"/>
      </w:pPr>
      <w:rPr>
        <w:rFonts w:cs="Times New Roman"/>
      </w:rPr>
    </w:lvl>
    <w:lvl w:ilvl="1" w:tplc="0804CBCC">
      <w:start w:val="1"/>
      <w:numFmt w:val="bullet"/>
      <w:lvlText w:val="o"/>
      <w:lvlJc w:val="left"/>
      <w:pPr>
        <w:ind w:left="1440" w:hanging="360"/>
      </w:pPr>
      <w:rPr>
        <w:rFonts w:ascii="Courier New" w:eastAsia="Courier New" w:hAnsi="Courier New" w:cs="Courier New" w:hint="default"/>
      </w:rPr>
    </w:lvl>
    <w:lvl w:ilvl="2" w:tplc="E3C0D0FE">
      <w:start w:val="1"/>
      <w:numFmt w:val="bullet"/>
      <w:lvlText w:val="§"/>
      <w:lvlJc w:val="left"/>
      <w:pPr>
        <w:ind w:left="2160" w:hanging="360"/>
      </w:pPr>
      <w:rPr>
        <w:rFonts w:ascii="Wingdings" w:eastAsia="Wingdings" w:hAnsi="Wingdings" w:cs="Wingdings" w:hint="default"/>
      </w:rPr>
    </w:lvl>
    <w:lvl w:ilvl="3" w:tplc="460A3F2C">
      <w:start w:val="1"/>
      <w:numFmt w:val="bullet"/>
      <w:lvlText w:val="·"/>
      <w:lvlJc w:val="left"/>
      <w:pPr>
        <w:ind w:left="2880" w:hanging="360"/>
      </w:pPr>
      <w:rPr>
        <w:rFonts w:ascii="Symbol" w:eastAsia="Symbol" w:hAnsi="Symbol" w:cs="Symbol" w:hint="default"/>
      </w:rPr>
    </w:lvl>
    <w:lvl w:ilvl="4" w:tplc="CB8405C2">
      <w:start w:val="1"/>
      <w:numFmt w:val="bullet"/>
      <w:lvlText w:val="o"/>
      <w:lvlJc w:val="left"/>
      <w:pPr>
        <w:ind w:left="3600" w:hanging="360"/>
      </w:pPr>
      <w:rPr>
        <w:rFonts w:ascii="Courier New" w:eastAsia="Courier New" w:hAnsi="Courier New" w:cs="Courier New" w:hint="default"/>
      </w:rPr>
    </w:lvl>
    <w:lvl w:ilvl="5" w:tplc="4E242658">
      <w:start w:val="1"/>
      <w:numFmt w:val="bullet"/>
      <w:lvlText w:val="§"/>
      <w:lvlJc w:val="left"/>
      <w:pPr>
        <w:ind w:left="4320" w:hanging="360"/>
      </w:pPr>
      <w:rPr>
        <w:rFonts w:ascii="Wingdings" w:eastAsia="Wingdings" w:hAnsi="Wingdings" w:cs="Wingdings" w:hint="default"/>
      </w:rPr>
    </w:lvl>
    <w:lvl w:ilvl="6" w:tplc="545239E8">
      <w:start w:val="1"/>
      <w:numFmt w:val="bullet"/>
      <w:lvlText w:val="·"/>
      <w:lvlJc w:val="left"/>
      <w:pPr>
        <w:ind w:left="5040" w:hanging="360"/>
      </w:pPr>
      <w:rPr>
        <w:rFonts w:ascii="Symbol" w:eastAsia="Symbol" w:hAnsi="Symbol" w:cs="Symbol" w:hint="default"/>
      </w:rPr>
    </w:lvl>
    <w:lvl w:ilvl="7" w:tplc="CB4E14E8">
      <w:start w:val="1"/>
      <w:numFmt w:val="bullet"/>
      <w:lvlText w:val="o"/>
      <w:lvlJc w:val="left"/>
      <w:pPr>
        <w:ind w:left="5760" w:hanging="360"/>
      </w:pPr>
      <w:rPr>
        <w:rFonts w:ascii="Courier New" w:eastAsia="Courier New" w:hAnsi="Courier New" w:cs="Courier New" w:hint="default"/>
      </w:rPr>
    </w:lvl>
    <w:lvl w:ilvl="8" w:tplc="8CDC5E20">
      <w:start w:val="1"/>
      <w:numFmt w:val="bullet"/>
      <w:lvlText w:val="§"/>
      <w:lvlJc w:val="left"/>
      <w:pPr>
        <w:ind w:left="6480" w:hanging="360"/>
      </w:pPr>
      <w:rPr>
        <w:rFonts w:ascii="Wingdings" w:eastAsia="Wingdings" w:hAnsi="Wingdings" w:cs="Wingdings" w:hint="default"/>
      </w:rPr>
    </w:lvl>
  </w:abstractNum>
  <w:abstractNum w:abstractNumId="3">
    <w:nsid w:val="103563AD"/>
    <w:multiLevelType w:val="hybridMultilevel"/>
    <w:tmpl w:val="48184C3A"/>
    <w:lvl w:ilvl="0" w:tplc="BADE8BA4">
      <w:start w:val="1"/>
      <w:numFmt w:val="decimal"/>
      <w:lvlText w:val="%1."/>
      <w:lvlJc w:val="left"/>
      <w:pPr>
        <w:tabs>
          <w:tab w:val="num" w:pos="1209"/>
        </w:tabs>
        <w:ind w:left="1209" w:hanging="360"/>
      </w:pPr>
      <w:rPr>
        <w:rFonts w:cs="Times New Roman"/>
      </w:rPr>
    </w:lvl>
    <w:lvl w:ilvl="1" w:tplc="9FF608FC">
      <w:start w:val="1"/>
      <w:numFmt w:val="bullet"/>
      <w:lvlText w:val="o"/>
      <w:lvlJc w:val="left"/>
      <w:pPr>
        <w:ind w:left="1440" w:hanging="360"/>
      </w:pPr>
      <w:rPr>
        <w:rFonts w:ascii="Courier New" w:eastAsia="Courier New" w:hAnsi="Courier New" w:cs="Courier New" w:hint="default"/>
      </w:rPr>
    </w:lvl>
    <w:lvl w:ilvl="2" w:tplc="00DA2E06">
      <w:start w:val="1"/>
      <w:numFmt w:val="bullet"/>
      <w:lvlText w:val="§"/>
      <w:lvlJc w:val="left"/>
      <w:pPr>
        <w:ind w:left="2160" w:hanging="360"/>
      </w:pPr>
      <w:rPr>
        <w:rFonts w:ascii="Wingdings" w:eastAsia="Wingdings" w:hAnsi="Wingdings" w:cs="Wingdings" w:hint="default"/>
      </w:rPr>
    </w:lvl>
    <w:lvl w:ilvl="3" w:tplc="0CB4ABFC">
      <w:start w:val="1"/>
      <w:numFmt w:val="bullet"/>
      <w:lvlText w:val="·"/>
      <w:lvlJc w:val="left"/>
      <w:pPr>
        <w:ind w:left="2880" w:hanging="360"/>
      </w:pPr>
      <w:rPr>
        <w:rFonts w:ascii="Symbol" w:eastAsia="Symbol" w:hAnsi="Symbol" w:cs="Symbol" w:hint="default"/>
      </w:rPr>
    </w:lvl>
    <w:lvl w:ilvl="4" w:tplc="737612FE">
      <w:start w:val="1"/>
      <w:numFmt w:val="bullet"/>
      <w:lvlText w:val="o"/>
      <w:lvlJc w:val="left"/>
      <w:pPr>
        <w:ind w:left="3600" w:hanging="360"/>
      </w:pPr>
      <w:rPr>
        <w:rFonts w:ascii="Courier New" w:eastAsia="Courier New" w:hAnsi="Courier New" w:cs="Courier New" w:hint="default"/>
      </w:rPr>
    </w:lvl>
    <w:lvl w:ilvl="5" w:tplc="EE2A4D16">
      <w:start w:val="1"/>
      <w:numFmt w:val="bullet"/>
      <w:lvlText w:val="§"/>
      <w:lvlJc w:val="left"/>
      <w:pPr>
        <w:ind w:left="4320" w:hanging="360"/>
      </w:pPr>
      <w:rPr>
        <w:rFonts w:ascii="Wingdings" w:eastAsia="Wingdings" w:hAnsi="Wingdings" w:cs="Wingdings" w:hint="default"/>
      </w:rPr>
    </w:lvl>
    <w:lvl w:ilvl="6" w:tplc="9EB4E92A">
      <w:start w:val="1"/>
      <w:numFmt w:val="bullet"/>
      <w:lvlText w:val="·"/>
      <w:lvlJc w:val="left"/>
      <w:pPr>
        <w:ind w:left="5040" w:hanging="360"/>
      </w:pPr>
      <w:rPr>
        <w:rFonts w:ascii="Symbol" w:eastAsia="Symbol" w:hAnsi="Symbol" w:cs="Symbol" w:hint="default"/>
      </w:rPr>
    </w:lvl>
    <w:lvl w:ilvl="7" w:tplc="7E1C9624">
      <w:start w:val="1"/>
      <w:numFmt w:val="bullet"/>
      <w:lvlText w:val="o"/>
      <w:lvlJc w:val="left"/>
      <w:pPr>
        <w:ind w:left="5760" w:hanging="360"/>
      </w:pPr>
      <w:rPr>
        <w:rFonts w:ascii="Courier New" w:eastAsia="Courier New" w:hAnsi="Courier New" w:cs="Courier New" w:hint="default"/>
      </w:rPr>
    </w:lvl>
    <w:lvl w:ilvl="8" w:tplc="712E89A8">
      <w:start w:val="1"/>
      <w:numFmt w:val="bullet"/>
      <w:lvlText w:val="§"/>
      <w:lvlJc w:val="left"/>
      <w:pPr>
        <w:ind w:left="6480" w:hanging="360"/>
      </w:pPr>
      <w:rPr>
        <w:rFonts w:ascii="Wingdings" w:eastAsia="Wingdings" w:hAnsi="Wingdings" w:cs="Wingdings" w:hint="default"/>
      </w:rPr>
    </w:lvl>
  </w:abstractNum>
  <w:abstractNum w:abstractNumId="4">
    <w:nsid w:val="26013420"/>
    <w:multiLevelType w:val="hybridMultilevel"/>
    <w:tmpl w:val="C09CA264"/>
    <w:lvl w:ilvl="0" w:tplc="555C321E">
      <w:start w:val="1"/>
      <w:numFmt w:val="bullet"/>
      <w:lvlText w:val=""/>
      <w:lvlJc w:val="left"/>
      <w:pPr>
        <w:tabs>
          <w:tab w:val="num" w:pos="360"/>
        </w:tabs>
        <w:ind w:left="360" w:hanging="360"/>
      </w:pPr>
      <w:rPr>
        <w:rFonts w:ascii="Symbol" w:hAnsi="Symbol" w:hint="default"/>
      </w:rPr>
    </w:lvl>
    <w:lvl w:ilvl="1" w:tplc="F11A27EE">
      <w:start w:val="1"/>
      <w:numFmt w:val="bullet"/>
      <w:lvlText w:val="o"/>
      <w:lvlJc w:val="left"/>
      <w:pPr>
        <w:ind w:left="1440" w:hanging="360"/>
      </w:pPr>
      <w:rPr>
        <w:rFonts w:ascii="Courier New" w:eastAsia="Courier New" w:hAnsi="Courier New" w:cs="Courier New" w:hint="default"/>
      </w:rPr>
    </w:lvl>
    <w:lvl w:ilvl="2" w:tplc="5798E8CC">
      <w:start w:val="1"/>
      <w:numFmt w:val="bullet"/>
      <w:lvlText w:val="§"/>
      <w:lvlJc w:val="left"/>
      <w:pPr>
        <w:ind w:left="2160" w:hanging="360"/>
      </w:pPr>
      <w:rPr>
        <w:rFonts w:ascii="Wingdings" w:eastAsia="Wingdings" w:hAnsi="Wingdings" w:cs="Wingdings" w:hint="default"/>
      </w:rPr>
    </w:lvl>
    <w:lvl w:ilvl="3" w:tplc="7CD6B8D6">
      <w:start w:val="1"/>
      <w:numFmt w:val="bullet"/>
      <w:lvlText w:val="·"/>
      <w:lvlJc w:val="left"/>
      <w:pPr>
        <w:ind w:left="2880" w:hanging="360"/>
      </w:pPr>
      <w:rPr>
        <w:rFonts w:ascii="Symbol" w:eastAsia="Symbol" w:hAnsi="Symbol" w:cs="Symbol" w:hint="default"/>
      </w:rPr>
    </w:lvl>
    <w:lvl w:ilvl="4" w:tplc="613C9372">
      <w:start w:val="1"/>
      <w:numFmt w:val="bullet"/>
      <w:lvlText w:val="o"/>
      <w:lvlJc w:val="left"/>
      <w:pPr>
        <w:ind w:left="3600" w:hanging="360"/>
      </w:pPr>
      <w:rPr>
        <w:rFonts w:ascii="Courier New" w:eastAsia="Courier New" w:hAnsi="Courier New" w:cs="Courier New" w:hint="default"/>
      </w:rPr>
    </w:lvl>
    <w:lvl w:ilvl="5" w:tplc="0932112C">
      <w:start w:val="1"/>
      <w:numFmt w:val="bullet"/>
      <w:lvlText w:val="§"/>
      <w:lvlJc w:val="left"/>
      <w:pPr>
        <w:ind w:left="4320" w:hanging="360"/>
      </w:pPr>
      <w:rPr>
        <w:rFonts w:ascii="Wingdings" w:eastAsia="Wingdings" w:hAnsi="Wingdings" w:cs="Wingdings" w:hint="default"/>
      </w:rPr>
    </w:lvl>
    <w:lvl w:ilvl="6" w:tplc="3714543C">
      <w:start w:val="1"/>
      <w:numFmt w:val="bullet"/>
      <w:lvlText w:val="·"/>
      <w:lvlJc w:val="left"/>
      <w:pPr>
        <w:ind w:left="5040" w:hanging="360"/>
      </w:pPr>
      <w:rPr>
        <w:rFonts w:ascii="Symbol" w:eastAsia="Symbol" w:hAnsi="Symbol" w:cs="Symbol" w:hint="default"/>
      </w:rPr>
    </w:lvl>
    <w:lvl w:ilvl="7" w:tplc="18C82AF2">
      <w:start w:val="1"/>
      <w:numFmt w:val="bullet"/>
      <w:lvlText w:val="o"/>
      <w:lvlJc w:val="left"/>
      <w:pPr>
        <w:ind w:left="5760" w:hanging="360"/>
      </w:pPr>
      <w:rPr>
        <w:rFonts w:ascii="Courier New" w:eastAsia="Courier New" w:hAnsi="Courier New" w:cs="Courier New" w:hint="default"/>
      </w:rPr>
    </w:lvl>
    <w:lvl w:ilvl="8" w:tplc="132A8836">
      <w:start w:val="1"/>
      <w:numFmt w:val="bullet"/>
      <w:lvlText w:val="§"/>
      <w:lvlJc w:val="left"/>
      <w:pPr>
        <w:ind w:left="6480" w:hanging="360"/>
      </w:pPr>
      <w:rPr>
        <w:rFonts w:ascii="Wingdings" w:eastAsia="Wingdings" w:hAnsi="Wingdings" w:cs="Wingdings" w:hint="default"/>
      </w:rPr>
    </w:lvl>
  </w:abstractNum>
  <w:abstractNum w:abstractNumId="5">
    <w:nsid w:val="265F3778"/>
    <w:multiLevelType w:val="multilevel"/>
    <w:tmpl w:val="D1040402"/>
    <w:lvl w:ilvl="0">
      <w:start w:val="1"/>
      <w:numFmt w:val="decimal"/>
      <w:lvlText w:val="%1."/>
      <w:lvlJc w:val="left"/>
      <w:pPr>
        <w:ind w:left="1068" w:hanging="360"/>
      </w:pPr>
      <w:rPr>
        <w:rFonts w:hint="default"/>
      </w:rPr>
    </w:lvl>
    <w:lvl w:ilvl="1">
      <w:start w:val="8"/>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6">
    <w:nsid w:val="2DD5132F"/>
    <w:multiLevelType w:val="hybridMultilevel"/>
    <w:tmpl w:val="456CAA7A"/>
    <w:lvl w:ilvl="0" w:tplc="8A6E2CB0">
      <w:start w:val="1"/>
      <w:numFmt w:val="decimal"/>
      <w:lvlText w:val="%1."/>
      <w:lvlJc w:val="left"/>
      <w:pPr>
        <w:tabs>
          <w:tab w:val="num" w:pos="720"/>
        </w:tabs>
        <w:ind w:left="720" w:hanging="360"/>
      </w:pPr>
      <w:rPr>
        <w:rFonts w:cs="Times New Roman" w:hint="default"/>
      </w:rPr>
    </w:lvl>
    <w:lvl w:ilvl="1" w:tplc="AFFE4C4E">
      <w:start w:val="1"/>
      <w:numFmt w:val="bullet"/>
      <w:lvlText w:val=""/>
      <w:lvlJc w:val="left"/>
      <w:pPr>
        <w:tabs>
          <w:tab w:val="num" w:pos="1440"/>
        </w:tabs>
        <w:ind w:left="1440" w:hanging="360"/>
      </w:pPr>
      <w:rPr>
        <w:rFonts w:ascii="Wingdings" w:hAnsi="Wingdings" w:hint="default"/>
      </w:rPr>
    </w:lvl>
    <w:lvl w:ilvl="2" w:tplc="A3EAB714">
      <w:start w:val="1"/>
      <w:numFmt w:val="bullet"/>
      <w:lvlText w:val=""/>
      <w:lvlJc w:val="left"/>
      <w:pPr>
        <w:tabs>
          <w:tab w:val="num" w:pos="2160"/>
        </w:tabs>
        <w:ind w:left="2160" w:hanging="360"/>
      </w:pPr>
      <w:rPr>
        <w:rFonts w:ascii="Wingdings" w:hAnsi="Wingdings" w:hint="default"/>
      </w:rPr>
    </w:lvl>
    <w:lvl w:ilvl="3" w:tplc="022CB368">
      <w:start w:val="1"/>
      <w:numFmt w:val="bullet"/>
      <w:lvlText w:val=""/>
      <w:lvlJc w:val="left"/>
      <w:pPr>
        <w:tabs>
          <w:tab w:val="num" w:pos="2880"/>
        </w:tabs>
        <w:ind w:left="2880" w:hanging="360"/>
      </w:pPr>
      <w:rPr>
        <w:rFonts w:ascii="Wingdings" w:hAnsi="Wingdings" w:hint="default"/>
      </w:rPr>
    </w:lvl>
    <w:lvl w:ilvl="4" w:tplc="2886FC60">
      <w:start w:val="1"/>
      <w:numFmt w:val="bullet"/>
      <w:lvlText w:val=""/>
      <w:lvlJc w:val="left"/>
      <w:pPr>
        <w:tabs>
          <w:tab w:val="num" w:pos="3600"/>
        </w:tabs>
        <w:ind w:left="3600" w:hanging="360"/>
      </w:pPr>
      <w:rPr>
        <w:rFonts w:ascii="Wingdings" w:hAnsi="Wingdings" w:hint="default"/>
      </w:rPr>
    </w:lvl>
    <w:lvl w:ilvl="5" w:tplc="96FE0F16">
      <w:start w:val="1"/>
      <w:numFmt w:val="bullet"/>
      <w:lvlText w:val=""/>
      <w:lvlJc w:val="left"/>
      <w:pPr>
        <w:tabs>
          <w:tab w:val="num" w:pos="4320"/>
        </w:tabs>
        <w:ind w:left="4320" w:hanging="360"/>
      </w:pPr>
      <w:rPr>
        <w:rFonts w:ascii="Wingdings" w:hAnsi="Wingdings" w:hint="default"/>
      </w:rPr>
    </w:lvl>
    <w:lvl w:ilvl="6" w:tplc="42540E22">
      <w:start w:val="1"/>
      <w:numFmt w:val="bullet"/>
      <w:lvlText w:val=""/>
      <w:lvlJc w:val="left"/>
      <w:pPr>
        <w:tabs>
          <w:tab w:val="num" w:pos="5040"/>
        </w:tabs>
        <w:ind w:left="5040" w:hanging="360"/>
      </w:pPr>
      <w:rPr>
        <w:rFonts w:ascii="Wingdings" w:hAnsi="Wingdings" w:hint="default"/>
      </w:rPr>
    </w:lvl>
    <w:lvl w:ilvl="7" w:tplc="72FA658C">
      <w:start w:val="1"/>
      <w:numFmt w:val="bullet"/>
      <w:lvlText w:val=""/>
      <w:lvlJc w:val="left"/>
      <w:pPr>
        <w:tabs>
          <w:tab w:val="num" w:pos="5760"/>
        </w:tabs>
        <w:ind w:left="5760" w:hanging="360"/>
      </w:pPr>
      <w:rPr>
        <w:rFonts w:ascii="Wingdings" w:hAnsi="Wingdings" w:hint="default"/>
      </w:rPr>
    </w:lvl>
    <w:lvl w:ilvl="8" w:tplc="490CDDEA">
      <w:start w:val="1"/>
      <w:numFmt w:val="bullet"/>
      <w:lvlText w:val=""/>
      <w:lvlJc w:val="left"/>
      <w:pPr>
        <w:tabs>
          <w:tab w:val="num" w:pos="6480"/>
        </w:tabs>
        <w:ind w:left="6480" w:hanging="360"/>
      </w:pPr>
      <w:rPr>
        <w:rFonts w:ascii="Wingdings" w:hAnsi="Wingdings" w:hint="default"/>
      </w:rPr>
    </w:lvl>
  </w:abstractNum>
  <w:abstractNum w:abstractNumId="7">
    <w:nsid w:val="3C2637E6"/>
    <w:multiLevelType w:val="hybridMultilevel"/>
    <w:tmpl w:val="52609D70"/>
    <w:lvl w:ilvl="0" w:tplc="57F00692">
      <w:start w:val="1"/>
      <w:numFmt w:val="bullet"/>
      <w:lvlText w:val=""/>
      <w:lvlJc w:val="left"/>
      <w:pPr>
        <w:tabs>
          <w:tab w:val="num" w:pos="926"/>
        </w:tabs>
        <w:ind w:left="926" w:hanging="360"/>
      </w:pPr>
      <w:rPr>
        <w:rFonts w:ascii="Symbol" w:hAnsi="Symbol" w:hint="default"/>
      </w:rPr>
    </w:lvl>
    <w:lvl w:ilvl="1" w:tplc="9000B96E">
      <w:start w:val="1"/>
      <w:numFmt w:val="bullet"/>
      <w:lvlText w:val="o"/>
      <w:lvlJc w:val="left"/>
      <w:pPr>
        <w:ind w:left="1440" w:hanging="360"/>
      </w:pPr>
      <w:rPr>
        <w:rFonts w:ascii="Courier New" w:eastAsia="Courier New" w:hAnsi="Courier New" w:cs="Courier New" w:hint="default"/>
      </w:rPr>
    </w:lvl>
    <w:lvl w:ilvl="2" w:tplc="57EA0874">
      <w:start w:val="1"/>
      <w:numFmt w:val="bullet"/>
      <w:lvlText w:val="§"/>
      <w:lvlJc w:val="left"/>
      <w:pPr>
        <w:ind w:left="2160" w:hanging="360"/>
      </w:pPr>
      <w:rPr>
        <w:rFonts w:ascii="Wingdings" w:eastAsia="Wingdings" w:hAnsi="Wingdings" w:cs="Wingdings" w:hint="default"/>
      </w:rPr>
    </w:lvl>
    <w:lvl w:ilvl="3" w:tplc="B0067412">
      <w:start w:val="1"/>
      <w:numFmt w:val="bullet"/>
      <w:lvlText w:val="·"/>
      <w:lvlJc w:val="left"/>
      <w:pPr>
        <w:ind w:left="2880" w:hanging="360"/>
      </w:pPr>
      <w:rPr>
        <w:rFonts w:ascii="Symbol" w:eastAsia="Symbol" w:hAnsi="Symbol" w:cs="Symbol" w:hint="default"/>
      </w:rPr>
    </w:lvl>
    <w:lvl w:ilvl="4" w:tplc="438C9D6E">
      <w:start w:val="1"/>
      <w:numFmt w:val="bullet"/>
      <w:lvlText w:val="o"/>
      <w:lvlJc w:val="left"/>
      <w:pPr>
        <w:ind w:left="3600" w:hanging="360"/>
      </w:pPr>
      <w:rPr>
        <w:rFonts w:ascii="Courier New" w:eastAsia="Courier New" w:hAnsi="Courier New" w:cs="Courier New" w:hint="default"/>
      </w:rPr>
    </w:lvl>
    <w:lvl w:ilvl="5" w:tplc="17DE21B2">
      <w:start w:val="1"/>
      <w:numFmt w:val="bullet"/>
      <w:lvlText w:val="§"/>
      <w:lvlJc w:val="left"/>
      <w:pPr>
        <w:ind w:left="4320" w:hanging="360"/>
      </w:pPr>
      <w:rPr>
        <w:rFonts w:ascii="Wingdings" w:eastAsia="Wingdings" w:hAnsi="Wingdings" w:cs="Wingdings" w:hint="default"/>
      </w:rPr>
    </w:lvl>
    <w:lvl w:ilvl="6" w:tplc="2730D42E">
      <w:start w:val="1"/>
      <w:numFmt w:val="bullet"/>
      <w:lvlText w:val="·"/>
      <w:lvlJc w:val="left"/>
      <w:pPr>
        <w:ind w:left="5040" w:hanging="360"/>
      </w:pPr>
      <w:rPr>
        <w:rFonts w:ascii="Symbol" w:eastAsia="Symbol" w:hAnsi="Symbol" w:cs="Symbol" w:hint="default"/>
      </w:rPr>
    </w:lvl>
    <w:lvl w:ilvl="7" w:tplc="689CB63A">
      <w:start w:val="1"/>
      <w:numFmt w:val="bullet"/>
      <w:lvlText w:val="o"/>
      <w:lvlJc w:val="left"/>
      <w:pPr>
        <w:ind w:left="5760" w:hanging="360"/>
      </w:pPr>
      <w:rPr>
        <w:rFonts w:ascii="Courier New" w:eastAsia="Courier New" w:hAnsi="Courier New" w:cs="Courier New" w:hint="default"/>
      </w:rPr>
    </w:lvl>
    <w:lvl w:ilvl="8" w:tplc="79AE8738">
      <w:start w:val="1"/>
      <w:numFmt w:val="bullet"/>
      <w:lvlText w:val="§"/>
      <w:lvlJc w:val="left"/>
      <w:pPr>
        <w:ind w:left="6480" w:hanging="360"/>
      </w:pPr>
      <w:rPr>
        <w:rFonts w:ascii="Wingdings" w:eastAsia="Wingdings" w:hAnsi="Wingdings" w:cs="Wingdings" w:hint="default"/>
      </w:rPr>
    </w:lvl>
  </w:abstractNum>
  <w:abstractNum w:abstractNumId="8">
    <w:nsid w:val="41285227"/>
    <w:multiLevelType w:val="hybridMultilevel"/>
    <w:tmpl w:val="E0BAE7BA"/>
    <w:lvl w:ilvl="0" w:tplc="7116F12E">
      <w:start w:val="1"/>
      <w:numFmt w:val="decimal"/>
      <w:lvlText w:val="%1."/>
      <w:lvlJc w:val="left"/>
      <w:pPr>
        <w:tabs>
          <w:tab w:val="num" w:pos="926"/>
        </w:tabs>
        <w:ind w:left="926" w:hanging="360"/>
      </w:pPr>
      <w:rPr>
        <w:rFonts w:cs="Times New Roman"/>
      </w:rPr>
    </w:lvl>
    <w:lvl w:ilvl="1" w:tplc="1F7C5EAA">
      <w:start w:val="1"/>
      <w:numFmt w:val="bullet"/>
      <w:lvlText w:val="o"/>
      <w:lvlJc w:val="left"/>
      <w:pPr>
        <w:ind w:left="1440" w:hanging="360"/>
      </w:pPr>
      <w:rPr>
        <w:rFonts w:ascii="Courier New" w:eastAsia="Courier New" w:hAnsi="Courier New" w:cs="Courier New" w:hint="default"/>
      </w:rPr>
    </w:lvl>
    <w:lvl w:ilvl="2" w:tplc="06428E60">
      <w:start w:val="1"/>
      <w:numFmt w:val="bullet"/>
      <w:lvlText w:val="§"/>
      <w:lvlJc w:val="left"/>
      <w:pPr>
        <w:ind w:left="2160" w:hanging="360"/>
      </w:pPr>
      <w:rPr>
        <w:rFonts w:ascii="Wingdings" w:eastAsia="Wingdings" w:hAnsi="Wingdings" w:cs="Wingdings" w:hint="default"/>
      </w:rPr>
    </w:lvl>
    <w:lvl w:ilvl="3" w:tplc="5E30F0E0">
      <w:start w:val="1"/>
      <w:numFmt w:val="bullet"/>
      <w:lvlText w:val="·"/>
      <w:lvlJc w:val="left"/>
      <w:pPr>
        <w:ind w:left="2880" w:hanging="360"/>
      </w:pPr>
      <w:rPr>
        <w:rFonts w:ascii="Symbol" w:eastAsia="Symbol" w:hAnsi="Symbol" w:cs="Symbol" w:hint="default"/>
      </w:rPr>
    </w:lvl>
    <w:lvl w:ilvl="4" w:tplc="4FF4D71A">
      <w:start w:val="1"/>
      <w:numFmt w:val="bullet"/>
      <w:lvlText w:val="o"/>
      <w:lvlJc w:val="left"/>
      <w:pPr>
        <w:ind w:left="3600" w:hanging="360"/>
      </w:pPr>
      <w:rPr>
        <w:rFonts w:ascii="Courier New" w:eastAsia="Courier New" w:hAnsi="Courier New" w:cs="Courier New" w:hint="default"/>
      </w:rPr>
    </w:lvl>
    <w:lvl w:ilvl="5" w:tplc="9F561E70">
      <w:start w:val="1"/>
      <w:numFmt w:val="bullet"/>
      <w:lvlText w:val="§"/>
      <w:lvlJc w:val="left"/>
      <w:pPr>
        <w:ind w:left="4320" w:hanging="360"/>
      </w:pPr>
      <w:rPr>
        <w:rFonts w:ascii="Wingdings" w:eastAsia="Wingdings" w:hAnsi="Wingdings" w:cs="Wingdings" w:hint="default"/>
      </w:rPr>
    </w:lvl>
    <w:lvl w:ilvl="6" w:tplc="F61C2A38">
      <w:start w:val="1"/>
      <w:numFmt w:val="bullet"/>
      <w:lvlText w:val="·"/>
      <w:lvlJc w:val="left"/>
      <w:pPr>
        <w:ind w:left="5040" w:hanging="360"/>
      </w:pPr>
      <w:rPr>
        <w:rFonts w:ascii="Symbol" w:eastAsia="Symbol" w:hAnsi="Symbol" w:cs="Symbol" w:hint="default"/>
      </w:rPr>
    </w:lvl>
    <w:lvl w:ilvl="7" w:tplc="FF900054">
      <w:start w:val="1"/>
      <w:numFmt w:val="bullet"/>
      <w:lvlText w:val="o"/>
      <w:lvlJc w:val="left"/>
      <w:pPr>
        <w:ind w:left="5760" w:hanging="360"/>
      </w:pPr>
      <w:rPr>
        <w:rFonts w:ascii="Courier New" w:eastAsia="Courier New" w:hAnsi="Courier New" w:cs="Courier New" w:hint="default"/>
      </w:rPr>
    </w:lvl>
    <w:lvl w:ilvl="8" w:tplc="DCA43EA6">
      <w:start w:val="1"/>
      <w:numFmt w:val="bullet"/>
      <w:lvlText w:val="§"/>
      <w:lvlJc w:val="left"/>
      <w:pPr>
        <w:ind w:left="6480" w:hanging="360"/>
      </w:pPr>
      <w:rPr>
        <w:rFonts w:ascii="Wingdings" w:eastAsia="Wingdings" w:hAnsi="Wingdings" w:cs="Wingdings" w:hint="default"/>
      </w:rPr>
    </w:lvl>
  </w:abstractNum>
  <w:abstractNum w:abstractNumId="9">
    <w:nsid w:val="544E6EBA"/>
    <w:multiLevelType w:val="hybridMultilevel"/>
    <w:tmpl w:val="27040E56"/>
    <w:lvl w:ilvl="0" w:tplc="46AA3A18">
      <w:start w:val="1"/>
      <w:numFmt w:val="bullet"/>
      <w:lvlText w:val=""/>
      <w:lvlJc w:val="left"/>
      <w:pPr>
        <w:tabs>
          <w:tab w:val="num" w:pos="1209"/>
        </w:tabs>
        <w:ind w:left="1209" w:hanging="360"/>
      </w:pPr>
      <w:rPr>
        <w:rFonts w:ascii="Symbol" w:hAnsi="Symbol" w:hint="default"/>
      </w:rPr>
    </w:lvl>
    <w:lvl w:ilvl="1" w:tplc="2E0CD57E">
      <w:start w:val="1"/>
      <w:numFmt w:val="bullet"/>
      <w:lvlText w:val="o"/>
      <w:lvlJc w:val="left"/>
      <w:pPr>
        <w:ind w:left="1440" w:hanging="360"/>
      </w:pPr>
      <w:rPr>
        <w:rFonts w:ascii="Courier New" w:eastAsia="Courier New" w:hAnsi="Courier New" w:cs="Courier New" w:hint="default"/>
      </w:rPr>
    </w:lvl>
    <w:lvl w:ilvl="2" w:tplc="E20C8B90">
      <w:start w:val="1"/>
      <w:numFmt w:val="bullet"/>
      <w:lvlText w:val="§"/>
      <w:lvlJc w:val="left"/>
      <w:pPr>
        <w:ind w:left="2160" w:hanging="360"/>
      </w:pPr>
      <w:rPr>
        <w:rFonts w:ascii="Wingdings" w:eastAsia="Wingdings" w:hAnsi="Wingdings" w:cs="Wingdings" w:hint="default"/>
      </w:rPr>
    </w:lvl>
    <w:lvl w:ilvl="3" w:tplc="B402607C">
      <w:start w:val="1"/>
      <w:numFmt w:val="bullet"/>
      <w:lvlText w:val="·"/>
      <w:lvlJc w:val="left"/>
      <w:pPr>
        <w:ind w:left="2880" w:hanging="360"/>
      </w:pPr>
      <w:rPr>
        <w:rFonts w:ascii="Symbol" w:eastAsia="Symbol" w:hAnsi="Symbol" w:cs="Symbol" w:hint="default"/>
      </w:rPr>
    </w:lvl>
    <w:lvl w:ilvl="4" w:tplc="DCB4758E">
      <w:start w:val="1"/>
      <w:numFmt w:val="bullet"/>
      <w:lvlText w:val="o"/>
      <w:lvlJc w:val="left"/>
      <w:pPr>
        <w:ind w:left="3600" w:hanging="360"/>
      </w:pPr>
      <w:rPr>
        <w:rFonts w:ascii="Courier New" w:eastAsia="Courier New" w:hAnsi="Courier New" w:cs="Courier New" w:hint="default"/>
      </w:rPr>
    </w:lvl>
    <w:lvl w:ilvl="5" w:tplc="2C9A8D82">
      <w:start w:val="1"/>
      <w:numFmt w:val="bullet"/>
      <w:lvlText w:val="§"/>
      <w:lvlJc w:val="left"/>
      <w:pPr>
        <w:ind w:left="4320" w:hanging="360"/>
      </w:pPr>
      <w:rPr>
        <w:rFonts w:ascii="Wingdings" w:eastAsia="Wingdings" w:hAnsi="Wingdings" w:cs="Wingdings" w:hint="default"/>
      </w:rPr>
    </w:lvl>
    <w:lvl w:ilvl="6" w:tplc="2A100DDC">
      <w:start w:val="1"/>
      <w:numFmt w:val="bullet"/>
      <w:lvlText w:val="·"/>
      <w:lvlJc w:val="left"/>
      <w:pPr>
        <w:ind w:left="5040" w:hanging="360"/>
      </w:pPr>
      <w:rPr>
        <w:rFonts w:ascii="Symbol" w:eastAsia="Symbol" w:hAnsi="Symbol" w:cs="Symbol" w:hint="default"/>
      </w:rPr>
    </w:lvl>
    <w:lvl w:ilvl="7" w:tplc="EFCC29AE">
      <w:start w:val="1"/>
      <w:numFmt w:val="bullet"/>
      <w:lvlText w:val="o"/>
      <w:lvlJc w:val="left"/>
      <w:pPr>
        <w:ind w:left="5760" w:hanging="360"/>
      </w:pPr>
      <w:rPr>
        <w:rFonts w:ascii="Courier New" w:eastAsia="Courier New" w:hAnsi="Courier New" w:cs="Courier New" w:hint="default"/>
      </w:rPr>
    </w:lvl>
    <w:lvl w:ilvl="8" w:tplc="83DC169A">
      <w:start w:val="1"/>
      <w:numFmt w:val="bullet"/>
      <w:lvlText w:val="§"/>
      <w:lvlJc w:val="left"/>
      <w:pPr>
        <w:ind w:left="6480" w:hanging="360"/>
      </w:pPr>
      <w:rPr>
        <w:rFonts w:ascii="Wingdings" w:eastAsia="Wingdings" w:hAnsi="Wingdings" w:cs="Wingdings" w:hint="default"/>
      </w:rPr>
    </w:lvl>
  </w:abstractNum>
  <w:abstractNum w:abstractNumId="10">
    <w:nsid w:val="60EC0CE8"/>
    <w:multiLevelType w:val="hybridMultilevel"/>
    <w:tmpl w:val="3FB6A184"/>
    <w:lvl w:ilvl="0" w:tplc="F296FAAE">
      <w:start w:val="1"/>
      <w:numFmt w:val="decimal"/>
      <w:lvlText w:val="%1."/>
      <w:lvlJc w:val="left"/>
      <w:pPr>
        <w:tabs>
          <w:tab w:val="num" w:pos="1492"/>
        </w:tabs>
        <w:ind w:left="1492" w:hanging="360"/>
      </w:pPr>
      <w:rPr>
        <w:rFonts w:cs="Times New Roman"/>
      </w:rPr>
    </w:lvl>
    <w:lvl w:ilvl="1" w:tplc="B2AAABB0">
      <w:start w:val="1"/>
      <w:numFmt w:val="bullet"/>
      <w:lvlText w:val="o"/>
      <w:lvlJc w:val="left"/>
      <w:pPr>
        <w:ind w:left="1440" w:hanging="360"/>
      </w:pPr>
      <w:rPr>
        <w:rFonts w:ascii="Courier New" w:eastAsia="Courier New" w:hAnsi="Courier New" w:cs="Courier New" w:hint="default"/>
      </w:rPr>
    </w:lvl>
    <w:lvl w:ilvl="2" w:tplc="06C0392C">
      <w:start w:val="1"/>
      <w:numFmt w:val="bullet"/>
      <w:lvlText w:val="§"/>
      <w:lvlJc w:val="left"/>
      <w:pPr>
        <w:ind w:left="2160" w:hanging="360"/>
      </w:pPr>
      <w:rPr>
        <w:rFonts w:ascii="Wingdings" w:eastAsia="Wingdings" w:hAnsi="Wingdings" w:cs="Wingdings" w:hint="default"/>
      </w:rPr>
    </w:lvl>
    <w:lvl w:ilvl="3" w:tplc="DFC4ECC6">
      <w:start w:val="1"/>
      <w:numFmt w:val="bullet"/>
      <w:lvlText w:val="·"/>
      <w:lvlJc w:val="left"/>
      <w:pPr>
        <w:ind w:left="2880" w:hanging="360"/>
      </w:pPr>
      <w:rPr>
        <w:rFonts w:ascii="Symbol" w:eastAsia="Symbol" w:hAnsi="Symbol" w:cs="Symbol" w:hint="default"/>
      </w:rPr>
    </w:lvl>
    <w:lvl w:ilvl="4" w:tplc="F2D0AB22">
      <w:start w:val="1"/>
      <w:numFmt w:val="bullet"/>
      <w:lvlText w:val="o"/>
      <w:lvlJc w:val="left"/>
      <w:pPr>
        <w:ind w:left="3600" w:hanging="360"/>
      </w:pPr>
      <w:rPr>
        <w:rFonts w:ascii="Courier New" w:eastAsia="Courier New" w:hAnsi="Courier New" w:cs="Courier New" w:hint="default"/>
      </w:rPr>
    </w:lvl>
    <w:lvl w:ilvl="5" w:tplc="DDC8E4F4">
      <w:start w:val="1"/>
      <w:numFmt w:val="bullet"/>
      <w:lvlText w:val="§"/>
      <w:lvlJc w:val="left"/>
      <w:pPr>
        <w:ind w:left="4320" w:hanging="360"/>
      </w:pPr>
      <w:rPr>
        <w:rFonts w:ascii="Wingdings" w:eastAsia="Wingdings" w:hAnsi="Wingdings" w:cs="Wingdings" w:hint="default"/>
      </w:rPr>
    </w:lvl>
    <w:lvl w:ilvl="6" w:tplc="FE24424A">
      <w:start w:val="1"/>
      <w:numFmt w:val="bullet"/>
      <w:lvlText w:val="·"/>
      <w:lvlJc w:val="left"/>
      <w:pPr>
        <w:ind w:left="5040" w:hanging="360"/>
      </w:pPr>
      <w:rPr>
        <w:rFonts w:ascii="Symbol" w:eastAsia="Symbol" w:hAnsi="Symbol" w:cs="Symbol" w:hint="default"/>
      </w:rPr>
    </w:lvl>
    <w:lvl w:ilvl="7" w:tplc="744288B6">
      <w:start w:val="1"/>
      <w:numFmt w:val="bullet"/>
      <w:lvlText w:val="o"/>
      <w:lvlJc w:val="left"/>
      <w:pPr>
        <w:ind w:left="5760" w:hanging="360"/>
      </w:pPr>
      <w:rPr>
        <w:rFonts w:ascii="Courier New" w:eastAsia="Courier New" w:hAnsi="Courier New" w:cs="Courier New" w:hint="default"/>
      </w:rPr>
    </w:lvl>
    <w:lvl w:ilvl="8" w:tplc="20E8BC16">
      <w:start w:val="1"/>
      <w:numFmt w:val="bullet"/>
      <w:lvlText w:val="§"/>
      <w:lvlJc w:val="left"/>
      <w:pPr>
        <w:ind w:left="6480" w:hanging="360"/>
      </w:pPr>
      <w:rPr>
        <w:rFonts w:ascii="Wingdings" w:eastAsia="Wingdings" w:hAnsi="Wingdings" w:cs="Wingdings" w:hint="default"/>
      </w:rPr>
    </w:lvl>
  </w:abstractNum>
  <w:abstractNum w:abstractNumId="11">
    <w:nsid w:val="61F70BEC"/>
    <w:multiLevelType w:val="hybridMultilevel"/>
    <w:tmpl w:val="0D3CF8BA"/>
    <w:lvl w:ilvl="0" w:tplc="8CFC43DE">
      <w:start w:val="1"/>
      <w:numFmt w:val="decimal"/>
      <w:lvlText w:val="%1."/>
      <w:lvlJc w:val="left"/>
      <w:pPr>
        <w:tabs>
          <w:tab w:val="num" w:pos="643"/>
        </w:tabs>
        <w:ind w:left="643" w:hanging="360"/>
      </w:pPr>
      <w:rPr>
        <w:rFonts w:cs="Times New Roman"/>
      </w:rPr>
    </w:lvl>
    <w:lvl w:ilvl="1" w:tplc="30F0E0C4">
      <w:start w:val="1"/>
      <w:numFmt w:val="bullet"/>
      <w:lvlText w:val="o"/>
      <w:lvlJc w:val="left"/>
      <w:pPr>
        <w:ind w:left="1440" w:hanging="360"/>
      </w:pPr>
      <w:rPr>
        <w:rFonts w:ascii="Courier New" w:eastAsia="Courier New" w:hAnsi="Courier New" w:cs="Courier New" w:hint="default"/>
      </w:rPr>
    </w:lvl>
    <w:lvl w:ilvl="2" w:tplc="3DA4444E">
      <w:start w:val="1"/>
      <w:numFmt w:val="bullet"/>
      <w:lvlText w:val="§"/>
      <w:lvlJc w:val="left"/>
      <w:pPr>
        <w:ind w:left="2160" w:hanging="360"/>
      </w:pPr>
      <w:rPr>
        <w:rFonts w:ascii="Wingdings" w:eastAsia="Wingdings" w:hAnsi="Wingdings" w:cs="Wingdings" w:hint="default"/>
      </w:rPr>
    </w:lvl>
    <w:lvl w:ilvl="3" w:tplc="E05CECBC">
      <w:start w:val="1"/>
      <w:numFmt w:val="bullet"/>
      <w:lvlText w:val="·"/>
      <w:lvlJc w:val="left"/>
      <w:pPr>
        <w:ind w:left="2880" w:hanging="360"/>
      </w:pPr>
      <w:rPr>
        <w:rFonts w:ascii="Symbol" w:eastAsia="Symbol" w:hAnsi="Symbol" w:cs="Symbol" w:hint="default"/>
      </w:rPr>
    </w:lvl>
    <w:lvl w:ilvl="4" w:tplc="8A0A03F4">
      <w:start w:val="1"/>
      <w:numFmt w:val="bullet"/>
      <w:lvlText w:val="o"/>
      <w:lvlJc w:val="left"/>
      <w:pPr>
        <w:ind w:left="3600" w:hanging="360"/>
      </w:pPr>
      <w:rPr>
        <w:rFonts w:ascii="Courier New" w:eastAsia="Courier New" w:hAnsi="Courier New" w:cs="Courier New" w:hint="default"/>
      </w:rPr>
    </w:lvl>
    <w:lvl w:ilvl="5" w:tplc="E5CAFCE6">
      <w:start w:val="1"/>
      <w:numFmt w:val="bullet"/>
      <w:lvlText w:val="§"/>
      <w:lvlJc w:val="left"/>
      <w:pPr>
        <w:ind w:left="4320" w:hanging="360"/>
      </w:pPr>
      <w:rPr>
        <w:rFonts w:ascii="Wingdings" w:eastAsia="Wingdings" w:hAnsi="Wingdings" w:cs="Wingdings" w:hint="default"/>
      </w:rPr>
    </w:lvl>
    <w:lvl w:ilvl="6" w:tplc="A5565F8A">
      <w:start w:val="1"/>
      <w:numFmt w:val="bullet"/>
      <w:lvlText w:val="·"/>
      <w:lvlJc w:val="left"/>
      <w:pPr>
        <w:ind w:left="5040" w:hanging="360"/>
      </w:pPr>
      <w:rPr>
        <w:rFonts w:ascii="Symbol" w:eastAsia="Symbol" w:hAnsi="Symbol" w:cs="Symbol" w:hint="default"/>
      </w:rPr>
    </w:lvl>
    <w:lvl w:ilvl="7" w:tplc="B8064618">
      <w:start w:val="1"/>
      <w:numFmt w:val="bullet"/>
      <w:lvlText w:val="o"/>
      <w:lvlJc w:val="left"/>
      <w:pPr>
        <w:ind w:left="5760" w:hanging="360"/>
      </w:pPr>
      <w:rPr>
        <w:rFonts w:ascii="Courier New" w:eastAsia="Courier New" w:hAnsi="Courier New" w:cs="Courier New" w:hint="default"/>
      </w:rPr>
    </w:lvl>
    <w:lvl w:ilvl="8" w:tplc="937ECEAA">
      <w:start w:val="1"/>
      <w:numFmt w:val="bullet"/>
      <w:lvlText w:val="§"/>
      <w:lvlJc w:val="left"/>
      <w:pPr>
        <w:ind w:left="6480" w:hanging="360"/>
      </w:pPr>
      <w:rPr>
        <w:rFonts w:ascii="Wingdings" w:eastAsia="Wingdings" w:hAnsi="Wingdings" w:cs="Wingdings" w:hint="default"/>
      </w:rPr>
    </w:lvl>
  </w:abstractNum>
  <w:abstractNum w:abstractNumId="12">
    <w:nsid w:val="68F41ED1"/>
    <w:multiLevelType w:val="hybridMultilevel"/>
    <w:tmpl w:val="FECC9E1E"/>
    <w:lvl w:ilvl="0" w:tplc="79808BBC">
      <w:start w:val="1"/>
      <w:numFmt w:val="bullet"/>
      <w:lvlText w:val=""/>
      <w:lvlJc w:val="left"/>
      <w:pPr>
        <w:tabs>
          <w:tab w:val="num" w:pos="643"/>
        </w:tabs>
        <w:ind w:left="643" w:hanging="360"/>
      </w:pPr>
      <w:rPr>
        <w:rFonts w:ascii="Symbol" w:hAnsi="Symbol" w:hint="default"/>
      </w:rPr>
    </w:lvl>
    <w:lvl w:ilvl="1" w:tplc="48A2DAEC">
      <w:start w:val="1"/>
      <w:numFmt w:val="bullet"/>
      <w:lvlText w:val="o"/>
      <w:lvlJc w:val="left"/>
      <w:pPr>
        <w:ind w:left="1440" w:hanging="360"/>
      </w:pPr>
      <w:rPr>
        <w:rFonts w:ascii="Courier New" w:eastAsia="Courier New" w:hAnsi="Courier New" w:cs="Courier New" w:hint="default"/>
      </w:rPr>
    </w:lvl>
    <w:lvl w:ilvl="2" w:tplc="2D243FFE">
      <w:start w:val="1"/>
      <w:numFmt w:val="bullet"/>
      <w:lvlText w:val="§"/>
      <w:lvlJc w:val="left"/>
      <w:pPr>
        <w:ind w:left="2160" w:hanging="360"/>
      </w:pPr>
      <w:rPr>
        <w:rFonts w:ascii="Wingdings" w:eastAsia="Wingdings" w:hAnsi="Wingdings" w:cs="Wingdings" w:hint="default"/>
      </w:rPr>
    </w:lvl>
    <w:lvl w:ilvl="3" w:tplc="7B946F50">
      <w:start w:val="1"/>
      <w:numFmt w:val="bullet"/>
      <w:lvlText w:val="·"/>
      <w:lvlJc w:val="left"/>
      <w:pPr>
        <w:ind w:left="2880" w:hanging="360"/>
      </w:pPr>
      <w:rPr>
        <w:rFonts w:ascii="Symbol" w:eastAsia="Symbol" w:hAnsi="Symbol" w:cs="Symbol" w:hint="default"/>
      </w:rPr>
    </w:lvl>
    <w:lvl w:ilvl="4" w:tplc="BE96FAF0">
      <w:start w:val="1"/>
      <w:numFmt w:val="bullet"/>
      <w:lvlText w:val="o"/>
      <w:lvlJc w:val="left"/>
      <w:pPr>
        <w:ind w:left="3600" w:hanging="360"/>
      </w:pPr>
      <w:rPr>
        <w:rFonts w:ascii="Courier New" w:eastAsia="Courier New" w:hAnsi="Courier New" w:cs="Courier New" w:hint="default"/>
      </w:rPr>
    </w:lvl>
    <w:lvl w:ilvl="5" w:tplc="8A4E79DC">
      <w:start w:val="1"/>
      <w:numFmt w:val="bullet"/>
      <w:lvlText w:val="§"/>
      <w:lvlJc w:val="left"/>
      <w:pPr>
        <w:ind w:left="4320" w:hanging="360"/>
      </w:pPr>
      <w:rPr>
        <w:rFonts w:ascii="Wingdings" w:eastAsia="Wingdings" w:hAnsi="Wingdings" w:cs="Wingdings" w:hint="default"/>
      </w:rPr>
    </w:lvl>
    <w:lvl w:ilvl="6" w:tplc="88C43C86">
      <w:start w:val="1"/>
      <w:numFmt w:val="bullet"/>
      <w:lvlText w:val="·"/>
      <w:lvlJc w:val="left"/>
      <w:pPr>
        <w:ind w:left="5040" w:hanging="360"/>
      </w:pPr>
      <w:rPr>
        <w:rFonts w:ascii="Symbol" w:eastAsia="Symbol" w:hAnsi="Symbol" w:cs="Symbol" w:hint="default"/>
      </w:rPr>
    </w:lvl>
    <w:lvl w:ilvl="7" w:tplc="4AD8BE7E">
      <w:start w:val="1"/>
      <w:numFmt w:val="bullet"/>
      <w:lvlText w:val="o"/>
      <w:lvlJc w:val="left"/>
      <w:pPr>
        <w:ind w:left="5760" w:hanging="360"/>
      </w:pPr>
      <w:rPr>
        <w:rFonts w:ascii="Courier New" w:eastAsia="Courier New" w:hAnsi="Courier New" w:cs="Courier New" w:hint="default"/>
      </w:rPr>
    </w:lvl>
    <w:lvl w:ilvl="8" w:tplc="5E182718">
      <w:start w:val="1"/>
      <w:numFmt w:val="bullet"/>
      <w:lvlText w:val="§"/>
      <w:lvlJc w:val="left"/>
      <w:pPr>
        <w:ind w:left="6480" w:hanging="360"/>
      </w:pPr>
      <w:rPr>
        <w:rFonts w:ascii="Wingdings" w:eastAsia="Wingdings" w:hAnsi="Wingdings" w:cs="Wingdings" w:hint="default"/>
      </w:rPr>
    </w:lvl>
  </w:abstractNum>
  <w:abstractNum w:abstractNumId="13">
    <w:nsid w:val="6FBF325F"/>
    <w:multiLevelType w:val="hybridMultilevel"/>
    <w:tmpl w:val="3BC42EC0"/>
    <w:lvl w:ilvl="0" w:tplc="C0924FE6">
      <w:start w:val="1"/>
      <w:numFmt w:val="bullet"/>
      <w:lvlText w:val=""/>
      <w:lvlJc w:val="left"/>
      <w:pPr>
        <w:ind w:left="720" w:hanging="360"/>
      </w:pPr>
      <w:rPr>
        <w:rFonts w:ascii="Symbol" w:hAnsi="Symbol" w:hint="default"/>
      </w:rPr>
    </w:lvl>
    <w:lvl w:ilvl="1" w:tplc="A37C3D98">
      <w:start w:val="1"/>
      <w:numFmt w:val="bullet"/>
      <w:lvlText w:val="o"/>
      <w:lvlJc w:val="left"/>
      <w:pPr>
        <w:ind w:left="1440" w:hanging="360"/>
      </w:pPr>
      <w:rPr>
        <w:rFonts w:ascii="Courier New" w:hAnsi="Courier New" w:cs="Courier New" w:hint="default"/>
      </w:rPr>
    </w:lvl>
    <w:lvl w:ilvl="2" w:tplc="553E8E6A">
      <w:start w:val="1"/>
      <w:numFmt w:val="bullet"/>
      <w:lvlText w:val=""/>
      <w:lvlJc w:val="left"/>
      <w:pPr>
        <w:ind w:left="2160" w:hanging="360"/>
      </w:pPr>
      <w:rPr>
        <w:rFonts w:ascii="Wingdings" w:hAnsi="Wingdings" w:hint="default"/>
      </w:rPr>
    </w:lvl>
    <w:lvl w:ilvl="3" w:tplc="23C81D0E">
      <w:start w:val="1"/>
      <w:numFmt w:val="bullet"/>
      <w:lvlText w:val=""/>
      <w:lvlJc w:val="left"/>
      <w:pPr>
        <w:ind w:left="2880" w:hanging="360"/>
      </w:pPr>
      <w:rPr>
        <w:rFonts w:ascii="Symbol" w:hAnsi="Symbol" w:hint="default"/>
      </w:rPr>
    </w:lvl>
    <w:lvl w:ilvl="4" w:tplc="1C8CB1BE">
      <w:start w:val="1"/>
      <w:numFmt w:val="bullet"/>
      <w:lvlText w:val="o"/>
      <w:lvlJc w:val="left"/>
      <w:pPr>
        <w:ind w:left="3600" w:hanging="360"/>
      </w:pPr>
      <w:rPr>
        <w:rFonts w:ascii="Courier New" w:hAnsi="Courier New" w:cs="Courier New" w:hint="default"/>
      </w:rPr>
    </w:lvl>
    <w:lvl w:ilvl="5" w:tplc="4894C6B0">
      <w:start w:val="1"/>
      <w:numFmt w:val="bullet"/>
      <w:lvlText w:val=""/>
      <w:lvlJc w:val="left"/>
      <w:pPr>
        <w:ind w:left="4320" w:hanging="360"/>
      </w:pPr>
      <w:rPr>
        <w:rFonts w:ascii="Wingdings" w:hAnsi="Wingdings" w:hint="default"/>
      </w:rPr>
    </w:lvl>
    <w:lvl w:ilvl="6" w:tplc="E00CE0FC">
      <w:start w:val="1"/>
      <w:numFmt w:val="bullet"/>
      <w:lvlText w:val=""/>
      <w:lvlJc w:val="left"/>
      <w:pPr>
        <w:ind w:left="5040" w:hanging="360"/>
      </w:pPr>
      <w:rPr>
        <w:rFonts w:ascii="Symbol" w:hAnsi="Symbol" w:hint="default"/>
      </w:rPr>
    </w:lvl>
    <w:lvl w:ilvl="7" w:tplc="A40AAF02">
      <w:start w:val="1"/>
      <w:numFmt w:val="bullet"/>
      <w:lvlText w:val="o"/>
      <w:lvlJc w:val="left"/>
      <w:pPr>
        <w:ind w:left="5760" w:hanging="360"/>
      </w:pPr>
      <w:rPr>
        <w:rFonts w:ascii="Courier New" w:hAnsi="Courier New" w:cs="Courier New" w:hint="default"/>
      </w:rPr>
    </w:lvl>
    <w:lvl w:ilvl="8" w:tplc="81CE2078">
      <w:start w:val="1"/>
      <w:numFmt w:val="bullet"/>
      <w:lvlText w:val=""/>
      <w:lvlJc w:val="left"/>
      <w:pPr>
        <w:ind w:left="6480" w:hanging="360"/>
      </w:pPr>
      <w:rPr>
        <w:rFonts w:ascii="Wingdings" w:hAnsi="Wingdings" w:hint="default"/>
      </w:rPr>
    </w:lvl>
  </w:abstractNum>
  <w:abstractNum w:abstractNumId="14">
    <w:nsid w:val="72E8073F"/>
    <w:multiLevelType w:val="hybridMultilevel"/>
    <w:tmpl w:val="565C97C8"/>
    <w:lvl w:ilvl="0" w:tplc="7AE2C78E">
      <w:start w:val="1"/>
      <w:numFmt w:val="bullet"/>
      <w:lvlText w:val=""/>
      <w:lvlJc w:val="left"/>
      <w:pPr>
        <w:tabs>
          <w:tab w:val="num" w:pos="1492"/>
        </w:tabs>
        <w:ind w:left="1492" w:hanging="360"/>
      </w:pPr>
      <w:rPr>
        <w:rFonts w:ascii="Symbol" w:hAnsi="Symbol" w:hint="default"/>
      </w:rPr>
    </w:lvl>
    <w:lvl w:ilvl="1" w:tplc="4FC21442">
      <w:start w:val="1"/>
      <w:numFmt w:val="bullet"/>
      <w:lvlText w:val="o"/>
      <w:lvlJc w:val="left"/>
      <w:pPr>
        <w:ind w:left="1440" w:hanging="360"/>
      </w:pPr>
      <w:rPr>
        <w:rFonts w:ascii="Courier New" w:eastAsia="Courier New" w:hAnsi="Courier New" w:cs="Courier New" w:hint="default"/>
      </w:rPr>
    </w:lvl>
    <w:lvl w:ilvl="2" w:tplc="9D56670C">
      <w:start w:val="1"/>
      <w:numFmt w:val="bullet"/>
      <w:lvlText w:val="§"/>
      <w:lvlJc w:val="left"/>
      <w:pPr>
        <w:ind w:left="2160" w:hanging="360"/>
      </w:pPr>
      <w:rPr>
        <w:rFonts w:ascii="Wingdings" w:eastAsia="Wingdings" w:hAnsi="Wingdings" w:cs="Wingdings" w:hint="default"/>
      </w:rPr>
    </w:lvl>
    <w:lvl w:ilvl="3" w:tplc="B50C3496">
      <w:start w:val="1"/>
      <w:numFmt w:val="bullet"/>
      <w:lvlText w:val="·"/>
      <w:lvlJc w:val="left"/>
      <w:pPr>
        <w:ind w:left="2880" w:hanging="360"/>
      </w:pPr>
      <w:rPr>
        <w:rFonts w:ascii="Symbol" w:eastAsia="Symbol" w:hAnsi="Symbol" w:cs="Symbol" w:hint="default"/>
      </w:rPr>
    </w:lvl>
    <w:lvl w:ilvl="4" w:tplc="CFE2B9A6">
      <w:start w:val="1"/>
      <w:numFmt w:val="bullet"/>
      <w:lvlText w:val="o"/>
      <w:lvlJc w:val="left"/>
      <w:pPr>
        <w:ind w:left="3600" w:hanging="360"/>
      </w:pPr>
      <w:rPr>
        <w:rFonts w:ascii="Courier New" w:eastAsia="Courier New" w:hAnsi="Courier New" w:cs="Courier New" w:hint="default"/>
      </w:rPr>
    </w:lvl>
    <w:lvl w:ilvl="5" w:tplc="A838DF66">
      <w:start w:val="1"/>
      <w:numFmt w:val="bullet"/>
      <w:lvlText w:val="§"/>
      <w:lvlJc w:val="left"/>
      <w:pPr>
        <w:ind w:left="4320" w:hanging="360"/>
      </w:pPr>
      <w:rPr>
        <w:rFonts w:ascii="Wingdings" w:eastAsia="Wingdings" w:hAnsi="Wingdings" w:cs="Wingdings" w:hint="default"/>
      </w:rPr>
    </w:lvl>
    <w:lvl w:ilvl="6" w:tplc="C8863AD8">
      <w:start w:val="1"/>
      <w:numFmt w:val="bullet"/>
      <w:lvlText w:val="·"/>
      <w:lvlJc w:val="left"/>
      <w:pPr>
        <w:ind w:left="5040" w:hanging="360"/>
      </w:pPr>
      <w:rPr>
        <w:rFonts w:ascii="Symbol" w:eastAsia="Symbol" w:hAnsi="Symbol" w:cs="Symbol" w:hint="default"/>
      </w:rPr>
    </w:lvl>
    <w:lvl w:ilvl="7" w:tplc="02CCB878">
      <w:start w:val="1"/>
      <w:numFmt w:val="bullet"/>
      <w:lvlText w:val="o"/>
      <w:lvlJc w:val="left"/>
      <w:pPr>
        <w:ind w:left="5760" w:hanging="360"/>
      </w:pPr>
      <w:rPr>
        <w:rFonts w:ascii="Courier New" w:eastAsia="Courier New" w:hAnsi="Courier New" w:cs="Courier New" w:hint="default"/>
      </w:rPr>
    </w:lvl>
    <w:lvl w:ilvl="8" w:tplc="7486A258">
      <w:start w:val="1"/>
      <w:numFmt w:val="bullet"/>
      <w:lvlText w:val="§"/>
      <w:lvlJc w:val="left"/>
      <w:pPr>
        <w:ind w:left="6480" w:hanging="360"/>
      </w:pPr>
      <w:rPr>
        <w:rFonts w:ascii="Wingdings" w:eastAsia="Wingdings" w:hAnsi="Wingdings" w:cs="Wingdings" w:hint="default"/>
      </w:rPr>
    </w:lvl>
  </w:abstractNum>
  <w:num w:numId="1">
    <w:abstractNumId w:val="6"/>
  </w:num>
  <w:num w:numId="2">
    <w:abstractNumId w:val="1"/>
  </w:num>
  <w:num w:numId="3">
    <w:abstractNumId w:val="4"/>
  </w:num>
  <w:num w:numId="4">
    <w:abstractNumId w:val="12"/>
  </w:num>
  <w:num w:numId="5">
    <w:abstractNumId w:val="7"/>
  </w:num>
  <w:num w:numId="6">
    <w:abstractNumId w:val="9"/>
  </w:num>
  <w:num w:numId="7">
    <w:abstractNumId w:val="14"/>
  </w:num>
  <w:num w:numId="8">
    <w:abstractNumId w:val="2"/>
  </w:num>
  <w:num w:numId="9">
    <w:abstractNumId w:val="11"/>
  </w:num>
  <w:num w:numId="10">
    <w:abstractNumId w:val="8"/>
  </w:num>
  <w:num w:numId="11">
    <w:abstractNumId w:val="3"/>
  </w:num>
  <w:num w:numId="12">
    <w:abstractNumId w:val="10"/>
  </w:num>
  <w:num w:numId="13">
    <w:abstractNumId w:val="0"/>
  </w:num>
  <w:num w:numId="14">
    <w:abstractNumId w:val="13"/>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9A4DE2"/>
    <w:rsid w:val="000234DA"/>
    <w:rsid w:val="0004092A"/>
    <w:rsid w:val="00063BA2"/>
    <w:rsid w:val="000B2F7F"/>
    <w:rsid w:val="000B66B8"/>
    <w:rsid w:val="000D05A5"/>
    <w:rsid w:val="000F2C71"/>
    <w:rsid w:val="0010530F"/>
    <w:rsid w:val="00114517"/>
    <w:rsid w:val="00120FE4"/>
    <w:rsid w:val="00131783"/>
    <w:rsid w:val="0013520C"/>
    <w:rsid w:val="001425A9"/>
    <w:rsid w:val="00153BFB"/>
    <w:rsid w:val="00154C51"/>
    <w:rsid w:val="001552EE"/>
    <w:rsid w:val="00155B2E"/>
    <w:rsid w:val="001728F5"/>
    <w:rsid w:val="001A046D"/>
    <w:rsid w:val="001A79B8"/>
    <w:rsid w:val="001B0318"/>
    <w:rsid w:val="001B4AF1"/>
    <w:rsid w:val="001F1A6A"/>
    <w:rsid w:val="00211F46"/>
    <w:rsid w:val="00212DDD"/>
    <w:rsid w:val="00223EB4"/>
    <w:rsid w:val="002425AA"/>
    <w:rsid w:val="00254BA8"/>
    <w:rsid w:val="002649DF"/>
    <w:rsid w:val="00272582"/>
    <w:rsid w:val="00277AE9"/>
    <w:rsid w:val="00283CF4"/>
    <w:rsid w:val="0028456A"/>
    <w:rsid w:val="002B3355"/>
    <w:rsid w:val="002B642A"/>
    <w:rsid w:val="002B7A64"/>
    <w:rsid w:val="002C47B4"/>
    <w:rsid w:val="002D0139"/>
    <w:rsid w:val="002D65A1"/>
    <w:rsid w:val="00305999"/>
    <w:rsid w:val="003061A7"/>
    <w:rsid w:val="00317D9B"/>
    <w:rsid w:val="003201A0"/>
    <w:rsid w:val="00322772"/>
    <w:rsid w:val="00323546"/>
    <w:rsid w:val="00347694"/>
    <w:rsid w:val="003814EB"/>
    <w:rsid w:val="003A1F35"/>
    <w:rsid w:val="003A34CF"/>
    <w:rsid w:val="003A3813"/>
    <w:rsid w:val="003C049D"/>
    <w:rsid w:val="003E766B"/>
    <w:rsid w:val="00402DA2"/>
    <w:rsid w:val="00467580"/>
    <w:rsid w:val="004C384D"/>
    <w:rsid w:val="004C79F1"/>
    <w:rsid w:val="004E0E57"/>
    <w:rsid w:val="00533DF6"/>
    <w:rsid w:val="005977F8"/>
    <w:rsid w:val="005D3049"/>
    <w:rsid w:val="00614AFE"/>
    <w:rsid w:val="006451AD"/>
    <w:rsid w:val="00672E70"/>
    <w:rsid w:val="006B4519"/>
    <w:rsid w:val="006C5B65"/>
    <w:rsid w:val="006C6F51"/>
    <w:rsid w:val="006E1A97"/>
    <w:rsid w:val="006E34BB"/>
    <w:rsid w:val="00734ECB"/>
    <w:rsid w:val="00736F9C"/>
    <w:rsid w:val="0074237D"/>
    <w:rsid w:val="00752558"/>
    <w:rsid w:val="00752A0F"/>
    <w:rsid w:val="00754D12"/>
    <w:rsid w:val="00756106"/>
    <w:rsid w:val="007A32CB"/>
    <w:rsid w:val="007F3359"/>
    <w:rsid w:val="00807D2E"/>
    <w:rsid w:val="00815EBB"/>
    <w:rsid w:val="0082605E"/>
    <w:rsid w:val="00846B15"/>
    <w:rsid w:val="00853DED"/>
    <w:rsid w:val="00857E6A"/>
    <w:rsid w:val="008710E3"/>
    <w:rsid w:val="00871C6B"/>
    <w:rsid w:val="008858B0"/>
    <w:rsid w:val="00896CEC"/>
    <w:rsid w:val="008B72FA"/>
    <w:rsid w:val="008C4EE2"/>
    <w:rsid w:val="008C6359"/>
    <w:rsid w:val="008C6EE1"/>
    <w:rsid w:val="008D1642"/>
    <w:rsid w:val="008D6D51"/>
    <w:rsid w:val="008F0CD2"/>
    <w:rsid w:val="00901C79"/>
    <w:rsid w:val="00940127"/>
    <w:rsid w:val="009426E8"/>
    <w:rsid w:val="00950BE0"/>
    <w:rsid w:val="00955E2A"/>
    <w:rsid w:val="00957DD2"/>
    <w:rsid w:val="009743EB"/>
    <w:rsid w:val="009775AE"/>
    <w:rsid w:val="00994A5C"/>
    <w:rsid w:val="009A0FD1"/>
    <w:rsid w:val="009A1407"/>
    <w:rsid w:val="009A4DE2"/>
    <w:rsid w:val="009C5891"/>
    <w:rsid w:val="009D0517"/>
    <w:rsid w:val="009E26EC"/>
    <w:rsid w:val="00A0090E"/>
    <w:rsid w:val="00A44B17"/>
    <w:rsid w:val="00A565F9"/>
    <w:rsid w:val="00A5719F"/>
    <w:rsid w:val="00A656E1"/>
    <w:rsid w:val="00A84912"/>
    <w:rsid w:val="00A87C6C"/>
    <w:rsid w:val="00AD3668"/>
    <w:rsid w:val="00AD725E"/>
    <w:rsid w:val="00AF2C4B"/>
    <w:rsid w:val="00B035D6"/>
    <w:rsid w:val="00B206BC"/>
    <w:rsid w:val="00B3254E"/>
    <w:rsid w:val="00B33BB7"/>
    <w:rsid w:val="00B449F1"/>
    <w:rsid w:val="00B708EA"/>
    <w:rsid w:val="00B74530"/>
    <w:rsid w:val="00B91D37"/>
    <w:rsid w:val="00B924ED"/>
    <w:rsid w:val="00B96161"/>
    <w:rsid w:val="00BA5A7F"/>
    <w:rsid w:val="00BC6F42"/>
    <w:rsid w:val="00BD0C1E"/>
    <w:rsid w:val="00BD151B"/>
    <w:rsid w:val="00BD49EB"/>
    <w:rsid w:val="00C052DC"/>
    <w:rsid w:val="00C21FA5"/>
    <w:rsid w:val="00C33EB4"/>
    <w:rsid w:val="00C62097"/>
    <w:rsid w:val="00C8662E"/>
    <w:rsid w:val="00C946F5"/>
    <w:rsid w:val="00CA24BF"/>
    <w:rsid w:val="00CA42CC"/>
    <w:rsid w:val="00CA4D62"/>
    <w:rsid w:val="00CB7060"/>
    <w:rsid w:val="00CE23E7"/>
    <w:rsid w:val="00CE30C3"/>
    <w:rsid w:val="00D01324"/>
    <w:rsid w:val="00D055A6"/>
    <w:rsid w:val="00D22A82"/>
    <w:rsid w:val="00D405FE"/>
    <w:rsid w:val="00D416EA"/>
    <w:rsid w:val="00D47993"/>
    <w:rsid w:val="00D83023"/>
    <w:rsid w:val="00D840AA"/>
    <w:rsid w:val="00DB5E38"/>
    <w:rsid w:val="00DC1319"/>
    <w:rsid w:val="00E3374D"/>
    <w:rsid w:val="00E55CEF"/>
    <w:rsid w:val="00E81710"/>
    <w:rsid w:val="00E84396"/>
    <w:rsid w:val="00E87B80"/>
    <w:rsid w:val="00E90378"/>
    <w:rsid w:val="00E94FBB"/>
    <w:rsid w:val="00EC174D"/>
    <w:rsid w:val="00EC741C"/>
    <w:rsid w:val="00EE6D93"/>
    <w:rsid w:val="00EF0270"/>
    <w:rsid w:val="00EF4538"/>
    <w:rsid w:val="00F11361"/>
    <w:rsid w:val="00F210DB"/>
    <w:rsid w:val="00F41FCC"/>
    <w:rsid w:val="00F6107A"/>
    <w:rsid w:val="00F745D1"/>
    <w:rsid w:val="00F76A72"/>
    <w:rsid w:val="00F85ECC"/>
    <w:rsid w:val="00FA43BA"/>
    <w:rsid w:val="00FC74E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4DE2"/>
    <w:pPr>
      <w:spacing w:after="160" w:line="259" w:lineRule="auto"/>
    </w:pPr>
    <w:rPr>
      <w:lang w:eastAsia="en-US"/>
    </w:rPr>
  </w:style>
  <w:style w:type="paragraph" w:styleId="2">
    <w:name w:val="heading 2"/>
    <w:basedOn w:val="a"/>
    <w:next w:val="a"/>
    <w:link w:val="20"/>
    <w:uiPriority w:val="9"/>
    <w:unhideWhenUsed/>
    <w:qFormat/>
    <w:rsid w:val="002B642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link w:val="Heading1Char"/>
    <w:uiPriority w:val="9"/>
    <w:qFormat/>
    <w:rsid w:val="009A4DE2"/>
    <w:pPr>
      <w:keepNext/>
      <w:keepLines/>
      <w:spacing w:before="480" w:after="200"/>
      <w:outlineLvl w:val="0"/>
    </w:pPr>
    <w:rPr>
      <w:rFonts w:ascii="Arial" w:eastAsia="Arial" w:hAnsi="Arial" w:cs="Arial"/>
      <w:sz w:val="40"/>
      <w:szCs w:val="40"/>
    </w:rPr>
  </w:style>
  <w:style w:type="character" w:customStyle="1" w:styleId="Heading1Char">
    <w:name w:val="Heading 1 Char"/>
    <w:basedOn w:val="a0"/>
    <w:link w:val="11"/>
    <w:uiPriority w:val="9"/>
    <w:rsid w:val="009A4DE2"/>
    <w:rPr>
      <w:rFonts w:ascii="Arial" w:eastAsia="Arial" w:hAnsi="Arial" w:cs="Arial"/>
      <w:sz w:val="40"/>
      <w:szCs w:val="40"/>
    </w:rPr>
  </w:style>
  <w:style w:type="paragraph" w:customStyle="1" w:styleId="21">
    <w:name w:val="Заголовок 21"/>
    <w:basedOn w:val="a"/>
    <w:next w:val="a"/>
    <w:link w:val="Heading2Char"/>
    <w:uiPriority w:val="9"/>
    <w:unhideWhenUsed/>
    <w:qFormat/>
    <w:rsid w:val="009A4DE2"/>
    <w:pPr>
      <w:keepNext/>
      <w:keepLines/>
      <w:spacing w:before="360" w:after="200"/>
      <w:outlineLvl w:val="1"/>
    </w:pPr>
    <w:rPr>
      <w:rFonts w:ascii="Arial" w:eastAsia="Arial" w:hAnsi="Arial" w:cs="Arial"/>
      <w:sz w:val="34"/>
    </w:rPr>
  </w:style>
  <w:style w:type="character" w:customStyle="1" w:styleId="Heading2Char">
    <w:name w:val="Heading 2 Char"/>
    <w:basedOn w:val="a0"/>
    <w:link w:val="21"/>
    <w:uiPriority w:val="9"/>
    <w:rsid w:val="009A4DE2"/>
    <w:rPr>
      <w:rFonts w:ascii="Arial" w:eastAsia="Arial" w:hAnsi="Arial" w:cs="Arial"/>
      <w:sz w:val="34"/>
    </w:rPr>
  </w:style>
  <w:style w:type="paragraph" w:customStyle="1" w:styleId="31">
    <w:name w:val="Заголовок 31"/>
    <w:basedOn w:val="a"/>
    <w:next w:val="a"/>
    <w:link w:val="Heading3Char"/>
    <w:uiPriority w:val="9"/>
    <w:unhideWhenUsed/>
    <w:qFormat/>
    <w:rsid w:val="009A4DE2"/>
    <w:pPr>
      <w:keepNext/>
      <w:keepLines/>
      <w:spacing w:before="320" w:after="200"/>
      <w:outlineLvl w:val="2"/>
    </w:pPr>
    <w:rPr>
      <w:rFonts w:ascii="Arial" w:eastAsia="Arial" w:hAnsi="Arial" w:cs="Arial"/>
      <w:sz w:val="30"/>
      <w:szCs w:val="30"/>
    </w:rPr>
  </w:style>
  <w:style w:type="character" w:customStyle="1" w:styleId="Heading3Char">
    <w:name w:val="Heading 3 Char"/>
    <w:basedOn w:val="a0"/>
    <w:link w:val="31"/>
    <w:uiPriority w:val="9"/>
    <w:rsid w:val="009A4DE2"/>
    <w:rPr>
      <w:rFonts w:ascii="Arial" w:eastAsia="Arial" w:hAnsi="Arial" w:cs="Arial"/>
      <w:sz w:val="30"/>
      <w:szCs w:val="30"/>
    </w:rPr>
  </w:style>
  <w:style w:type="paragraph" w:customStyle="1" w:styleId="41">
    <w:name w:val="Заголовок 41"/>
    <w:basedOn w:val="a"/>
    <w:next w:val="a"/>
    <w:link w:val="Heading4Char"/>
    <w:uiPriority w:val="9"/>
    <w:unhideWhenUsed/>
    <w:qFormat/>
    <w:rsid w:val="009A4DE2"/>
    <w:pPr>
      <w:keepNext/>
      <w:keepLines/>
      <w:spacing w:before="320" w:after="200"/>
      <w:outlineLvl w:val="3"/>
    </w:pPr>
    <w:rPr>
      <w:rFonts w:ascii="Arial" w:eastAsia="Arial" w:hAnsi="Arial" w:cs="Arial"/>
      <w:b/>
      <w:bCs/>
      <w:sz w:val="26"/>
      <w:szCs w:val="26"/>
    </w:rPr>
  </w:style>
  <w:style w:type="character" w:customStyle="1" w:styleId="Heading4Char">
    <w:name w:val="Heading 4 Char"/>
    <w:basedOn w:val="a0"/>
    <w:link w:val="41"/>
    <w:uiPriority w:val="9"/>
    <w:rsid w:val="009A4DE2"/>
    <w:rPr>
      <w:rFonts w:ascii="Arial" w:eastAsia="Arial" w:hAnsi="Arial" w:cs="Arial"/>
      <w:b/>
      <w:bCs/>
      <w:sz w:val="26"/>
      <w:szCs w:val="26"/>
    </w:rPr>
  </w:style>
  <w:style w:type="paragraph" w:customStyle="1" w:styleId="51">
    <w:name w:val="Заголовок 51"/>
    <w:basedOn w:val="a"/>
    <w:next w:val="a"/>
    <w:link w:val="Heading5Char"/>
    <w:uiPriority w:val="9"/>
    <w:unhideWhenUsed/>
    <w:qFormat/>
    <w:rsid w:val="009A4DE2"/>
    <w:pPr>
      <w:keepNext/>
      <w:keepLines/>
      <w:spacing w:before="320" w:after="200"/>
      <w:outlineLvl w:val="4"/>
    </w:pPr>
    <w:rPr>
      <w:rFonts w:ascii="Arial" w:eastAsia="Arial" w:hAnsi="Arial" w:cs="Arial"/>
      <w:b/>
      <w:bCs/>
      <w:sz w:val="24"/>
      <w:szCs w:val="24"/>
    </w:rPr>
  </w:style>
  <w:style w:type="character" w:customStyle="1" w:styleId="Heading5Char">
    <w:name w:val="Heading 5 Char"/>
    <w:basedOn w:val="a0"/>
    <w:link w:val="51"/>
    <w:uiPriority w:val="9"/>
    <w:rsid w:val="009A4DE2"/>
    <w:rPr>
      <w:rFonts w:ascii="Arial" w:eastAsia="Arial" w:hAnsi="Arial" w:cs="Arial"/>
      <w:b/>
      <w:bCs/>
      <w:sz w:val="24"/>
      <w:szCs w:val="24"/>
    </w:rPr>
  </w:style>
  <w:style w:type="paragraph" w:customStyle="1" w:styleId="61">
    <w:name w:val="Заголовок 61"/>
    <w:basedOn w:val="a"/>
    <w:next w:val="a"/>
    <w:link w:val="Heading6Char"/>
    <w:uiPriority w:val="9"/>
    <w:unhideWhenUsed/>
    <w:qFormat/>
    <w:rsid w:val="009A4DE2"/>
    <w:pPr>
      <w:keepNext/>
      <w:keepLines/>
      <w:spacing w:before="320" w:after="200"/>
      <w:outlineLvl w:val="5"/>
    </w:pPr>
    <w:rPr>
      <w:rFonts w:ascii="Arial" w:eastAsia="Arial" w:hAnsi="Arial" w:cs="Arial"/>
      <w:b/>
      <w:bCs/>
    </w:rPr>
  </w:style>
  <w:style w:type="character" w:customStyle="1" w:styleId="Heading6Char">
    <w:name w:val="Heading 6 Char"/>
    <w:basedOn w:val="a0"/>
    <w:link w:val="61"/>
    <w:uiPriority w:val="9"/>
    <w:rsid w:val="009A4DE2"/>
    <w:rPr>
      <w:rFonts w:ascii="Arial" w:eastAsia="Arial" w:hAnsi="Arial" w:cs="Arial"/>
      <w:b/>
      <w:bCs/>
      <w:sz w:val="22"/>
      <w:szCs w:val="22"/>
    </w:rPr>
  </w:style>
  <w:style w:type="paragraph" w:customStyle="1" w:styleId="71">
    <w:name w:val="Заголовок 71"/>
    <w:basedOn w:val="a"/>
    <w:next w:val="a"/>
    <w:link w:val="Heading7Char"/>
    <w:uiPriority w:val="9"/>
    <w:unhideWhenUsed/>
    <w:qFormat/>
    <w:rsid w:val="009A4DE2"/>
    <w:pPr>
      <w:keepNext/>
      <w:keepLines/>
      <w:spacing w:before="320" w:after="200"/>
      <w:outlineLvl w:val="6"/>
    </w:pPr>
    <w:rPr>
      <w:rFonts w:ascii="Arial" w:eastAsia="Arial" w:hAnsi="Arial" w:cs="Arial"/>
      <w:b/>
      <w:bCs/>
      <w:i/>
      <w:iCs/>
    </w:rPr>
  </w:style>
  <w:style w:type="character" w:customStyle="1" w:styleId="Heading7Char">
    <w:name w:val="Heading 7 Char"/>
    <w:basedOn w:val="a0"/>
    <w:link w:val="71"/>
    <w:uiPriority w:val="9"/>
    <w:rsid w:val="009A4DE2"/>
    <w:rPr>
      <w:rFonts w:ascii="Arial" w:eastAsia="Arial" w:hAnsi="Arial" w:cs="Arial"/>
      <w:b/>
      <w:bCs/>
      <w:i/>
      <w:iCs/>
      <w:sz w:val="22"/>
      <w:szCs w:val="22"/>
    </w:rPr>
  </w:style>
  <w:style w:type="paragraph" w:customStyle="1" w:styleId="81">
    <w:name w:val="Заголовок 81"/>
    <w:basedOn w:val="a"/>
    <w:next w:val="a"/>
    <w:link w:val="Heading8Char"/>
    <w:uiPriority w:val="9"/>
    <w:unhideWhenUsed/>
    <w:qFormat/>
    <w:rsid w:val="009A4DE2"/>
    <w:pPr>
      <w:keepNext/>
      <w:keepLines/>
      <w:spacing w:before="320" w:after="200"/>
      <w:outlineLvl w:val="7"/>
    </w:pPr>
    <w:rPr>
      <w:rFonts w:ascii="Arial" w:eastAsia="Arial" w:hAnsi="Arial" w:cs="Arial"/>
      <w:i/>
      <w:iCs/>
    </w:rPr>
  </w:style>
  <w:style w:type="character" w:customStyle="1" w:styleId="Heading8Char">
    <w:name w:val="Heading 8 Char"/>
    <w:basedOn w:val="a0"/>
    <w:link w:val="81"/>
    <w:uiPriority w:val="9"/>
    <w:rsid w:val="009A4DE2"/>
    <w:rPr>
      <w:rFonts w:ascii="Arial" w:eastAsia="Arial" w:hAnsi="Arial" w:cs="Arial"/>
      <w:i/>
      <w:iCs/>
      <w:sz w:val="22"/>
      <w:szCs w:val="22"/>
    </w:rPr>
  </w:style>
  <w:style w:type="paragraph" w:customStyle="1" w:styleId="91">
    <w:name w:val="Заголовок 91"/>
    <w:basedOn w:val="a"/>
    <w:next w:val="a"/>
    <w:link w:val="Heading9Char"/>
    <w:uiPriority w:val="9"/>
    <w:unhideWhenUsed/>
    <w:qFormat/>
    <w:rsid w:val="009A4DE2"/>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91"/>
    <w:uiPriority w:val="9"/>
    <w:rsid w:val="009A4DE2"/>
    <w:rPr>
      <w:rFonts w:ascii="Arial" w:eastAsia="Arial" w:hAnsi="Arial" w:cs="Arial"/>
      <w:i/>
      <w:iCs/>
      <w:sz w:val="21"/>
      <w:szCs w:val="21"/>
    </w:rPr>
  </w:style>
  <w:style w:type="paragraph" w:styleId="a3">
    <w:name w:val="Title"/>
    <w:basedOn w:val="a"/>
    <w:next w:val="a"/>
    <w:link w:val="a4"/>
    <w:uiPriority w:val="10"/>
    <w:qFormat/>
    <w:rsid w:val="009A4DE2"/>
    <w:pPr>
      <w:spacing w:before="300" w:after="200"/>
      <w:contextualSpacing/>
    </w:pPr>
    <w:rPr>
      <w:sz w:val="48"/>
      <w:szCs w:val="48"/>
    </w:rPr>
  </w:style>
  <w:style w:type="character" w:customStyle="1" w:styleId="a4">
    <w:name w:val="Название Знак"/>
    <w:basedOn w:val="a0"/>
    <w:link w:val="a3"/>
    <w:uiPriority w:val="10"/>
    <w:rsid w:val="009A4DE2"/>
    <w:rPr>
      <w:sz w:val="48"/>
      <w:szCs w:val="48"/>
    </w:rPr>
  </w:style>
  <w:style w:type="paragraph" w:styleId="a5">
    <w:name w:val="Subtitle"/>
    <w:basedOn w:val="a"/>
    <w:next w:val="a"/>
    <w:link w:val="a6"/>
    <w:uiPriority w:val="11"/>
    <w:qFormat/>
    <w:rsid w:val="009A4DE2"/>
    <w:pPr>
      <w:spacing w:before="200" w:after="200"/>
    </w:pPr>
    <w:rPr>
      <w:sz w:val="24"/>
      <w:szCs w:val="24"/>
    </w:rPr>
  </w:style>
  <w:style w:type="character" w:customStyle="1" w:styleId="a6">
    <w:name w:val="Подзаголовок Знак"/>
    <w:basedOn w:val="a0"/>
    <w:link w:val="a5"/>
    <w:uiPriority w:val="11"/>
    <w:rsid w:val="009A4DE2"/>
    <w:rPr>
      <w:sz w:val="24"/>
      <w:szCs w:val="24"/>
    </w:rPr>
  </w:style>
  <w:style w:type="paragraph" w:styleId="22">
    <w:name w:val="Quote"/>
    <w:basedOn w:val="a"/>
    <w:next w:val="a"/>
    <w:link w:val="23"/>
    <w:uiPriority w:val="29"/>
    <w:qFormat/>
    <w:rsid w:val="009A4DE2"/>
    <w:pPr>
      <w:ind w:left="720" w:right="720"/>
    </w:pPr>
    <w:rPr>
      <w:i/>
    </w:rPr>
  </w:style>
  <w:style w:type="character" w:customStyle="1" w:styleId="23">
    <w:name w:val="Цитата 2 Знак"/>
    <w:link w:val="22"/>
    <w:uiPriority w:val="29"/>
    <w:rsid w:val="009A4DE2"/>
    <w:rPr>
      <w:i/>
    </w:rPr>
  </w:style>
  <w:style w:type="paragraph" w:styleId="a7">
    <w:name w:val="Intense Quote"/>
    <w:basedOn w:val="a"/>
    <w:next w:val="a"/>
    <w:link w:val="a8"/>
    <w:uiPriority w:val="30"/>
    <w:qFormat/>
    <w:rsid w:val="009A4DE2"/>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sid w:val="009A4DE2"/>
    <w:rPr>
      <w:i/>
    </w:rPr>
  </w:style>
  <w:style w:type="paragraph" w:customStyle="1" w:styleId="1">
    <w:name w:val="Верхний колонтитул1"/>
    <w:basedOn w:val="a"/>
    <w:link w:val="HeaderChar"/>
    <w:uiPriority w:val="99"/>
    <w:unhideWhenUsed/>
    <w:rsid w:val="009A4DE2"/>
    <w:pPr>
      <w:tabs>
        <w:tab w:val="center" w:pos="7143"/>
        <w:tab w:val="right" w:pos="14287"/>
      </w:tabs>
      <w:spacing w:after="0" w:line="240" w:lineRule="auto"/>
    </w:pPr>
  </w:style>
  <w:style w:type="character" w:customStyle="1" w:styleId="HeaderChar">
    <w:name w:val="Header Char"/>
    <w:basedOn w:val="a0"/>
    <w:link w:val="1"/>
    <w:uiPriority w:val="99"/>
    <w:rsid w:val="009A4DE2"/>
  </w:style>
  <w:style w:type="paragraph" w:customStyle="1" w:styleId="10">
    <w:name w:val="Нижний колонтитул1"/>
    <w:basedOn w:val="a"/>
    <w:link w:val="CaptionChar"/>
    <w:uiPriority w:val="99"/>
    <w:unhideWhenUsed/>
    <w:rsid w:val="009A4DE2"/>
    <w:pPr>
      <w:tabs>
        <w:tab w:val="center" w:pos="7143"/>
        <w:tab w:val="right" w:pos="14287"/>
      </w:tabs>
      <w:spacing w:after="0" w:line="240" w:lineRule="auto"/>
    </w:pPr>
  </w:style>
  <w:style w:type="character" w:customStyle="1" w:styleId="FooterChar">
    <w:name w:val="Footer Char"/>
    <w:basedOn w:val="a0"/>
    <w:uiPriority w:val="99"/>
    <w:rsid w:val="009A4DE2"/>
  </w:style>
  <w:style w:type="paragraph" w:customStyle="1" w:styleId="12">
    <w:name w:val="Название объекта1"/>
    <w:basedOn w:val="a"/>
    <w:next w:val="a"/>
    <w:uiPriority w:val="35"/>
    <w:semiHidden/>
    <w:unhideWhenUsed/>
    <w:qFormat/>
    <w:rsid w:val="009A4DE2"/>
    <w:pPr>
      <w:spacing w:line="276" w:lineRule="auto"/>
    </w:pPr>
    <w:rPr>
      <w:b/>
      <w:bCs/>
      <w:color w:val="4F81BD" w:themeColor="accent1"/>
      <w:sz w:val="18"/>
      <w:szCs w:val="18"/>
    </w:rPr>
  </w:style>
  <w:style w:type="character" w:customStyle="1" w:styleId="CaptionChar">
    <w:name w:val="Caption Char"/>
    <w:link w:val="10"/>
    <w:uiPriority w:val="99"/>
    <w:rsid w:val="009A4DE2"/>
  </w:style>
  <w:style w:type="table" w:styleId="a9">
    <w:name w:val="Table Grid"/>
    <w:basedOn w:val="a1"/>
    <w:uiPriority w:val="59"/>
    <w:rsid w:val="009A4DE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9A4DE2"/>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basedOn w:val="a1"/>
    <w:uiPriority w:val="59"/>
    <w:rsid w:val="009A4DE2"/>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0">
    <w:name w:val="Таблица простая 21"/>
    <w:basedOn w:val="a1"/>
    <w:uiPriority w:val="59"/>
    <w:rsid w:val="009A4DE2"/>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sid w:val="009A4DE2"/>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0">
    <w:name w:val="Таблица простая 41"/>
    <w:basedOn w:val="a1"/>
    <w:uiPriority w:val="99"/>
    <w:rsid w:val="009A4DE2"/>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0">
    <w:name w:val="Таблица простая 51"/>
    <w:basedOn w:val="a1"/>
    <w:uiPriority w:val="99"/>
    <w:rsid w:val="009A4DE2"/>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basedOn w:val="a1"/>
    <w:uiPriority w:val="99"/>
    <w:rsid w:val="009A4DE2"/>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9A4DE2"/>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9A4DE2"/>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9A4DE2"/>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9A4DE2"/>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9A4DE2"/>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9A4DE2"/>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9A4DE2"/>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9A4DE2"/>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9A4DE2"/>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9A4DE2"/>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9A4DE2"/>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9A4DE2"/>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9A4DE2"/>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9A4DE2"/>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9A4DE2"/>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9A4DE2"/>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9A4DE2"/>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9A4DE2"/>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9A4DE2"/>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9A4DE2"/>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9A4DE2"/>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9A4DE2"/>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9A4DE2"/>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9A4DE2"/>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9A4DE2"/>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9A4DE2"/>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9A4DE2"/>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9A4DE2"/>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9A4DE2"/>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9A4DE2"/>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9A4DE2"/>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9A4DE2"/>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9A4DE2"/>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9A4DE2"/>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9A4DE2"/>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9A4DE2"/>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9A4DE2"/>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9A4DE2"/>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9A4DE2"/>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9A4DE2"/>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9A4DE2"/>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9A4DE2"/>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9A4DE2"/>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9A4DE2"/>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9A4DE2"/>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9A4DE2"/>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9A4DE2"/>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9A4DE2"/>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9A4DE2"/>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9A4DE2"/>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9A4DE2"/>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9A4DE2"/>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9A4DE2"/>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9A4DE2"/>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9A4DE2"/>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9A4DE2"/>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9A4DE2"/>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9A4DE2"/>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9A4DE2"/>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9A4DE2"/>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9A4DE2"/>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9A4DE2"/>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9A4DE2"/>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9A4DE2"/>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9A4DE2"/>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9A4DE2"/>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9A4DE2"/>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9A4DE2"/>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9A4DE2"/>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9A4DE2"/>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9A4DE2"/>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9A4DE2"/>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9A4DE2"/>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9A4DE2"/>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9A4DE2"/>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9A4DE2"/>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9A4DE2"/>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9A4DE2"/>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9A4DE2"/>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9A4DE2"/>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9A4DE2"/>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9A4DE2"/>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9A4DE2"/>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9A4DE2"/>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9A4DE2"/>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9A4DE2"/>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9A4DE2"/>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9A4DE2"/>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9A4DE2"/>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9A4DE2"/>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9A4DE2"/>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9A4DE2"/>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9A4DE2"/>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9A4DE2"/>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9A4DE2"/>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9A4DE2"/>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9A4DE2"/>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9A4DE2"/>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9A4DE2"/>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9A4DE2"/>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9A4DE2"/>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9A4DE2"/>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9A4DE2"/>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9A4DE2"/>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9A4DE2"/>
    <w:rPr>
      <w:color w:val="404040"/>
      <w:sz w:val="2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9A4DE2"/>
    <w:rPr>
      <w:color w:val="404040"/>
      <w:sz w:val="20"/>
      <w:szCs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9A4DE2"/>
    <w:rPr>
      <w:color w:val="404040"/>
      <w:sz w:val="20"/>
      <w:szCs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9A4DE2"/>
    <w:rPr>
      <w:color w:val="404040"/>
      <w:sz w:val="20"/>
      <w:szCs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9A4DE2"/>
    <w:rPr>
      <w:color w:val="404040"/>
      <w:sz w:val="20"/>
      <w:szCs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9A4DE2"/>
    <w:rPr>
      <w:color w:val="404040"/>
      <w:sz w:val="20"/>
      <w:szCs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9A4DE2"/>
    <w:rPr>
      <w:color w:val="404040"/>
      <w:sz w:val="20"/>
      <w:szCs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9A4DE2"/>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9A4DE2"/>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9A4DE2"/>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9A4DE2"/>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9A4DE2"/>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9A4DE2"/>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9A4DE2"/>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a">
    <w:name w:val="footnote text"/>
    <w:basedOn w:val="a"/>
    <w:link w:val="ab"/>
    <w:uiPriority w:val="99"/>
    <w:semiHidden/>
    <w:unhideWhenUsed/>
    <w:rsid w:val="009A4DE2"/>
    <w:pPr>
      <w:spacing w:after="40" w:line="240" w:lineRule="auto"/>
    </w:pPr>
    <w:rPr>
      <w:sz w:val="18"/>
    </w:rPr>
  </w:style>
  <w:style w:type="character" w:customStyle="1" w:styleId="ab">
    <w:name w:val="Текст сноски Знак"/>
    <w:link w:val="aa"/>
    <w:uiPriority w:val="99"/>
    <w:rsid w:val="009A4DE2"/>
    <w:rPr>
      <w:sz w:val="18"/>
    </w:rPr>
  </w:style>
  <w:style w:type="character" w:styleId="ac">
    <w:name w:val="footnote reference"/>
    <w:basedOn w:val="a0"/>
    <w:uiPriority w:val="99"/>
    <w:unhideWhenUsed/>
    <w:rsid w:val="009A4DE2"/>
    <w:rPr>
      <w:vertAlign w:val="superscript"/>
    </w:rPr>
  </w:style>
  <w:style w:type="paragraph" w:styleId="ad">
    <w:name w:val="endnote text"/>
    <w:basedOn w:val="a"/>
    <w:link w:val="ae"/>
    <w:uiPriority w:val="99"/>
    <w:semiHidden/>
    <w:unhideWhenUsed/>
    <w:rsid w:val="009A4DE2"/>
    <w:pPr>
      <w:spacing w:after="0" w:line="240" w:lineRule="auto"/>
    </w:pPr>
    <w:rPr>
      <w:sz w:val="20"/>
    </w:rPr>
  </w:style>
  <w:style w:type="character" w:customStyle="1" w:styleId="ae">
    <w:name w:val="Текст концевой сноски Знак"/>
    <w:link w:val="ad"/>
    <w:uiPriority w:val="99"/>
    <w:rsid w:val="009A4DE2"/>
    <w:rPr>
      <w:sz w:val="20"/>
    </w:rPr>
  </w:style>
  <w:style w:type="character" w:styleId="af">
    <w:name w:val="endnote reference"/>
    <w:basedOn w:val="a0"/>
    <w:uiPriority w:val="99"/>
    <w:semiHidden/>
    <w:unhideWhenUsed/>
    <w:rsid w:val="009A4DE2"/>
    <w:rPr>
      <w:vertAlign w:val="superscript"/>
    </w:rPr>
  </w:style>
  <w:style w:type="paragraph" w:styleId="13">
    <w:name w:val="toc 1"/>
    <w:basedOn w:val="a"/>
    <w:next w:val="a"/>
    <w:uiPriority w:val="39"/>
    <w:unhideWhenUsed/>
    <w:rsid w:val="009A4DE2"/>
    <w:pPr>
      <w:spacing w:after="57"/>
    </w:pPr>
  </w:style>
  <w:style w:type="paragraph" w:styleId="24">
    <w:name w:val="toc 2"/>
    <w:basedOn w:val="a"/>
    <w:next w:val="a"/>
    <w:uiPriority w:val="39"/>
    <w:unhideWhenUsed/>
    <w:rsid w:val="009A4DE2"/>
    <w:pPr>
      <w:spacing w:after="57"/>
      <w:ind w:left="283"/>
    </w:pPr>
  </w:style>
  <w:style w:type="paragraph" w:styleId="3">
    <w:name w:val="toc 3"/>
    <w:basedOn w:val="a"/>
    <w:next w:val="a"/>
    <w:uiPriority w:val="39"/>
    <w:unhideWhenUsed/>
    <w:rsid w:val="009A4DE2"/>
    <w:pPr>
      <w:spacing w:after="57"/>
      <w:ind w:left="567"/>
    </w:pPr>
  </w:style>
  <w:style w:type="paragraph" w:styleId="4">
    <w:name w:val="toc 4"/>
    <w:basedOn w:val="a"/>
    <w:next w:val="a"/>
    <w:uiPriority w:val="39"/>
    <w:unhideWhenUsed/>
    <w:rsid w:val="009A4DE2"/>
    <w:pPr>
      <w:spacing w:after="57"/>
      <w:ind w:left="850"/>
    </w:pPr>
  </w:style>
  <w:style w:type="paragraph" w:styleId="5">
    <w:name w:val="toc 5"/>
    <w:basedOn w:val="a"/>
    <w:next w:val="a"/>
    <w:uiPriority w:val="39"/>
    <w:unhideWhenUsed/>
    <w:rsid w:val="009A4DE2"/>
    <w:pPr>
      <w:spacing w:after="57"/>
      <w:ind w:left="1134"/>
    </w:pPr>
  </w:style>
  <w:style w:type="paragraph" w:styleId="6">
    <w:name w:val="toc 6"/>
    <w:basedOn w:val="a"/>
    <w:next w:val="a"/>
    <w:uiPriority w:val="39"/>
    <w:unhideWhenUsed/>
    <w:rsid w:val="009A4DE2"/>
    <w:pPr>
      <w:spacing w:after="57"/>
      <w:ind w:left="1417"/>
    </w:pPr>
  </w:style>
  <w:style w:type="paragraph" w:styleId="7">
    <w:name w:val="toc 7"/>
    <w:basedOn w:val="a"/>
    <w:next w:val="a"/>
    <w:uiPriority w:val="39"/>
    <w:unhideWhenUsed/>
    <w:rsid w:val="009A4DE2"/>
    <w:pPr>
      <w:spacing w:after="57"/>
      <w:ind w:left="1701"/>
    </w:pPr>
  </w:style>
  <w:style w:type="paragraph" w:styleId="8">
    <w:name w:val="toc 8"/>
    <w:basedOn w:val="a"/>
    <w:next w:val="a"/>
    <w:uiPriority w:val="39"/>
    <w:unhideWhenUsed/>
    <w:rsid w:val="009A4DE2"/>
    <w:pPr>
      <w:spacing w:after="57"/>
      <w:ind w:left="1984"/>
    </w:pPr>
  </w:style>
  <w:style w:type="paragraph" w:styleId="9">
    <w:name w:val="toc 9"/>
    <w:basedOn w:val="a"/>
    <w:next w:val="a"/>
    <w:uiPriority w:val="39"/>
    <w:unhideWhenUsed/>
    <w:rsid w:val="009A4DE2"/>
    <w:pPr>
      <w:spacing w:after="57"/>
      <w:ind w:left="2268"/>
    </w:pPr>
  </w:style>
  <w:style w:type="paragraph" w:styleId="af0">
    <w:name w:val="TOC Heading"/>
    <w:uiPriority w:val="39"/>
    <w:unhideWhenUsed/>
    <w:rsid w:val="009A4DE2"/>
  </w:style>
  <w:style w:type="paragraph" w:styleId="af1">
    <w:name w:val="table of figures"/>
    <w:basedOn w:val="a"/>
    <w:next w:val="a"/>
    <w:uiPriority w:val="99"/>
    <w:unhideWhenUsed/>
    <w:rsid w:val="009A4DE2"/>
    <w:pPr>
      <w:spacing w:after="0"/>
    </w:pPr>
  </w:style>
  <w:style w:type="character" w:customStyle="1" w:styleId="icon-help">
    <w:name w:val="icon-help"/>
    <w:basedOn w:val="a0"/>
    <w:uiPriority w:val="99"/>
    <w:rsid w:val="009A4DE2"/>
    <w:rPr>
      <w:rFonts w:cs="Times New Roman"/>
    </w:rPr>
  </w:style>
  <w:style w:type="character" w:styleId="af2">
    <w:name w:val="Hyperlink"/>
    <w:basedOn w:val="a0"/>
    <w:uiPriority w:val="99"/>
    <w:semiHidden/>
    <w:rsid w:val="009A4DE2"/>
    <w:rPr>
      <w:rFonts w:cs="Times New Roman"/>
      <w:color w:val="0000FF"/>
      <w:u w:val="single"/>
    </w:rPr>
  </w:style>
  <w:style w:type="paragraph" w:styleId="af3">
    <w:name w:val="Balloon Text"/>
    <w:basedOn w:val="a"/>
    <w:link w:val="af4"/>
    <w:uiPriority w:val="99"/>
    <w:semiHidden/>
    <w:rsid w:val="009A4DE2"/>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9A4DE2"/>
    <w:rPr>
      <w:rFonts w:ascii="Segoe UI" w:hAnsi="Segoe UI" w:cs="Segoe UI"/>
      <w:sz w:val="18"/>
      <w:szCs w:val="18"/>
    </w:rPr>
  </w:style>
  <w:style w:type="paragraph" w:styleId="af5">
    <w:name w:val="List Paragraph"/>
    <w:basedOn w:val="a"/>
    <w:link w:val="af6"/>
    <w:uiPriority w:val="34"/>
    <w:qFormat/>
    <w:rsid w:val="009A4DE2"/>
    <w:pPr>
      <w:ind w:left="720"/>
      <w:contextualSpacing/>
    </w:pPr>
    <w:rPr>
      <w:sz w:val="20"/>
      <w:szCs w:val="20"/>
    </w:rPr>
  </w:style>
  <w:style w:type="character" w:customStyle="1" w:styleId="af6">
    <w:name w:val="Абзац списка Знак"/>
    <w:link w:val="af5"/>
    <w:uiPriority w:val="99"/>
    <w:rsid w:val="009A4DE2"/>
    <w:rPr>
      <w:rFonts w:ascii="Calibri" w:hAnsi="Calibri"/>
      <w:lang w:val="ru-RU" w:eastAsia="en-US"/>
    </w:rPr>
  </w:style>
  <w:style w:type="paragraph" w:styleId="af7">
    <w:name w:val="No Spacing"/>
    <w:link w:val="af8"/>
    <w:uiPriority w:val="99"/>
    <w:qFormat/>
    <w:rsid w:val="009A4DE2"/>
  </w:style>
  <w:style w:type="character" w:customStyle="1" w:styleId="af8">
    <w:name w:val="Без интервала Знак"/>
    <w:link w:val="af7"/>
    <w:uiPriority w:val="99"/>
    <w:rsid w:val="009A4DE2"/>
    <w:rPr>
      <w:sz w:val="22"/>
      <w:lang w:val="ru-RU" w:eastAsia="ru-RU"/>
    </w:rPr>
  </w:style>
  <w:style w:type="paragraph" w:customStyle="1" w:styleId="Default">
    <w:name w:val="Default"/>
    <w:rsid w:val="009A4DE2"/>
    <w:rPr>
      <w:rFonts w:ascii="Times New Roman" w:hAnsi="Times New Roman"/>
      <w:color w:val="000000"/>
      <w:sz w:val="24"/>
      <w:szCs w:val="24"/>
    </w:rPr>
  </w:style>
  <w:style w:type="paragraph" w:customStyle="1" w:styleId="14">
    <w:name w:val="Без интервала1"/>
    <w:uiPriority w:val="99"/>
    <w:rsid w:val="009A4DE2"/>
    <w:pPr>
      <w:widowControl w:val="0"/>
      <w:pBdr>
        <w:top w:val="none" w:sz="96" w:space="31" w:color="FFFFFF"/>
        <w:left w:val="none" w:sz="96" w:space="31" w:color="FFFFFF"/>
        <w:bottom w:val="none" w:sz="96" w:space="31" w:color="FFFFFF"/>
        <w:right w:val="none" w:sz="96" w:space="31" w:color="FFFFFF"/>
      </w:pBdr>
    </w:pPr>
    <w:rPr>
      <w:rFonts w:ascii="Courier New" w:eastAsia="Times New Roman" w:hAnsi="Courier New" w:cs="Courier New"/>
      <w:color w:val="000000"/>
      <w:sz w:val="24"/>
      <w:szCs w:val="24"/>
      <w:lang w:eastAsia="en-US"/>
    </w:rPr>
  </w:style>
  <w:style w:type="character" w:customStyle="1" w:styleId="20">
    <w:name w:val="Заголовок 2 Знак"/>
    <w:basedOn w:val="a0"/>
    <w:link w:val="2"/>
    <w:uiPriority w:val="9"/>
    <w:rsid w:val="002B642A"/>
    <w:rPr>
      <w:rFonts w:asciiTheme="majorHAnsi" w:eastAsiaTheme="majorEastAsia" w:hAnsiTheme="majorHAnsi" w:cstheme="majorBidi"/>
      <w:b/>
      <w:bCs/>
      <w:color w:val="4F81BD" w:themeColor="accent1"/>
      <w:sz w:val="26"/>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4DE2"/>
    <w:pPr>
      <w:spacing w:after="160" w:line="259" w:lineRule="auto"/>
    </w:pPr>
    <w:rPr>
      <w:lang w:eastAsia="en-US"/>
    </w:rPr>
  </w:style>
  <w:style w:type="paragraph" w:styleId="2">
    <w:name w:val="heading 2"/>
    <w:basedOn w:val="a"/>
    <w:next w:val="a"/>
    <w:link w:val="20"/>
    <w:uiPriority w:val="9"/>
    <w:unhideWhenUsed/>
    <w:qFormat/>
    <w:rsid w:val="002B642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link w:val="Heading1Char"/>
    <w:uiPriority w:val="9"/>
    <w:qFormat/>
    <w:rsid w:val="009A4DE2"/>
    <w:pPr>
      <w:keepNext/>
      <w:keepLines/>
      <w:spacing w:before="480" w:after="200"/>
      <w:outlineLvl w:val="0"/>
    </w:pPr>
    <w:rPr>
      <w:rFonts w:ascii="Arial" w:eastAsia="Arial" w:hAnsi="Arial" w:cs="Arial"/>
      <w:sz w:val="40"/>
      <w:szCs w:val="40"/>
    </w:rPr>
  </w:style>
  <w:style w:type="character" w:customStyle="1" w:styleId="Heading1Char">
    <w:name w:val="Heading 1 Char"/>
    <w:basedOn w:val="a0"/>
    <w:link w:val="11"/>
    <w:uiPriority w:val="9"/>
    <w:rsid w:val="009A4DE2"/>
    <w:rPr>
      <w:rFonts w:ascii="Arial" w:eastAsia="Arial" w:hAnsi="Arial" w:cs="Arial"/>
      <w:sz w:val="40"/>
      <w:szCs w:val="40"/>
    </w:rPr>
  </w:style>
  <w:style w:type="paragraph" w:customStyle="1" w:styleId="21">
    <w:name w:val="Заголовок 21"/>
    <w:basedOn w:val="a"/>
    <w:next w:val="a"/>
    <w:link w:val="Heading2Char"/>
    <w:uiPriority w:val="9"/>
    <w:unhideWhenUsed/>
    <w:qFormat/>
    <w:rsid w:val="009A4DE2"/>
    <w:pPr>
      <w:keepNext/>
      <w:keepLines/>
      <w:spacing w:before="360" w:after="200"/>
      <w:outlineLvl w:val="1"/>
    </w:pPr>
    <w:rPr>
      <w:rFonts w:ascii="Arial" w:eastAsia="Arial" w:hAnsi="Arial" w:cs="Arial"/>
      <w:sz w:val="34"/>
    </w:rPr>
  </w:style>
  <w:style w:type="character" w:customStyle="1" w:styleId="Heading2Char">
    <w:name w:val="Heading 2 Char"/>
    <w:basedOn w:val="a0"/>
    <w:link w:val="21"/>
    <w:uiPriority w:val="9"/>
    <w:rsid w:val="009A4DE2"/>
    <w:rPr>
      <w:rFonts w:ascii="Arial" w:eastAsia="Arial" w:hAnsi="Arial" w:cs="Arial"/>
      <w:sz w:val="34"/>
    </w:rPr>
  </w:style>
  <w:style w:type="paragraph" w:customStyle="1" w:styleId="31">
    <w:name w:val="Заголовок 31"/>
    <w:basedOn w:val="a"/>
    <w:next w:val="a"/>
    <w:link w:val="Heading3Char"/>
    <w:uiPriority w:val="9"/>
    <w:unhideWhenUsed/>
    <w:qFormat/>
    <w:rsid w:val="009A4DE2"/>
    <w:pPr>
      <w:keepNext/>
      <w:keepLines/>
      <w:spacing w:before="320" w:after="200"/>
      <w:outlineLvl w:val="2"/>
    </w:pPr>
    <w:rPr>
      <w:rFonts w:ascii="Arial" w:eastAsia="Arial" w:hAnsi="Arial" w:cs="Arial"/>
      <w:sz w:val="30"/>
      <w:szCs w:val="30"/>
    </w:rPr>
  </w:style>
  <w:style w:type="character" w:customStyle="1" w:styleId="Heading3Char">
    <w:name w:val="Heading 3 Char"/>
    <w:basedOn w:val="a0"/>
    <w:link w:val="31"/>
    <w:uiPriority w:val="9"/>
    <w:rsid w:val="009A4DE2"/>
    <w:rPr>
      <w:rFonts w:ascii="Arial" w:eastAsia="Arial" w:hAnsi="Arial" w:cs="Arial"/>
      <w:sz w:val="30"/>
      <w:szCs w:val="30"/>
    </w:rPr>
  </w:style>
  <w:style w:type="paragraph" w:customStyle="1" w:styleId="41">
    <w:name w:val="Заголовок 41"/>
    <w:basedOn w:val="a"/>
    <w:next w:val="a"/>
    <w:link w:val="Heading4Char"/>
    <w:uiPriority w:val="9"/>
    <w:unhideWhenUsed/>
    <w:qFormat/>
    <w:rsid w:val="009A4DE2"/>
    <w:pPr>
      <w:keepNext/>
      <w:keepLines/>
      <w:spacing w:before="320" w:after="200"/>
      <w:outlineLvl w:val="3"/>
    </w:pPr>
    <w:rPr>
      <w:rFonts w:ascii="Arial" w:eastAsia="Arial" w:hAnsi="Arial" w:cs="Arial"/>
      <w:b/>
      <w:bCs/>
      <w:sz w:val="26"/>
      <w:szCs w:val="26"/>
    </w:rPr>
  </w:style>
  <w:style w:type="character" w:customStyle="1" w:styleId="Heading4Char">
    <w:name w:val="Heading 4 Char"/>
    <w:basedOn w:val="a0"/>
    <w:link w:val="41"/>
    <w:uiPriority w:val="9"/>
    <w:rsid w:val="009A4DE2"/>
    <w:rPr>
      <w:rFonts w:ascii="Arial" w:eastAsia="Arial" w:hAnsi="Arial" w:cs="Arial"/>
      <w:b/>
      <w:bCs/>
      <w:sz w:val="26"/>
      <w:szCs w:val="26"/>
    </w:rPr>
  </w:style>
  <w:style w:type="paragraph" w:customStyle="1" w:styleId="51">
    <w:name w:val="Заголовок 51"/>
    <w:basedOn w:val="a"/>
    <w:next w:val="a"/>
    <w:link w:val="Heading5Char"/>
    <w:uiPriority w:val="9"/>
    <w:unhideWhenUsed/>
    <w:qFormat/>
    <w:rsid w:val="009A4DE2"/>
    <w:pPr>
      <w:keepNext/>
      <w:keepLines/>
      <w:spacing w:before="320" w:after="200"/>
      <w:outlineLvl w:val="4"/>
    </w:pPr>
    <w:rPr>
      <w:rFonts w:ascii="Arial" w:eastAsia="Arial" w:hAnsi="Arial" w:cs="Arial"/>
      <w:b/>
      <w:bCs/>
      <w:sz w:val="24"/>
      <w:szCs w:val="24"/>
    </w:rPr>
  </w:style>
  <w:style w:type="character" w:customStyle="1" w:styleId="Heading5Char">
    <w:name w:val="Heading 5 Char"/>
    <w:basedOn w:val="a0"/>
    <w:link w:val="51"/>
    <w:uiPriority w:val="9"/>
    <w:rsid w:val="009A4DE2"/>
    <w:rPr>
      <w:rFonts w:ascii="Arial" w:eastAsia="Arial" w:hAnsi="Arial" w:cs="Arial"/>
      <w:b/>
      <w:bCs/>
      <w:sz w:val="24"/>
      <w:szCs w:val="24"/>
    </w:rPr>
  </w:style>
  <w:style w:type="paragraph" w:customStyle="1" w:styleId="61">
    <w:name w:val="Заголовок 61"/>
    <w:basedOn w:val="a"/>
    <w:next w:val="a"/>
    <w:link w:val="Heading6Char"/>
    <w:uiPriority w:val="9"/>
    <w:unhideWhenUsed/>
    <w:qFormat/>
    <w:rsid w:val="009A4DE2"/>
    <w:pPr>
      <w:keepNext/>
      <w:keepLines/>
      <w:spacing w:before="320" w:after="200"/>
      <w:outlineLvl w:val="5"/>
    </w:pPr>
    <w:rPr>
      <w:rFonts w:ascii="Arial" w:eastAsia="Arial" w:hAnsi="Arial" w:cs="Arial"/>
      <w:b/>
      <w:bCs/>
    </w:rPr>
  </w:style>
  <w:style w:type="character" w:customStyle="1" w:styleId="Heading6Char">
    <w:name w:val="Heading 6 Char"/>
    <w:basedOn w:val="a0"/>
    <w:link w:val="61"/>
    <w:uiPriority w:val="9"/>
    <w:rsid w:val="009A4DE2"/>
    <w:rPr>
      <w:rFonts w:ascii="Arial" w:eastAsia="Arial" w:hAnsi="Arial" w:cs="Arial"/>
      <w:b/>
      <w:bCs/>
      <w:sz w:val="22"/>
      <w:szCs w:val="22"/>
    </w:rPr>
  </w:style>
  <w:style w:type="paragraph" w:customStyle="1" w:styleId="71">
    <w:name w:val="Заголовок 71"/>
    <w:basedOn w:val="a"/>
    <w:next w:val="a"/>
    <w:link w:val="Heading7Char"/>
    <w:uiPriority w:val="9"/>
    <w:unhideWhenUsed/>
    <w:qFormat/>
    <w:rsid w:val="009A4DE2"/>
    <w:pPr>
      <w:keepNext/>
      <w:keepLines/>
      <w:spacing w:before="320" w:after="200"/>
      <w:outlineLvl w:val="6"/>
    </w:pPr>
    <w:rPr>
      <w:rFonts w:ascii="Arial" w:eastAsia="Arial" w:hAnsi="Arial" w:cs="Arial"/>
      <w:b/>
      <w:bCs/>
      <w:i/>
      <w:iCs/>
    </w:rPr>
  </w:style>
  <w:style w:type="character" w:customStyle="1" w:styleId="Heading7Char">
    <w:name w:val="Heading 7 Char"/>
    <w:basedOn w:val="a0"/>
    <w:link w:val="71"/>
    <w:uiPriority w:val="9"/>
    <w:rsid w:val="009A4DE2"/>
    <w:rPr>
      <w:rFonts w:ascii="Arial" w:eastAsia="Arial" w:hAnsi="Arial" w:cs="Arial"/>
      <w:b/>
      <w:bCs/>
      <w:i/>
      <w:iCs/>
      <w:sz w:val="22"/>
      <w:szCs w:val="22"/>
    </w:rPr>
  </w:style>
  <w:style w:type="paragraph" w:customStyle="1" w:styleId="81">
    <w:name w:val="Заголовок 81"/>
    <w:basedOn w:val="a"/>
    <w:next w:val="a"/>
    <w:link w:val="Heading8Char"/>
    <w:uiPriority w:val="9"/>
    <w:unhideWhenUsed/>
    <w:qFormat/>
    <w:rsid w:val="009A4DE2"/>
    <w:pPr>
      <w:keepNext/>
      <w:keepLines/>
      <w:spacing w:before="320" w:after="200"/>
      <w:outlineLvl w:val="7"/>
    </w:pPr>
    <w:rPr>
      <w:rFonts w:ascii="Arial" w:eastAsia="Arial" w:hAnsi="Arial" w:cs="Arial"/>
      <w:i/>
      <w:iCs/>
    </w:rPr>
  </w:style>
  <w:style w:type="character" w:customStyle="1" w:styleId="Heading8Char">
    <w:name w:val="Heading 8 Char"/>
    <w:basedOn w:val="a0"/>
    <w:link w:val="81"/>
    <w:uiPriority w:val="9"/>
    <w:rsid w:val="009A4DE2"/>
    <w:rPr>
      <w:rFonts w:ascii="Arial" w:eastAsia="Arial" w:hAnsi="Arial" w:cs="Arial"/>
      <w:i/>
      <w:iCs/>
      <w:sz w:val="22"/>
      <w:szCs w:val="22"/>
    </w:rPr>
  </w:style>
  <w:style w:type="paragraph" w:customStyle="1" w:styleId="91">
    <w:name w:val="Заголовок 91"/>
    <w:basedOn w:val="a"/>
    <w:next w:val="a"/>
    <w:link w:val="Heading9Char"/>
    <w:uiPriority w:val="9"/>
    <w:unhideWhenUsed/>
    <w:qFormat/>
    <w:rsid w:val="009A4DE2"/>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91"/>
    <w:uiPriority w:val="9"/>
    <w:rsid w:val="009A4DE2"/>
    <w:rPr>
      <w:rFonts w:ascii="Arial" w:eastAsia="Arial" w:hAnsi="Arial" w:cs="Arial"/>
      <w:i/>
      <w:iCs/>
      <w:sz w:val="21"/>
      <w:szCs w:val="21"/>
    </w:rPr>
  </w:style>
  <w:style w:type="paragraph" w:styleId="a3">
    <w:name w:val="Title"/>
    <w:basedOn w:val="a"/>
    <w:next w:val="a"/>
    <w:link w:val="a4"/>
    <w:uiPriority w:val="10"/>
    <w:qFormat/>
    <w:rsid w:val="009A4DE2"/>
    <w:pPr>
      <w:spacing w:before="300" w:after="200"/>
      <w:contextualSpacing/>
    </w:pPr>
    <w:rPr>
      <w:sz w:val="48"/>
      <w:szCs w:val="48"/>
    </w:rPr>
  </w:style>
  <w:style w:type="character" w:customStyle="1" w:styleId="a4">
    <w:name w:val="Название Знак"/>
    <w:basedOn w:val="a0"/>
    <w:link w:val="a3"/>
    <w:uiPriority w:val="10"/>
    <w:rsid w:val="009A4DE2"/>
    <w:rPr>
      <w:sz w:val="48"/>
      <w:szCs w:val="48"/>
    </w:rPr>
  </w:style>
  <w:style w:type="paragraph" w:styleId="a5">
    <w:name w:val="Subtitle"/>
    <w:basedOn w:val="a"/>
    <w:next w:val="a"/>
    <w:link w:val="a6"/>
    <w:uiPriority w:val="11"/>
    <w:qFormat/>
    <w:rsid w:val="009A4DE2"/>
    <w:pPr>
      <w:spacing w:before="200" w:after="200"/>
    </w:pPr>
    <w:rPr>
      <w:sz w:val="24"/>
      <w:szCs w:val="24"/>
    </w:rPr>
  </w:style>
  <w:style w:type="character" w:customStyle="1" w:styleId="a6">
    <w:name w:val="Подзаголовок Знак"/>
    <w:basedOn w:val="a0"/>
    <w:link w:val="a5"/>
    <w:uiPriority w:val="11"/>
    <w:rsid w:val="009A4DE2"/>
    <w:rPr>
      <w:sz w:val="24"/>
      <w:szCs w:val="24"/>
    </w:rPr>
  </w:style>
  <w:style w:type="paragraph" w:styleId="22">
    <w:name w:val="Quote"/>
    <w:basedOn w:val="a"/>
    <w:next w:val="a"/>
    <w:link w:val="23"/>
    <w:uiPriority w:val="29"/>
    <w:qFormat/>
    <w:rsid w:val="009A4DE2"/>
    <w:pPr>
      <w:ind w:left="720" w:right="720"/>
    </w:pPr>
    <w:rPr>
      <w:i/>
    </w:rPr>
  </w:style>
  <w:style w:type="character" w:customStyle="1" w:styleId="23">
    <w:name w:val="Цитата 2 Знак"/>
    <w:link w:val="22"/>
    <w:uiPriority w:val="29"/>
    <w:rsid w:val="009A4DE2"/>
    <w:rPr>
      <w:i/>
    </w:rPr>
  </w:style>
  <w:style w:type="paragraph" w:styleId="a7">
    <w:name w:val="Intense Quote"/>
    <w:basedOn w:val="a"/>
    <w:next w:val="a"/>
    <w:link w:val="a8"/>
    <w:uiPriority w:val="30"/>
    <w:qFormat/>
    <w:rsid w:val="009A4DE2"/>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sid w:val="009A4DE2"/>
    <w:rPr>
      <w:i/>
    </w:rPr>
  </w:style>
  <w:style w:type="paragraph" w:customStyle="1" w:styleId="1">
    <w:name w:val="Верхний колонтитул1"/>
    <w:basedOn w:val="a"/>
    <w:link w:val="HeaderChar"/>
    <w:uiPriority w:val="99"/>
    <w:unhideWhenUsed/>
    <w:rsid w:val="009A4DE2"/>
    <w:pPr>
      <w:tabs>
        <w:tab w:val="center" w:pos="7143"/>
        <w:tab w:val="right" w:pos="14287"/>
      </w:tabs>
      <w:spacing w:after="0" w:line="240" w:lineRule="auto"/>
    </w:pPr>
  </w:style>
  <w:style w:type="character" w:customStyle="1" w:styleId="HeaderChar">
    <w:name w:val="Header Char"/>
    <w:basedOn w:val="a0"/>
    <w:link w:val="1"/>
    <w:uiPriority w:val="99"/>
    <w:rsid w:val="009A4DE2"/>
  </w:style>
  <w:style w:type="paragraph" w:customStyle="1" w:styleId="10">
    <w:name w:val="Нижний колонтитул1"/>
    <w:basedOn w:val="a"/>
    <w:link w:val="CaptionChar"/>
    <w:uiPriority w:val="99"/>
    <w:unhideWhenUsed/>
    <w:rsid w:val="009A4DE2"/>
    <w:pPr>
      <w:tabs>
        <w:tab w:val="center" w:pos="7143"/>
        <w:tab w:val="right" w:pos="14287"/>
      </w:tabs>
      <w:spacing w:after="0" w:line="240" w:lineRule="auto"/>
    </w:pPr>
  </w:style>
  <w:style w:type="character" w:customStyle="1" w:styleId="FooterChar">
    <w:name w:val="Footer Char"/>
    <w:basedOn w:val="a0"/>
    <w:uiPriority w:val="99"/>
    <w:rsid w:val="009A4DE2"/>
  </w:style>
  <w:style w:type="paragraph" w:customStyle="1" w:styleId="12">
    <w:name w:val="Название объекта1"/>
    <w:basedOn w:val="a"/>
    <w:next w:val="a"/>
    <w:uiPriority w:val="35"/>
    <w:semiHidden/>
    <w:unhideWhenUsed/>
    <w:qFormat/>
    <w:rsid w:val="009A4DE2"/>
    <w:pPr>
      <w:spacing w:line="276" w:lineRule="auto"/>
    </w:pPr>
    <w:rPr>
      <w:b/>
      <w:bCs/>
      <w:color w:val="4F81BD" w:themeColor="accent1"/>
      <w:sz w:val="18"/>
      <w:szCs w:val="18"/>
    </w:rPr>
  </w:style>
  <w:style w:type="character" w:customStyle="1" w:styleId="CaptionChar">
    <w:name w:val="Caption Char"/>
    <w:link w:val="10"/>
    <w:uiPriority w:val="99"/>
    <w:rsid w:val="009A4DE2"/>
  </w:style>
  <w:style w:type="table" w:styleId="a9">
    <w:name w:val="Table Grid"/>
    <w:basedOn w:val="a1"/>
    <w:uiPriority w:val="59"/>
    <w:rsid w:val="009A4D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rsid w:val="009A4DE2"/>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rsid w:val="009A4DE2"/>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9A4DE2"/>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sid w:val="009A4DE2"/>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rsid w:val="009A4DE2"/>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rsid w:val="009A4DE2"/>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9A4DE2"/>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9A4DE2"/>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9A4DE2"/>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9A4DE2"/>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9A4DE2"/>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9A4DE2"/>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9A4DE2"/>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9A4DE2"/>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9A4DE2"/>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9A4DE2"/>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9A4DE2"/>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9A4DE2"/>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9A4DE2"/>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9A4DE2"/>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9A4DE2"/>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9A4DE2"/>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9A4DE2"/>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9A4DE2"/>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9A4DE2"/>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9A4DE2"/>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9A4DE2"/>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9A4DE2"/>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9A4DE2"/>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9A4DE2"/>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9A4DE2"/>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9A4DE2"/>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9A4DE2"/>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9A4DE2"/>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9A4DE2"/>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9A4DE2"/>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9A4DE2"/>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9A4DE2"/>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9A4DE2"/>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9A4DE2"/>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9A4DE2"/>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9A4DE2"/>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9A4DE2"/>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9A4DE2"/>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9A4DE2"/>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9A4DE2"/>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9A4DE2"/>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9A4DE2"/>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9A4DE2"/>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9A4DE2"/>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9A4DE2"/>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9A4DE2"/>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9A4DE2"/>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9A4DE2"/>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9A4DE2"/>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9A4DE2"/>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9A4DE2"/>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9A4DE2"/>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9A4DE2"/>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9A4DE2"/>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9A4DE2"/>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9A4DE2"/>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9A4DE2"/>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9A4DE2"/>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9A4DE2"/>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9A4DE2"/>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9A4DE2"/>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9A4DE2"/>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9A4DE2"/>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9A4DE2"/>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9A4DE2"/>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9A4DE2"/>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9A4DE2"/>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9A4DE2"/>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9A4DE2"/>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9A4DE2"/>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9A4DE2"/>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9A4DE2"/>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9A4DE2"/>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9A4DE2"/>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9A4DE2"/>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9A4DE2"/>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9A4DE2"/>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9A4DE2"/>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9A4DE2"/>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9A4DE2"/>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9A4DE2"/>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9A4DE2"/>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9A4DE2"/>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9A4DE2"/>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9A4DE2"/>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9A4DE2"/>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9A4DE2"/>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9A4DE2"/>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9A4DE2"/>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9A4DE2"/>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9A4DE2"/>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9A4DE2"/>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9A4DE2"/>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9A4DE2"/>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9A4DE2"/>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9A4DE2"/>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9A4DE2"/>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9A4DE2"/>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9A4DE2"/>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9A4DE2"/>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9A4DE2"/>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9A4DE2"/>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9A4DE2"/>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9A4DE2"/>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9A4DE2"/>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9A4DE2"/>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9A4DE2"/>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9A4DE2"/>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9A4DE2"/>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9A4DE2"/>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9A4DE2"/>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9A4DE2"/>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9A4DE2"/>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9A4DE2"/>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9A4DE2"/>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9A4DE2"/>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9A4DE2"/>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9A4DE2"/>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9A4DE2"/>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a">
    <w:name w:val="footnote text"/>
    <w:basedOn w:val="a"/>
    <w:link w:val="ab"/>
    <w:uiPriority w:val="99"/>
    <w:semiHidden/>
    <w:unhideWhenUsed/>
    <w:rsid w:val="009A4DE2"/>
    <w:pPr>
      <w:spacing w:after="40" w:line="240" w:lineRule="auto"/>
    </w:pPr>
    <w:rPr>
      <w:sz w:val="18"/>
    </w:rPr>
  </w:style>
  <w:style w:type="character" w:customStyle="1" w:styleId="ab">
    <w:name w:val="Текст сноски Знак"/>
    <w:link w:val="aa"/>
    <w:uiPriority w:val="99"/>
    <w:rsid w:val="009A4DE2"/>
    <w:rPr>
      <w:sz w:val="18"/>
    </w:rPr>
  </w:style>
  <w:style w:type="character" w:styleId="ac">
    <w:name w:val="footnote reference"/>
    <w:basedOn w:val="a0"/>
    <w:uiPriority w:val="99"/>
    <w:unhideWhenUsed/>
    <w:rsid w:val="009A4DE2"/>
    <w:rPr>
      <w:vertAlign w:val="superscript"/>
    </w:rPr>
  </w:style>
  <w:style w:type="paragraph" w:styleId="ad">
    <w:name w:val="endnote text"/>
    <w:basedOn w:val="a"/>
    <w:link w:val="ae"/>
    <w:uiPriority w:val="99"/>
    <w:semiHidden/>
    <w:unhideWhenUsed/>
    <w:rsid w:val="009A4DE2"/>
    <w:pPr>
      <w:spacing w:after="0" w:line="240" w:lineRule="auto"/>
    </w:pPr>
    <w:rPr>
      <w:sz w:val="20"/>
    </w:rPr>
  </w:style>
  <w:style w:type="character" w:customStyle="1" w:styleId="ae">
    <w:name w:val="Текст концевой сноски Знак"/>
    <w:link w:val="ad"/>
    <w:uiPriority w:val="99"/>
    <w:rsid w:val="009A4DE2"/>
    <w:rPr>
      <w:sz w:val="20"/>
    </w:rPr>
  </w:style>
  <w:style w:type="character" w:styleId="af">
    <w:name w:val="endnote reference"/>
    <w:basedOn w:val="a0"/>
    <w:uiPriority w:val="99"/>
    <w:semiHidden/>
    <w:unhideWhenUsed/>
    <w:rsid w:val="009A4DE2"/>
    <w:rPr>
      <w:vertAlign w:val="superscript"/>
    </w:rPr>
  </w:style>
  <w:style w:type="paragraph" w:styleId="13">
    <w:name w:val="toc 1"/>
    <w:basedOn w:val="a"/>
    <w:next w:val="a"/>
    <w:uiPriority w:val="39"/>
    <w:unhideWhenUsed/>
    <w:rsid w:val="009A4DE2"/>
    <w:pPr>
      <w:spacing w:after="57"/>
    </w:pPr>
  </w:style>
  <w:style w:type="paragraph" w:styleId="24">
    <w:name w:val="toc 2"/>
    <w:basedOn w:val="a"/>
    <w:next w:val="a"/>
    <w:uiPriority w:val="39"/>
    <w:unhideWhenUsed/>
    <w:rsid w:val="009A4DE2"/>
    <w:pPr>
      <w:spacing w:after="57"/>
      <w:ind w:left="283"/>
    </w:pPr>
  </w:style>
  <w:style w:type="paragraph" w:styleId="3">
    <w:name w:val="toc 3"/>
    <w:basedOn w:val="a"/>
    <w:next w:val="a"/>
    <w:uiPriority w:val="39"/>
    <w:unhideWhenUsed/>
    <w:rsid w:val="009A4DE2"/>
    <w:pPr>
      <w:spacing w:after="57"/>
      <w:ind w:left="567"/>
    </w:pPr>
  </w:style>
  <w:style w:type="paragraph" w:styleId="4">
    <w:name w:val="toc 4"/>
    <w:basedOn w:val="a"/>
    <w:next w:val="a"/>
    <w:uiPriority w:val="39"/>
    <w:unhideWhenUsed/>
    <w:rsid w:val="009A4DE2"/>
    <w:pPr>
      <w:spacing w:after="57"/>
      <w:ind w:left="850"/>
    </w:pPr>
  </w:style>
  <w:style w:type="paragraph" w:styleId="5">
    <w:name w:val="toc 5"/>
    <w:basedOn w:val="a"/>
    <w:next w:val="a"/>
    <w:uiPriority w:val="39"/>
    <w:unhideWhenUsed/>
    <w:rsid w:val="009A4DE2"/>
    <w:pPr>
      <w:spacing w:after="57"/>
      <w:ind w:left="1134"/>
    </w:pPr>
  </w:style>
  <w:style w:type="paragraph" w:styleId="6">
    <w:name w:val="toc 6"/>
    <w:basedOn w:val="a"/>
    <w:next w:val="a"/>
    <w:uiPriority w:val="39"/>
    <w:unhideWhenUsed/>
    <w:rsid w:val="009A4DE2"/>
    <w:pPr>
      <w:spacing w:after="57"/>
      <w:ind w:left="1417"/>
    </w:pPr>
  </w:style>
  <w:style w:type="paragraph" w:styleId="7">
    <w:name w:val="toc 7"/>
    <w:basedOn w:val="a"/>
    <w:next w:val="a"/>
    <w:uiPriority w:val="39"/>
    <w:unhideWhenUsed/>
    <w:rsid w:val="009A4DE2"/>
    <w:pPr>
      <w:spacing w:after="57"/>
      <w:ind w:left="1701"/>
    </w:pPr>
  </w:style>
  <w:style w:type="paragraph" w:styleId="8">
    <w:name w:val="toc 8"/>
    <w:basedOn w:val="a"/>
    <w:next w:val="a"/>
    <w:uiPriority w:val="39"/>
    <w:unhideWhenUsed/>
    <w:rsid w:val="009A4DE2"/>
    <w:pPr>
      <w:spacing w:after="57"/>
      <w:ind w:left="1984"/>
    </w:pPr>
  </w:style>
  <w:style w:type="paragraph" w:styleId="9">
    <w:name w:val="toc 9"/>
    <w:basedOn w:val="a"/>
    <w:next w:val="a"/>
    <w:uiPriority w:val="39"/>
    <w:unhideWhenUsed/>
    <w:rsid w:val="009A4DE2"/>
    <w:pPr>
      <w:spacing w:after="57"/>
      <w:ind w:left="2268"/>
    </w:pPr>
  </w:style>
  <w:style w:type="paragraph" w:styleId="af0">
    <w:name w:val="TOC Heading"/>
    <w:uiPriority w:val="39"/>
    <w:unhideWhenUsed/>
    <w:rsid w:val="009A4DE2"/>
  </w:style>
  <w:style w:type="paragraph" w:styleId="af1">
    <w:name w:val="table of figures"/>
    <w:basedOn w:val="a"/>
    <w:next w:val="a"/>
    <w:uiPriority w:val="99"/>
    <w:unhideWhenUsed/>
    <w:rsid w:val="009A4DE2"/>
    <w:pPr>
      <w:spacing w:after="0"/>
    </w:pPr>
  </w:style>
  <w:style w:type="character" w:customStyle="1" w:styleId="icon-help">
    <w:name w:val="icon-help"/>
    <w:basedOn w:val="a0"/>
    <w:uiPriority w:val="99"/>
    <w:rsid w:val="009A4DE2"/>
    <w:rPr>
      <w:rFonts w:cs="Times New Roman"/>
    </w:rPr>
  </w:style>
  <w:style w:type="character" w:styleId="af2">
    <w:name w:val="Hyperlink"/>
    <w:basedOn w:val="a0"/>
    <w:uiPriority w:val="99"/>
    <w:semiHidden/>
    <w:rsid w:val="009A4DE2"/>
    <w:rPr>
      <w:rFonts w:cs="Times New Roman"/>
      <w:color w:val="0000FF"/>
      <w:u w:val="single"/>
    </w:rPr>
  </w:style>
  <w:style w:type="paragraph" w:styleId="af3">
    <w:name w:val="Balloon Text"/>
    <w:basedOn w:val="a"/>
    <w:link w:val="af4"/>
    <w:uiPriority w:val="99"/>
    <w:semiHidden/>
    <w:rsid w:val="009A4DE2"/>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9A4DE2"/>
    <w:rPr>
      <w:rFonts w:ascii="Segoe UI" w:hAnsi="Segoe UI" w:cs="Segoe UI"/>
      <w:sz w:val="18"/>
      <w:szCs w:val="18"/>
    </w:rPr>
  </w:style>
  <w:style w:type="paragraph" w:styleId="af5">
    <w:name w:val="List Paragraph"/>
    <w:basedOn w:val="a"/>
    <w:link w:val="af6"/>
    <w:uiPriority w:val="34"/>
    <w:qFormat/>
    <w:rsid w:val="009A4DE2"/>
    <w:pPr>
      <w:ind w:left="720"/>
      <w:contextualSpacing/>
    </w:pPr>
    <w:rPr>
      <w:sz w:val="20"/>
      <w:szCs w:val="20"/>
    </w:rPr>
  </w:style>
  <w:style w:type="character" w:customStyle="1" w:styleId="af6">
    <w:name w:val="Абзац списка Знак"/>
    <w:link w:val="af5"/>
    <w:uiPriority w:val="99"/>
    <w:rsid w:val="009A4DE2"/>
    <w:rPr>
      <w:rFonts w:ascii="Calibri" w:hAnsi="Calibri"/>
      <w:lang w:val="ru-RU" w:eastAsia="en-US"/>
    </w:rPr>
  </w:style>
  <w:style w:type="paragraph" w:styleId="af7">
    <w:name w:val="No Spacing"/>
    <w:link w:val="af8"/>
    <w:uiPriority w:val="99"/>
    <w:qFormat/>
    <w:rsid w:val="009A4DE2"/>
  </w:style>
  <w:style w:type="character" w:customStyle="1" w:styleId="af8">
    <w:name w:val="Без интервала Знак"/>
    <w:link w:val="af7"/>
    <w:uiPriority w:val="99"/>
    <w:rsid w:val="009A4DE2"/>
    <w:rPr>
      <w:sz w:val="22"/>
      <w:lang w:val="ru-RU" w:eastAsia="ru-RU"/>
    </w:rPr>
  </w:style>
  <w:style w:type="paragraph" w:customStyle="1" w:styleId="Default">
    <w:name w:val="Default"/>
    <w:rsid w:val="009A4DE2"/>
    <w:rPr>
      <w:rFonts w:ascii="Times New Roman" w:hAnsi="Times New Roman"/>
      <w:color w:val="000000"/>
      <w:sz w:val="24"/>
      <w:szCs w:val="24"/>
    </w:rPr>
  </w:style>
  <w:style w:type="paragraph" w:customStyle="1" w:styleId="14">
    <w:name w:val="Без интервала1"/>
    <w:uiPriority w:val="99"/>
    <w:rsid w:val="009A4DE2"/>
    <w:pPr>
      <w:widowControl w:val="0"/>
      <w:pBdr>
        <w:top w:val="none" w:sz="96" w:space="31" w:color="FFFFFF"/>
        <w:left w:val="none" w:sz="96" w:space="31" w:color="FFFFFF"/>
        <w:bottom w:val="none" w:sz="96" w:space="31" w:color="FFFFFF"/>
        <w:right w:val="none" w:sz="96" w:space="31" w:color="FFFFFF"/>
      </w:pBdr>
    </w:pPr>
    <w:rPr>
      <w:rFonts w:ascii="Courier New" w:eastAsia="Times New Roman" w:hAnsi="Courier New" w:cs="Courier New"/>
      <w:color w:val="000000"/>
      <w:sz w:val="24"/>
      <w:szCs w:val="24"/>
      <w:lang w:eastAsia="en-US"/>
    </w:rPr>
  </w:style>
  <w:style w:type="character" w:customStyle="1" w:styleId="20">
    <w:name w:val="Заголовок 2 Знак"/>
    <w:basedOn w:val="a0"/>
    <w:link w:val="2"/>
    <w:uiPriority w:val="9"/>
    <w:rsid w:val="002B642A"/>
    <w:rPr>
      <w:rFonts w:asciiTheme="majorHAnsi" w:eastAsiaTheme="majorEastAsia" w:hAnsiTheme="majorHAnsi" w:cstheme="majorBidi"/>
      <w:b/>
      <w:bCs/>
      <w:color w:val="4F81BD" w:themeColor="accent1"/>
      <w:sz w:val="26"/>
      <w:szCs w:val="26"/>
      <w:lang w:eastAsia="en-US"/>
    </w:rPr>
  </w:style>
</w:styles>
</file>

<file path=word/webSettings.xml><?xml version="1.0" encoding="utf-8"?>
<w:webSettings xmlns:r="http://schemas.openxmlformats.org/officeDocument/2006/relationships" xmlns:w="http://schemas.openxmlformats.org/wordprocessingml/2006/main">
  <w:divs>
    <w:div w:id="1055280155">
      <w:bodyDiv w:val="1"/>
      <w:marLeft w:val="0"/>
      <w:marRight w:val="0"/>
      <w:marTop w:val="0"/>
      <w:marBottom w:val="0"/>
      <w:divBdr>
        <w:top w:val="none" w:sz="0" w:space="0" w:color="auto"/>
        <w:left w:val="none" w:sz="0" w:space="0" w:color="auto"/>
        <w:bottom w:val="none" w:sz="0" w:space="0" w:color="auto"/>
        <w:right w:val="none" w:sz="0" w:space="0" w:color="auto"/>
      </w:divBdr>
    </w:div>
    <w:div w:id="146133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0EE062-4FC1-4347-9ED6-573F890B3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1932</Words>
  <Characters>11014</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Техническая спецификация</vt:lpstr>
    </vt:vector>
  </TitlesOfParts>
  <Company>Reanimator Extreme Edition</Company>
  <LinksUpToDate>false</LinksUpToDate>
  <CharactersWithSpaces>12921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Техническая спецификация</dc:title>
  <dc:creator>RePack by Diakov</dc:creator>
  <cp:lastModifiedBy>Karakulov</cp:lastModifiedBy>
  <cp:revision>3</cp:revision>
  <dcterms:created xsi:type="dcterms:W3CDTF">2024-02-15T11:00:00Z</dcterms:created>
  <dcterms:modified xsi:type="dcterms:W3CDTF">2025-02-09T14:25:00Z</dcterms:modified>
</cp:coreProperties>
</file>