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EA" w:rsidRPr="00ED7B12" w:rsidRDefault="00B635EA" w:rsidP="00715EC3">
      <w:pPr>
        <w:rPr>
          <w:i/>
          <w:sz w:val="22"/>
          <w:szCs w:val="22"/>
          <w:lang w:val="en-US"/>
        </w:rPr>
      </w:pPr>
    </w:p>
    <w:p w:rsidR="00C7026C" w:rsidRPr="00073991" w:rsidRDefault="00C7026C" w:rsidP="00877EB9">
      <w:pPr>
        <w:jc w:val="right"/>
        <w:rPr>
          <w:i/>
          <w:sz w:val="28"/>
          <w:szCs w:val="28"/>
        </w:rPr>
      </w:pPr>
      <w:r w:rsidRPr="00073991">
        <w:rPr>
          <w:i/>
          <w:sz w:val="28"/>
          <w:szCs w:val="28"/>
        </w:rPr>
        <w:t xml:space="preserve">Приложение 2 к Договору </w:t>
      </w:r>
    </w:p>
    <w:p w:rsidR="00C7026C" w:rsidRPr="00073991" w:rsidRDefault="00C7026C" w:rsidP="00877EB9">
      <w:pPr>
        <w:jc w:val="center"/>
        <w:rPr>
          <w:b/>
          <w:sz w:val="28"/>
          <w:szCs w:val="28"/>
        </w:rPr>
      </w:pPr>
    </w:p>
    <w:p w:rsidR="00C7026C" w:rsidRPr="00073991" w:rsidRDefault="00C7026C" w:rsidP="00877EB9">
      <w:pPr>
        <w:jc w:val="center"/>
        <w:rPr>
          <w:b/>
          <w:sz w:val="28"/>
          <w:szCs w:val="28"/>
        </w:rPr>
      </w:pPr>
      <w:r w:rsidRPr="00073991">
        <w:rPr>
          <w:b/>
          <w:sz w:val="28"/>
          <w:szCs w:val="28"/>
        </w:rPr>
        <w:t>Техническая спецификация закупаемых услуг</w:t>
      </w:r>
    </w:p>
    <w:p w:rsidR="00C7026C" w:rsidRPr="00877EB9" w:rsidRDefault="00C7026C" w:rsidP="00877EB9">
      <w:pPr>
        <w:jc w:val="center"/>
        <w:rPr>
          <w:b/>
          <w:sz w:val="22"/>
          <w:szCs w:val="22"/>
        </w:rPr>
      </w:pPr>
    </w:p>
    <w:tbl>
      <w:tblPr>
        <w:tblW w:w="147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5"/>
        <w:gridCol w:w="2861"/>
        <w:gridCol w:w="11172"/>
      </w:tblGrid>
      <w:tr w:rsidR="00C7026C" w:rsidRPr="00877EB9" w:rsidTr="00073991">
        <w:trPr>
          <w:trHeight w:val="834"/>
        </w:trPr>
        <w:tc>
          <w:tcPr>
            <w:tcW w:w="735" w:type="dxa"/>
            <w:vAlign w:val="center"/>
          </w:tcPr>
          <w:p w:rsidR="00C7026C" w:rsidRPr="008C00E0" w:rsidRDefault="00C7026C" w:rsidP="00877EB9">
            <w:pPr>
              <w:jc w:val="center"/>
              <w:rPr>
                <w:b/>
                <w:sz w:val="28"/>
                <w:szCs w:val="28"/>
                <w:lang w:val="kk-KZ"/>
              </w:rPr>
            </w:pPr>
            <w:r w:rsidRPr="008C00E0">
              <w:rPr>
                <w:b/>
                <w:sz w:val="28"/>
                <w:szCs w:val="28"/>
              </w:rPr>
              <w:t>№</w:t>
            </w:r>
          </w:p>
          <w:p w:rsidR="00C7026C" w:rsidRPr="008C00E0" w:rsidRDefault="00C7026C" w:rsidP="00877EB9">
            <w:pPr>
              <w:jc w:val="center"/>
              <w:rPr>
                <w:b/>
                <w:sz w:val="28"/>
                <w:szCs w:val="28"/>
              </w:rPr>
            </w:pPr>
            <w:proofErr w:type="spellStart"/>
            <w:r w:rsidRPr="008C00E0">
              <w:rPr>
                <w:b/>
                <w:sz w:val="28"/>
                <w:szCs w:val="28"/>
              </w:rPr>
              <w:t>п</w:t>
            </w:r>
            <w:proofErr w:type="spellEnd"/>
            <w:r w:rsidRPr="008C00E0">
              <w:rPr>
                <w:b/>
                <w:sz w:val="28"/>
                <w:szCs w:val="28"/>
              </w:rPr>
              <w:t>/</w:t>
            </w:r>
            <w:proofErr w:type="spellStart"/>
            <w:r w:rsidRPr="008C00E0">
              <w:rPr>
                <w:b/>
                <w:sz w:val="28"/>
                <w:szCs w:val="28"/>
              </w:rPr>
              <w:t>п</w:t>
            </w:r>
            <w:proofErr w:type="spellEnd"/>
          </w:p>
        </w:tc>
        <w:tc>
          <w:tcPr>
            <w:tcW w:w="2861" w:type="dxa"/>
            <w:tcBorders>
              <w:right w:val="single" w:sz="4" w:space="0" w:color="auto"/>
            </w:tcBorders>
            <w:vAlign w:val="center"/>
          </w:tcPr>
          <w:p w:rsidR="00C7026C" w:rsidRPr="008C00E0" w:rsidRDefault="00C7026C" w:rsidP="00877EB9">
            <w:pPr>
              <w:jc w:val="center"/>
              <w:rPr>
                <w:b/>
                <w:sz w:val="28"/>
                <w:szCs w:val="28"/>
              </w:rPr>
            </w:pPr>
            <w:r w:rsidRPr="008C00E0">
              <w:rPr>
                <w:b/>
                <w:sz w:val="28"/>
                <w:szCs w:val="28"/>
              </w:rPr>
              <w:t>Наименование услуг</w:t>
            </w:r>
          </w:p>
        </w:tc>
        <w:tc>
          <w:tcPr>
            <w:tcW w:w="11172" w:type="dxa"/>
            <w:tcBorders>
              <w:left w:val="single" w:sz="4" w:space="0" w:color="auto"/>
            </w:tcBorders>
            <w:vAlign w:val="center"/>
          </w:tcPr>
          <w:p w:rsidR="00C7026C" w:rsidRPr="008C00E0" w:rsidRDefault="00C7026C" w:rsidP="00877EB9">
            <w:pPr>
              <w:jc w:val="center"/>
              <w:rPr>
                <w:b/>
                <w:sz w:val="28"/>
                <w:szCs w:val="28"/>
              </w:rPr>
            </w:pPr>
            <w:r w:rsidRPr="008C00E0">
              <w:rPr>
                <w:b/>
                <w:sz w:val="28"/>
                <w:szCs w:val="28"/>
              </w:rPr>
              <w:t>Техническая спецификация, характеристика услуг</w:t>
            </w:r>
          </w:p>
        </w:tc>
      </w:tr>
      <w:tr w:rsidR="00C7026C" w:rsidRPr="00877EB9" w:rsidTr="00073991">
        <w:trPr>
          <w:trHeight w:val="288"/>
        </w:trPr>
        <w:tc>
          <w:tcPr>
            <w:tcW w:w="735" w:type="dxa"/>
          </w:tcPr>
          <w:p w:rsidR="00C7026C" w:rsidRPr="008C00E0" w:rsidRDefault="00C7026C" w:rsidP="00877EB9">
            <w:pPr>
              <w:jc w:val="center"/>
              <w:rPr>
                <w:sz w:val="28"/>
                <w:szCs w:val="28"/>
              </w:rPr>
            </w:pPr>
            <w:r w:rsidRPr="008C00E0">
              <w:rPr>
                <w:sz w:val="28"/>
                <w:szCs w:val="28"/>
              </w:rPr>
              <w:t>1</w:t>
            </w:r>
          </w:p>
        </w:tc>
        <w:tc>
          <w:tcPr>
            <w:tcW w:w="2861" w:type="dxa"/>
            <w:tcBorders>
              <w:right w:val="single" w:sz="4" w:space="0" w:color="auto"/>
            </w:tcBorders>
          </w:tcPr>
          <w:p w:rsidR="00C7026C" w:rsidRPr="008C00E0" w:rsidRDefault="00C7026C" w:rsidP="00877EB9">
            <w:pPr>
              <w:jc w:val="center"/>
              <w:rPr>
                <w:sz w:val="28"/>
                <w:szCs w:val="28"/>
                <w:lang w:val="kk-KZ"/>
              </w:rPr>
            </w:pPr>
            <w:r w:rsidRPr="008C00E0">
              <w:rPr>
                <w:sz w:val="28"/>
                <w:szCs w:val="28"/>
                <w:lang w:val="kk-KZ"/>
              </w:rPr>
              <w:t>2</w:t>
            </w:r>
          </w:p>
        </w:tc>
        <w:tc>
          <w:tcPr>
            <w:tcW w:w="11172" w:type="dxa"/>
            <w:tcBorders>
              <w:left w:val="single" w:sz="4" w:space="0" w:color="auto"/>
            </w:tcBorders>
          </w:tcPr>
          <w:p w:rsidR="00C7026C" w:rsidRPr="008C00E0" w:rsidRDefault="00C7026C" w:rsidP="00877EB9">
            <w:pPr>
              <w:jc w:val="center"/>
              <w:rPr>
                <w:sz w:val="28"/>
                <w:szCs w:val="28"/>
                <w:lang w:val="kk-KZ"/>
              </w:rPr>
            </w:pPr>
            <w:r w:rsidRPr="008C00E0">
              <w:rPr>
                <w:sz w:val="28"/>
                <w:szCs w:val="28"/>
                <w:lang w:val="kk-KZ"/>
              </w:rPr>
              <w:t>3</w:t>
            </w:r>
          </w:p>
        </w:tc>
      </w:tr>
      <w:tr w:rsidR="00715EC3" w:rsidRPr="00715EC3" w:rsidTr="00073991">
        <w:trPr>
          <w:trHeight w:val="1817"/>
        </w:trPr>
        <w:tc>
          <w:tcPr>
            <w:tcW w:w="735" w:type="dxa"/>
            <w:tcBorders>
              <w:bottom w:val="single" w:sz="4" w:space="0" w:color="auto"/>
              <w:right w:val="single" w:sz="4" w:space="0" w:color="auto"/>
            </w:tcBorders>
          </w:tcPr>
          <w:p w:rsidR="0099248B" w:rsidRPr="008C00E0" w:rsidRDefault="0099248B" w:rsidP="00715EC3">
            <w:pPr>
              <w:rPr>
                <w:sz w:val="28"/>
                <w:szCs w:val="28"/>
              </w:rPr>
            </w:pPr>
          </w:p>
        </w:tc>
        <w:tc>
          <w:tcPr>
            <w:tcW w:w="2861" w:type="dxa"/>
            <w:tcBorders>
              <w:left w:val="single" w:sz="4" w:space="0" w:color="auto"/>
              <w:bottom w:val="single" w:sz="4" w:space="0" w:color="auto"/>
              <w:right w:val="single" w:sz="4" w:space="0" w:color="auto"/>
            </w:tcBorders>
          </w:tcPr>
          <w:p w:rsidR="00FB7709" w:rsidRPr="008C00E0" w:rsidRDefault="00FB7709" w:rsidP="00715EC3">
            <w:pPr>
              <w:rPr>
                <w:sz w:val="28"/>
                <w:szCs w:val="28"/>
              </w:rPr>
            </w:pPr>
            <w:r w:rsidRPr="008C00E0">
              <w:rPr>
                <w:sz w:val="28"/>
                <w:szCs w:val="28"/>
              </w:rPr>
              <w:t xml:space="preserve">Услуги по </w:t>
            </w:r>
            <w:r w:rsidR="00377EF0" w:rsidRPr="008C00E0">
              <w:rPr>
                <w:sz w:val="28"/>
                <w:szCs w:val="28"/>
                <w:lang w:val="kk-KZ"/>
              </w:rPr>
              <w:t xml:space="preserve">техническому </w:t>
            </w:r>
            <w:r w:rsidRPr="008C00E0">
              <w:rPr>
                <w:sz w:val="28"/>
                <w:szCs w:val="28"/>
              </w:rPr>
              <w:t>обслуживанию видеонаблюдения</w:t>
            </w:r>
          </w:p>
          <w:p w:rsidR="0099248B" w:rsidRPr="008C00E0" w:rsidRDefault="0099248B" w:rsidP="00715EC3">
            <w:pPr>
              <w:rPr>
                <w:sz w:val="28"/>
                <w:szCs w:val="28"/>
              </w:rPr>
            </w:pPr>
          </w:p>
        </w:tc>
        <w:tc>
          <w:tcPr>
            <w:tcW w:w="11172" w:type="dxa"/>
            <w:tcBorders>
              <w:left w:val="single" w:sz="4" w:space="0" w:color="auto"/>
              <w:bottom w:val="single" w:sz="4" w:space="0" w:color="auto"/>
              <w:right w:val="single" w:sz="4" w:space="0" w:color="auto"/>
            </w:tcBorders>
          </w:tcPr>
          <w:p w:rsidR="00FB7709" w:rsidRPr="008C00E0" w:rsidRDefault="00FB7709" w:rsidP="008C00E0">
            <w:pPr>
              <w:jc w:val="both"/>
              <w:rPr>
                <w:sz w:val="28"/>
                <w:szCs w:val="28"/>
              </w:rPr>
            </w:pPr>
            <w:r w:rsidRPr="008C00E0">
              <w:rPr>
                <w:sz w:val="28"/>
                <w:szCs w:val="28"/>
              </w:rPr>
              <w:t xml:space="preserve">Техническое обслуживание видеонаблюдения представляют собой комплекс регламентных работ по </w:t>
            </w:r>
            <w:r w:rsidR="00BB39A0">
              <w:rPr>
                <w:sz w:val="28"/>
                <w:szCs w:val="28"/>
              </w:rPr>
              <w:t>ремонту</w:t>
            </w:r>
            <w:r w:rsidR="00BB39A0">
              <w:rPr>
                <w:sz w:val="28"/>
                <w:szCs w:val="28"/>
                <w:lang w:val="kk-KZ"/>
              </w:rPr>
              <w:t xml:space="preserve">, </w:t>
            </w:r>
            <w:r w:rsidRPr="008C00E0">
              <w:rPr>
                <w:sz w:val="28"/>
                <w:szCs w:val="28"/>
              </w:rPr>
              <w:t xml:space="preserve">поддержанию видеокамер, устройств обработки видеосигнала и других компонентов системы видеонаблюдения в работоспособном состоянии в течение всего срока заключенного договором. </w:t>
            </w:r>
          </w:p>
          <w:p w:rsidR="00FB7709" w:rsidRPr="008C00E0" w:rsidRDefault="00FB7709" w:rsidP="008C00E0">
            <w:pPr>
              <w:jc w:val="both"/>
              <w:rPr>
                <w:sz w:val="28"/>
                <w:szCs w:val="28"/>
              </w:rPr>
            </w:pPr>
            <w:r w:rsidRPr="008C00E0">
              <w:rPr>
                <w:sz w:val="28"/>
                <w:szCs w:val="28"/>
              </w:rPr>
              <w:tab/>
              <w:t>Заказчику оказывается техническая помощь, консультации и обучение п</w:t>
            </w:r>
            <w:r w:rsidR="00BB39A0">
              <w:rPr>
                <w:sz w:val="28"/>
                <w:szCs w:val="28"/>
              </w:rPr>
              <w:t>ерсонала, а также перенастройка</w:t>
            </w:r>
            <w:r w:rsidR="00BB39A0">
              <w:rPr>
                <w:sz w:val="28"/>
                <w:szCs w:val="28"/>
                <w:lang w:val="kk-KZ"/>
              </w:rPr>
              <w:t xml:space="preserve"> и ремонт.</w:t>
            </w:r>
          </w:p>
          <w:p w:rsidR="00FB7709" w:rsidRPr="008C00E0" w:rsidRDefault="00FB7709" w:rsidP="008C00E0">
            <w:pPr>
              <w:jc w:val="both"/>
              <w:rPr>
                <w:sz w:val="28"/>
                <w:szCs w:val="28"/>
              </w:rPr>
            </w:pPr>
            <w:r w:rsidRPr="008C00E0">
              <w:rPr>
                <w:sz w:val="28"/>
                <w:szCs w:val="28"/>
              </w:rPr>
              <w:t>Техническое обслуживание видеонаблюдения включает следующие виды регламентных работ:</w:t>
            </w:r>
          </w:p>
          <w:p w:rsidR="00FB7709" w:rsidRPr="008C00E0" w:rsidRDefault="00FB7709" w:rsidP="008C00E0">
            <w:pPr>
              <w:jc w:val="both"/>
              <w:rPr>
                <w:sz w:val="28"/>
                <w:szCs w:val="28"/>
              </w:rPr>
            </w:pPr>
            <w:r w:rsidRPr="008C00E0">
              <w:rPr>
                <w:sz w:val="28"/>
                <w:szCs w:val="28"/>
              </w:rPr>
              <w:t>Ежемесячное обслуживание видеонаблюдения:</w:t>
            </w:r>
          </w:p>
          <w:p w:rsidR="00D7037A" w:rsidRPr="00BB39A0" w:rsidRDefault="00FB7709" w:rsidP="00BB39A0">
            <w:pPr>
              <w:pStyle w:val="a6"/>
              <w:numPr>
                <w:ilvl w:val="0"/>
                <w:numId w:val="6"/>
              </w:numPr>
              <w:jc w:val="both"/>
              <w:rPr>
                <w:sz w:val="28"/>
                <w:szCs w:val="28"/>
              </w:rPr>
            </w:pPr>
            <w:r w:rsidRPr="00BB39A0">
              <w:rPr>
                <w:sz w:val="28"/>
                <w:szCs w:val="28"/>
              </w:rPr>
              <w:t>Внешний осмотр на отсутствие механических повреждений, коррозии, прочность креплений и т.п. составных частей системы: видеокамер, коммутационных центров, видео сервера (видео регистратора), мониторов и источников питания. Тестирование видео сервера (видео регистратора) на работоспособность.</w:t>
            </w:r>
            <w:r w:rsidRPr="00BB39A0">
              <w:rPr>
                <w:sz w:val="28"/>
                <w:szCs w:val="28"/>
              </w:rPr>
              <w:br/>
            </w:r>
            <w:r w:rsidR="00D7037A" w:rsidRPr="00BB39A0">
              <w:rPr>
                <w:sz w:val="28"/>
                <w:szCs w:val="28"/>
              </w:rPr>
              <w:t>Оборудование</w:t>
            </w:r>
            <w:r w:rsidR="00381F21" w:rsidRPr="00BB39A0">
              <w:rPr>
                <w:sz w:val="28"/>
                <w:szCs w:val="28"/>
              </w:rPr>
              <w:t>:</w:t>
            </w:r>
          </w:p>
          <w:p w:rsidR="00D7037A" w:rsidRPr="00784DEE" w:rsidRDefault="00D7037A" w:rsidP="008C00E0">
            <w:pPr>
              <w:pStyle w:val="a6"/>
              <w:numPr>
                <w:ilvl w:val="0"/>
                <w:numId w:val="5"/>
              </w:numPr>
              <w:jc w:val="both"/>
              <w:rPr>
                <w:sz w:val="28"/>
                <w:szCs w:val="28"/>
              </w:rPr>
            </w:pPr>
            <w:r w:rsidRPr="00784DEE">
              <w:rPr>
                <w:sz w:val="28"/>
                <w:szCs w:val="28"/>
              </w:rPr>
              <w:t>Видеокамера в количестве –</w:t>
            </w:r>
            <w:r w:rsidR="007E1F5B">
              <w:rPr>
                <w:sz w:val="28"/>
                <w:szCs w:val="28"/>
              </w:rPr>
              <w:t>14</w:t>
            </w:r>
            <w:r w:rsidR="00784DEE" w:rsidRPr="00784DEE">
              <w:rPr>
                <w:sz w:val="28"/>
                <w:szCs w:val="28"/>
              </w:rPr>
              <w:t xml:space="preserve"> </w:t>
            </w:r>
            <w:proofErr w:type="spellStart"/>
            <w:r w:rsidR="00784DEE" w:rsidRPr="00784DEE">
              <w:rPr>
                <w:sz w:val="28"/>
                <w:szCs w:val="28"/>
              </w:rPr>
              <w:t>шт</w:t>
            </w:r>
            <w:proofErr w:type="spellEnd"/>
          </w:p>
          <w:p w:rsidR="00D7037A" w:rsidRPr="00BB39A0" w:rsidRDefault="00D7037A" w:rsidP="008C00E0">
            <w:pPr>
              <w:pStyle w:val="a6"/>
              <w:numPr>
                <w:ilvl w:val="0"/>
                <w:numId w:val="5"/>
              </w:numPr>
              <w:jc w:val="both"/>
              <w:rPr>
                <w:sz w:val="28"/>
                <w:szCs w:val="28"/>
              </w:rPr>
            </w:pPr>
            <w:proofErr w:type="spellStart"/>
            <w:r w:rsidRPr="00784DEE">
              <w:rPr>
                <w:sz w:val="28"/>
                <w:szCs w:val="28"/>
              </w:rPr>
              <w:t>Видеорегистратор</w:t>
            </w:r>
            <w:proofErr w:type="spellEnd"/>
            <w:r w:rsidR="00381F21" w:rsidRPr="00784DEE">
              <w:rPr>
                <w:sz w:val="28"/>
                <w:szCs w:val="28"/>
              </w:rPr>
              <w:t xml:space="preserve"> в количестве – </w:t>
            </w:r>
            <w:r w:rsidR="00584F2C">
              <w:rPr>
                <w:sz w:val="28"/>
                <w:szCs w:val="28"/>
              </w:rPr>
              <w:t>1</w:t>
            </w:r>
            <w:r w:rsidR="00784DEE" w:rsidRPr="00784DEE">
              <w:rPr>
                <w:sz w:val="28"/>
                <w:szCs w:val="28"/>
              </w:rPr>
              <w:t xml:space="preserve"> </w:t>
            </w:r>
            <w:proofErr w:type="spellStart"/>
            <w:r w:rsidR="00784DEE" w:rsidRPr="00784DEE">
              <w:rPr>
                <w:sz w:val="28"/>
                <w:szCs w:val="28"/>
              </w:rPr>
              <w:t>шт</w:t>
            </w:r>
            <w:proofErr w:type="spellEnd"/>
          </w:p>
          <w:p w:rsidR="00BB39A0" w:rsidRPr="00976F88" w:rsidRDefault="00BB39A0" w:rsidP="00BB1659">
            <w:pPr>
              <w:pStyle w:val="a6"/>
              <w:numPr>
                <w:ilvl w:val="0"/>
                <w:numId w:val="6"/>
              </w:numPr>
              <w:jc w:val="both"/>
              <w:rPr>
                <w:color w:val="FF0000"/>
                <w:sz w:val="28"/>
                <w:szCs w:val="28"/>
                <w:lang w:val="kk-KZ"/>
              </w:rPr>
            </w:pPr>
            <w:r w:rsidRPr="00976F88">
              <w:rPr>
                <w:color w:val="FF0000"/>
                <w:sz w:val="28"/>
                <w:szCs w:val="28"/>
                <w:lang w:val="kk-KZ"/>
              </w:rPr>
              <w:t>Ремонт системы видеонаблюдения с приобретением всех необходимых комплектующих деталей за счет Поставщика.</w:t>
            </w:r>
          </w:p>
          <w:p w:rsidR="00BB1659" w:rsidRPr="00976F88" w:rsidRDefault="00BB1659" w:rsidP="00BB1659">
            <w:pPr>
              <w:pStyle w:val="a6"/>
              <w:numPr>
                <w:ilvl w:val="0"/>
                <w:numId w:val="6"/>
              </w:numPr>
              <w:jc w:val="both"/>
              <w:rPr>
                <w:color w:val="FF0000"/>
                <w:sz w:val="28"/>
                <w:szCs w:val="28"/>
              </w:rPr>
            </w:pPr>
            <w:r w:rsidRPr="00976F88">
              <w:rPr>
                <w:color w:val="FF0000"/>
                <w:sz w:val="28"/>
                <w:szCs w:val="28"/>
                <w:lang w:val="kk-KZ"/>
              </w:rPr>
              <w:t>В случае неисправности системы видеонаблюдения Поставщик обязан в течении 1 часа со времени поступления заявки со стороны Заказчика прибыть на объект для устранения неполадки. Заявка может подаваться всеми видами современной связи.</w:t>
            </w:r>
            <w:r w:rsidR="0076058E">
              <w:rPr>
                <w:color w:val="FF0000"/>
                <w:sz w:val="28"/>
                <w:szCs w:val="28"/>
                <w:lang w:val="kk-KZ"/>
              </w:rPr>
              <w:t xml:space="preserve">  Неисправность должна быть устранена в течении 3-х рабочих дней со дня подачи заявки.</w:t>
            </w:r>
          </w:p>
          <w:p w:rsidR="00D7037A" w:rsidRPr="008C00E0" w:rsidRDefault="00D7037A" w:rsidP="008C00E0">
            <w:pPr>
              <w:pStyle w:val="a6"/>
              <w:jc w:val="both"/>
              <w:rPr>
                <w:sz w:val="28"/>
                <w:szCs w:val="28"/>
              </w:rPr>
            </w:pPr>
          </w:p>
          <w:p w:rsidR="00FB7709" w:rsidRPr="008C00E0" w:rsidRDefault="00FB7709" w:rsidP="008C00E0">
            <w:pPr>
              <w:pStyle w:val="a6"/>
              <w:jc w:val="both"/>
              <w:rPr>
                <w:sz w:val="28"/>
                <w:szCs w:val="28"/>
              </w:rPr>
            </w:pPr>
            <w:r w:rsidRPr="008C00E0">
              <w:rPr>
                <w:sz w:val="28"/>
                <w:szCs w:val="28"/>
              </w:rPr>
              <w:t>Ежеквартальное обслуживание видеонаблюдения:</w:t>
            </w:r>
          </w:p>
          <w:p w:rsidR="00FB7709" w:rsidRPr="008C00E0" w:rsidRDefault="00FB7709" w:rsidP="008C00E0">
            <w:pPr>
              <w:jc w:val="both"/>
              <w:rPr>
                <w:sz w:val="28"/>
                <w:szCs w:val="28"/>
              </w:rPr>
            </w:pPr>
            <w:r w:rsidRPr="008C00E0">
              <w:rPr>
                <w:sz w:val="28"/>
                <w:szCs w:val="28"/>
              </w:rPr>
              <w:t>очистка, подпайка, замена или восстановление элементов, выработавших ресурс или пришедших в негодность;</w:t>
            </w:r>
          </w:p>
          <w:p w:rsidR="00FB7709" w:rsidRPr="008C00E0" w:rsidRDefault="00FB7709" w:rsidP="008C00E0">
            <w:pPr>
              <w:jc w:val="both"/>
              <w:rPr>
                <w:sz w:val="28"/>
                <w:szCs w:val="28"/>
              </w:rPr>
            </w:pPr>
            <w:r w:rsidRPr="008C00E0">
              <w:rPr>
                <w:sz w:val="28"/>
                <w:szCs w:val="28"/>
              </w:rPr>
              <w:t>очистка объективов и видеокамер от пыли и грязи;</w:t>
            </w:r>
          </w:p>
          <w:p w:rsidR="00FB7709" w:rsidRPr="008C00E0" w:rsidRDefault="00FB7709" w:rsidP="008C00E0">
            <w:pPr>
              <w:jc w:val="both"/>
              <w:rPr>
                <w:sz w:val="28"/>
                <w:szCs w:val="28"/>
              </w:rPr>
            </w:pPr>
            <w:r w:rsidRPr="008C00E0">
              <w:rPr>
                <w:sz w:val="28"/>
                <w:szCs w:val="28"/>
              </w:rPr>
              <w:t>очистка уличных кожухов и куполов от пыли и грязи;</w:t>
            </w:r>
          </w:p>
          <w:p w:rsidR="00FB7709" w:rsidRPr="008C00E0" w:rsidRDefault="00FB7709" w:rsidP="008C00E0">
            <w:pPr>
              <w:jc w:val="both"/>
              <w:rPr>
                <w:sz w:val="28"/>
                <w:szCs w:val="28"/>
              </w:rPr>
            </w:pPr>
            <w:r w:rsidRPr="008C00E0">
              <w:rPr>
                <w:sz w:val="28"/>
                <w:szCs w:val="28"/>
              </w:rPr>
              <w:t>замер величины питающего напряжения всех компонентов системы видеонаблюдения.</w:t>
            </w:r>
          </w:p>
          <w:p w:rsidR="00FB7709" w:rsidRPr="008C00E0" w:rsidRDefault="00FB7709" w:rsidP="008C00E0">
            <w:pPr>
              <w:jc w:val="both"/>
              <w:rPr>
                <w:sz w:val="28"/>
                <w:szCs w:val="28"/>
              </w:rPr>
            </w:pPr>
            <w:r w:rsidRPr="008C00E0">
              <w:rPr>
                <w:sz w:val="28"/>
                <w:szCs w:val="28"/>
              </w:rPr>
              <w:t>Полугодовое обслуживание видеонаблюдения:</w:t>
            </w:r>
          </w:p>
          <w:p w:rsidR="00FB7709" w:rsidRPr="008C00E0" w:rsidRDefault="00FB7709" w:rsidP="008C00E0">
            <w:pPr>
              <w:jc w:val="both"/>
              <w:rPr>
                <w:sz w:val="28"/>
                <w:szCs w:val="28"/>
              </w:rPr>
            </w:pPr>
            <w:r w:rsidRPr="008C00E0">
              <w:rPr>
                <w:sz w:val="28"/>
                <w:szCs w:val="28"/>
              </w:rPr>
              <w:t>установка и смена системного времени (зима-лето);</w:t>
            </w:r>
          </w:p>
          <w:p w:rsidR="00FB7709" w:rsidRPr="008C00E0" w:rsidRDefault="00FB7709" w:rsidP="008C00E0">
            <w:pPr>
              <w:jc w:val="both"/>
              <w:rPr>
                <w:sz w:val="28"/>
                <w:szCs w:val="28"/>
              </w:rPr>
            </w:pPr>
            <w:r w:rsidRPr="008C00E0">
              <w:rPr>
                <w:sz w:val="28"/>
                <w:szCs w:val="28"/>
              </w:rPr>
              <w:t>очистка внутренней поверхности системного блока видео сервера (</w:t>
            </w:r>
            <w:proofErr w:type="spellStart"/>
            <w:r w:rsidRPr="008C00E0">
              <w:rPr>
                <w:sz w:val="28"/>
                <w:szCs w:val="28"/>
              </w:rPr>
              <w:t>видеорегистратора</w:t>
            </w:r>
            <w:proofErr w:type="spellEnd"/>
            <w:r w:rsidRPr="008C00E0">
              <w:rPr>
                <w:sz w:val="28"/>
                <w:szCs w:val="28"/>
              </w:rPr>
              <w:t>) и рабочих станций пользователей;</w:t>
            </w:r>
          </w:p>
          <w:p w:rsidR="00FB7709" w:rsidRPr="008C00E0" w:rsidRDefault="00FB7709" w:rsidP="008C00E0">
            <w:pPr>
              <w:jc w:val="both"/>
              <w:rPr>
                <w:sz w:val="28"/>
                <w:szCs w:val="28"/>
              </w:rPr>
            </w:pPr>
            <w:r w:rsidRPr="008C00E0">
              <w:rPr>
                <w:sz w:val="28"/>
                <w:szCs w:val="28"/>
              </w:rPr>
              <w:t>проверка функционирования системы видеонаблюдения на резервном питании.</w:t>
            </w:r>
          </w:p>
          <w:p w:rsidR="00D3184C" w:rsidRPr="00ED7B12" w:rsidRDefault="00FB7709" w:rsidP="00BB1659">
            <w:pPr>
              <w:rPr>
                <w:sz w:val="28"/>
                <w:szCs w:val="28"/>
                <w:lang w:val="kk-KZ"/>
              </w:rPr>
            </w:pPr>
            <w:r w:rsidRPr="008C00E0">
              <w:rPr>
                <w:sz w:val="28"/>
                <w:szCs w:val="28"/>
              </w:rPr>
              <w:tab/>
              <w:t xml:space="preserve">Мероприятия, направленные на техническое обслуживание видеонаблюдения, проводятся в рамках двухсторонних договорных отношений между Заказчиком и Исполнителем и служат для недопущения несанкционированного  доступа посторонних  лиц к системе видеонаблюдения, для предотвращения порчи оборудования и не разглашения  конфиденциальной информации. </w:t>
            </w:r>
            <w:r w:rsidR="00073991">
              <w:rPr>
                <w:sz w:val="28"/>
                <w:szCs w:val="28"/>
              </w:rPr>
              <w:t>После</w:t>
            </w:r>
            <w:r w:rsidRPr="008C00E0">
              <w:rPr>
                <w:sz w:val="28"/>
                <w:szCs w:val="28"/>
              </w:rPr>
              <w:t xml:space="preserve"> подписани</w:t>
            </w:r>
            <w:r w:rsidR="00073991">
              <w:rPr>
                <w:sz w:val="28"/>
                <w:szCs w:val="28"/>
              </w:rPr>
              <w:t>я</w:t>
            </w:r>
            <w:r w:rsidRPr="008C00E0">
              <w:rPr>
                <w:sz w:val="28"/>
                <w:szCs w:val="28"/>
              </w:rPr>
              <w:t xml:space="preserve"> Договора Стороны проводят обследование Объекта, целью которого является определение состава системы видеонаблюдения, технического состояния системы, соответствие проводимых монтажных работ. Результаты работы комиссии могут оформляться в виде Акта первичного обследования, в котором указывается состав системы, отражается соответствие (несоответствие) оборудования, выдаются реком</w:t>
            </w:r>
            <w:r w:rsidR="00BB39A0">
              <w:rPr>
                <w:sz w:val="28"/>
                <w:szCs w:val="28"/>
              </w:rPr>
              <w:t>ендации по модернизации системы</w:t>
            </w:r>
            <w:r w:rsidR="00BB39A0">
              <w:rPr>
                <w:sz w:val="28"/>
                <w:szCs w:val="28"/>
                <w:lang w:val="kk-KZ"/>
              </w:rPr>
              <w:t>, в том числе</w:t>
            </w:r>
            <w:r w:rsidR="00BB1659">
              <w:rPr>
                <w:sz w:val="28"/>
                <w:szCs w:val="28"/>
                <w:lang w:val="kk-KZ"/>
              </w:rPr>
              <w:t>.</w:t>
            </w:r>
            <w:r w:rsidRPr="008C00E0">
              <w:rPr>
                <w:sz w:val="28"/>
                <w:szCs w:val="28"/>
              </w:rPr>
              <w:br/>
            </w:r>
            <w:r w:rsidRPr="008C00E0">
              <w:rPr>
                <w:sz w:val="28"/>
                <w:szCs w:val="28"/>
              </w:rPr>
              <w:tab/>
              <w:t>Техническое обслуживание видеонаблюдения проводится в сроки, оговоренные с заказчиком и согласно графика проведения работ, в строгом соответствии с требованиями нормативных документов.</w:t>
            </w:r>
            <w:r w:rsidR="00ED7B12">
              <w:rPr>
                <w:sz w:val="28"/>
                <w:szCs w:val="28"/>
                <w:lang w:val="kk-KZ"/>
              </w:rPr>
              <w:t>Присоединить видеокамеры к ЦОУ</w:t>
            </w:r>
          </w:p>
        </w:tc>
      </w:tr>
    </w:tbl>
    <w:p w:rsidR="00073991" w:rsidRDefault="00073991" w:rsidP="00877EB9">
      <w:pPr>
        <w:rPr>
          <w:sz w:val="22"/>
          <w:szCs w:val="22"/>
        </w:rPr>
      </w:pPr>
    </w:p>
    <w:p w:rsidR="00073991" w:rsidRDefault="00073991" w:rsidP="00877EB9">
      <w:pPr>
        <w:rPr>
          <w:sz w:val="22"/>
          <w:szCs w:val="22"/>
        </w:rPr>
      </w:pPr>
    </w:p>
    <w:p w:rsidR="00073991" w:rsidRDefault="00073991" w:rsidP="00877EB9">
      <w:pPr>
        <w:rPr>
          <w:sz w:val="22"/>
          <w:szCs w:val="22"/>
        </w:rPr>
      </w:pPr>
    </w:p>
    <w:p w:rsidR="00073991" w:rsidRDefault="00073991" w:rsidP="00877EB9">
      <w:pPr>
        <w:rPr>
          <w:sz w:val="22"/>
          <w:szCs w:val="22"/>
        </w:rPr>
      </w:pPr>
    </w:p>
    <w:p w:rsidR="00073991" w:rsidRDefault="00073991" w:rsidP="00877EB9">
      <w:pPr>
        <w:rPr>
          <w:sz w:val="22"/>
          <w:szCs w:val="22"/>
        </w:rPr>
      </w:pPr>
    </w:p>
    <w:p w:rsidR="00073991" w:rsidRDefault="00073991" w:rsidP="00877EB9">
      <w:pPr>
        <w:rPr>
          <w:sz w:val="22"/>
          <w:szCs w:val="22"/>
        </w:rPr>
      </w:pPr>
    </w:p>
    <w:p w:rsidR="00073991" w:rsidRDefault="00073991" w:rsidP="00877EB9">
      <w:pPr>
        <w:rPr>
          <w:sz w:val="22"/>
          <w:szCs w:val="22"/>
        </w:rPr>
      </w:pPr>
    </w:p>
    <w:p w:rsidR="00073991" w:rsidRDefault="00073991" w:rsidP="00877EB9">
      <w:pPr>
        <w:rPr>
          <w:sz w:val="22"/>
          <w:szCs w:val="22"/>
        </w:rPr>
      </w:pPr>
    </w:p>
    <w:p w:rsidR="00073991" w:rsidRDefault="00073991" w:rsidP="00877EB9">
      <w:pPr>
        <w:rPr>
          <w:sz w:val="22"/>
          <w:szCs w:val="22"/>
        </w:rPr>
      </w:pPr>
    </w:p>
    <w:p w:rsidR="00073991" w:rsidRDefault="00073991" w:rsidP="00877EB9">
      <w:pPr>
        <w:rPr>
          <w:sz w:val="22"/>
          <w:szCs w:val="22"/>
        </w:rPr>
      </w:pPr>
    </w:p>
    <w:p w:rsidR="00784DEE" w:rsidRDefault="00784DEE" w:rsidP="00073991">
      <w:pPr>
        <w:jc w:val="right"/>
        <w:rPr>
          <w:i/>
          <w:iCs/>
          <w:sz w:val="28"/>
          <w:szCs w:val="28"/>
          <w:lang w:val="kk-KZ"/>
        </w:rPr>
      </w:pPr>
    </w:p>
    <w:p w:rsidR="00073991" w:rsidRPr="00073991" w:rsidRDefault="00073991" w:rsidP="00073991">
      <w:pPr>
        <w:jc w:val="right"/>
        <w:rPr>
          <w:i/>
          <w:iCs/>
          <w:sz w:val="28"/>
          <w:szCs w:val="28"/>
          <w:lang w:val="kk-KZ"/>
        </w:rPr>
      </w:pPr>
      <w:r w:rsidRPr="00073991">
        <w:rPr>
          <w:i/>
          <w:iCs/>
          <w:sz w:val="28"/>
          <w:szCs w:val="28"/>
          <w:lang w:val="kk-KZ"/>
        </w:rPr>
        <w:t>Шартқа 2 қосымша</w:t>
      </w:r>
    </w:p>
    <w:p w:rsidR="00073991" w:rsidRPr="00073991" w:rsidRDefault="00073991" w:rsidP="00073991">
      <w:pPr>
        <w:jc w:val="both"/>
        <w:rPr>
          <w:i/>
          <w:iCs/>
          <w:sz w:val="28"/>
          <w:szCs w:val="28"/>
          <w:lang w:val="kk-KZ"/>
        </w:rPr>
      </w:pPr>
    </w:p>
    <w:p w:rsidR="00073991" w:rsidRDefault="00073991" w:rsidP="00073991">
      <w:pPr>
        <w:ind w:firstLine="400"/>
        <w:jc w:val="center"/>
        <w:rPr>
          <w:b/>
          <w:bCs/>
          <w:sz w:val="28"/>
          <w:szCs w:val="28"/>
          <w:lang w:val="kk-KZ"/>
        </w:rPr>
      </w:pPr>
      <w:r w:rsidRPr="003A08A6">
        <w:rPr>
          <w:b/>
          <w:bCs/>
          <w:sz w:val="28"/>
          <w:szCs w:val="28"/>
          <w:lang w:val="kk-KZ"/>
        </w:rPr>
        <w:t>Сатып алынатын қызметтердің техникалық ерекшеліктері</w:t>
      </w:r>
    </w:p>
    <w:p w:rsidR="00073991" w:rsidRPr="00F763A6" w:rsidRDefault="00073991" w:rsidP="00073991">
      <w:pPr>
        <w:ind w:firstLine="400"/>
        <w:jc w:val="center"/>
        <w:rPr>
          <w:b/>
          <w:bCs/>
          <w:sz w:val="28"/>
          <w:szCs w:val="28"/>
          <w:lang w:val="kk-KZ"/>
        </w:rPr>
      </w:pPr>
    </w:p>
    <w:tbl>
      <w:tblPr>
        <w:tblW w:w="1460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2410"/>
        <w:gridCol w:w="11340"/>
      </w:tblGrid>
      <w:tr w:rsidR="00073991" w:rsidRPr="003A08A6" w:rsidTr="00073991">
        <w:trPr>
          <w:trHeight w:val="867"/>
        </w:trPr>
        <w:tc>
          <w:tcPr>
            <w:tcW w:w="851" w:type="dxa"/>
            <w:vAlign w:val="center"/>
          </w:tcPr>
          <w:p w:rsidR="00073991" w:rsidRPr="003A08A6" w:rsidRDefault="00073991" w:rsidP="00CE27C7">
            <w:pPr>
              <w:jc w:val="center"/>
              <w:rPr>
                <w:b/>
                <w:bCs/>
                <w:sz w:val="28"/>
                <w:szCs w:val="28"/>
                <w:lang w:val="kk-KZ"/>
              </w:rPr>
            </w:pPr>
            <w:r w:rsidRPr="003A08A6">
              <w:rPr>
                <w:b/>
                <w:bCs/>
                <w:sz w:val="28"/>
                <w:szCs w:val="28"/>
                <w:lang w:val="kk-KZ"/>
              </w:rPr>
              <w:t>№ р/с</w:t>
            </w:r>
          </w:p>
        </w:tc>
        <w:tc>
          <w:tcPr>
            <w:tcW w:w="2410" w:type="dxa"/>
            <w:vAlign w:val="center"/>
          </w:tcPr>
          <w:p w:rsidR="00073991" w:rsidRPr="003A08A6" w:rsidRDefault="00073991" w:rsidP="00CE27C7">
            <w:pPr>
              <w:jc w:val="center"/>
              <w:rPr>
                <w:b/>
                <w:bCs/>
                <w:sz w:val="28"/>
                <w:szCs w:val="28"/>
                <w:lang w:val="kk-KZ"/>
              </w:rPr>
            </w:pPr>
            <w:r w:rsidRPr="003A08A6">
              <w:rPr>
                <w:b/>
                <w:bCs/>
                <w:sz w:val="28"/>
                <w:szCs w:val="28"/>
                <w:lang w:val="kk-KZ"/>
              </w:rPr>
              <w:t>Қызметтердің атауы</w:t>
            </w:r>
          </w:p>
        </w:tc>
        <w:tc>
          <w:tcPr>
            <w:tcW w:w="11340" w:type="dxa"/>
            <w:vAlign w:val="center"/>
          </w:tcPr>
          <w:p w:rsidR="00073991" w:rsidRPr="003A08A6" w:rsidRDefault="00073991" w:rsidP="00CE27C7">
            <w:pPr>
              <w:jc w:val="center"/>
              <w:rPr>
                <w:b/>
                <w:bCs/>
                <w:sz w:val="28"/>
                <w:szCs w:val="28"/>
                <w:lang w:val="kk-KZ"/>
              </w:rPr>
            </w:pPr>
            <w:r w:rsidRPr="003A08A6">
              <w:rPr>
                <w:b/>
                <w:bCs/>
                <w:sz w:val="28"/>
                <w:szCs w:val="28"/>
                <w:lang w:val="kk-KZ"/>
              </w:rPr>
              <w:t>Қызметтердің техникалық ерекшеліктері</w:t>
            </w:r>
            <w:r>
              <w:rPr>
                <w:b/>
                <w:bCs/>
                <w:sz w:val="28"/>
                <w:szCs w:val="28"/>
                <w:lang w:val="kk-KZ"/>
              </w:rPr>
              <w:t>, сипаттамасы</w:t>
            </w:r>
          </w:p>
        </w:tc>
      </w:tr>
      <w:tr w:rsidR="00073991" w:rsidRPr="003A08A6" w:rsidTr="00073991">
        <w:tc>
          <w:tcPr>
            <w:tcW w:w="851" w:type="dxa"/>
          </w:tcPr>
          <w:p w:rsidR="00073991" w:rsidRPr="003A08A6" w:rsidRDefault="00073991" w:rsidP="00CE27C7">
            <w:pPr>
              <w:jc w:val="center"/>
              <w:rPr>
                <w:sz w:val="28"/>
                <w:szCs w:val="28"/>
                <w:lang w:val="kk-KZ"/>
              </w:rPr>
            </w:pPr>
            <w:r w:rsidRPr="003A08A6">
              <w:rPr>
                <w:sz w:val="28"/>
                <w:szCs w:val="28"/>
                <w:lang w:val="kk-KZ"/>
              </w:rPr>
              <w:t>1</w:t>
            </w:r>
          </w:p>
        </w:tc>
        <w:tc>
          <w:tcPr>
            <w:tcW w:w="2410" w:type="dxa"/>
          </w:tcPr>
          <w:p w:rsidR="00073991" w:rsidRPr="003A08A6" w:rsidRDefault="00073991" w:rsidP="00CE27C7">
            <w:pPr>
              <w:jc w:val="center"/>
              <w:rPr>
                <w:sz w:val="28"/>
                <w:szCs w:val="28"/>
                <w:lang w:val="kk-KZ"/>
              </w:rPr>
            </w:pPr>
            <w:r w:rsidRPr="003A08A6">
              <w:rPr>
                <w:sz w:val="28"/>
                <w:szCs w:val="28"/>
                <w:lang w:val="kk-KZ"/>
              </w:rPr>
              <w:t>2</w:t>
            </w:r>
          </w:p>
        </w:tc>
        <w:tc>
          <w:tcPr>
            <w:tcW w:w="11340" w:type="dxa"/>
          </w:tcPr>
          <w:p w:rsidR="00073991" w:rsidRPr="003A08A6" w:rsidRDefault="00073991" w:rsidP="00CE27C7">
            <w:pPr>
              <w:jc w:val="center"/>
              <w:rPr>
                <w:sz w:val="28"/>
                <w:szCs w:val="28"/>
                <w:lang w:val="kk-KZ"/>
              </w:rPr>
            </w:pPr>
            <w:r w:rsidRPr="003A08A6">
              <w:rPr>
                <w:sz w:val="28"/>
                <w:szCs w:val="28"/>
                <w:lang w:val="kk-KZ"/>
              </w:rPr>
              <w:t>3</w:t>
            </w:r>
          </w:p>
        </w:tc>
      </w:tr>
      <w:tr w:rsidR="00073991" w:rsidRPr="00ED7B12" w:rsidTr="00073991">
        <w:tc>
          <w:tcPr>
            <w:tcW w:w="851" w:type="dxa"/>
          </w:tcPr>
          <w:p w:rsidR="00073991" w:rsidRPr="00B14BC2" w:rsidRDefault="00073991" w:rsidP="00B14BC2">
            <w:r w:rsidRPr="00B14BC2">
              <w:t>1</w:t>
            </w:r>
          </w:p>
        </w:tc>
        <w:tc>
          <w:tcPr>
            <w:tcW w:w="2410" w:type="dxa"/>
          </w:tcPr>
          <w:p w:rsidR="00B14BC2" w:rsidRPr="00B14BC2" w:rsidRDefault="00B14BC2" w:rsidP="00B14BC2">
            <w:proofErr w:type="spellStart"/>
            <w:r w:rsidRPr="00B14BC2">
              <w:t>Бейнебақылау</w:t>
            </w:r>
            <w:proofErr w:type="spellEnd"/>
            <w:r w:rsidRPr="00B14BC2">
              <w:t xml:space="preserve"> </w:t>
            </w:r>
            <w:proofErr w:type="spellStart"/>
            <w:r w:rsidRPr="00B14BC2">
              <w:t>жүйесіне</w:t>
            </w:r>
            <w:proofErr w:type="spellEnd"/>
            <w:r w:rsidRPr="00B14BC2">
              <w:t xml:space="preserve"> </w:t>
            </w:r>
            <w:proofErr w:type="spellStart"/>
            <w:r w:rsidRPr="00B14BC2">
              <w:t>техникалық</w:t>
            </w:r>
            <w:proofErr w:type="spellEnd"/>
            <w:r w:rsidRPr="00B14BC2">
              <w:t xml:space="preserve"> </w:t>
            </w:r>
            <w:proofErr w:type="spellStart"/>
            <w:r w:rsidRPr="00B14BC2">
              <w:t>қызмет</w:t>
            </w:r>
            <w:proofErr w:type="spellEnd"/>
            <w:r w:rsidRPr="00B14BC2">
              <w:t xml:space="preserve"> </w:t>
            </w:r>
            <w:proofErr w:type="spellStart"/>
            <w:r w:rsidRPr="00B14BC2">
              <w:t>көрсету</w:t>
            </w:r>
            <w:proofErr w:type="spellEnd"/>
          </w:p>
          <w:p w:rsidR="00073991" w:rsidRPr="00B14BC2" w:rsidRDefault="00073991" w:rsidP="00B14BC2"/>
        </w:tc>
        <w:tc>
          <w:tcPr>
            <w:tcW w:w="11340" w:type="dxa"/>
          </w:tcPr>
          <w:p w:rsidR="00B14BC2" w:rsidRPr="00B14BC2" w:rsidRDefault="00B14BC2" w:rsidP="00B14BC2">
            <w:proofErr w:type="spellStart"/>
            <w:r w:rsidRPr="00B14BC2">
              <w:t>Бейнебақылаужүйесіне</w:t>
            </w:r>
            <w:proofErr w:type="spellEnd"/>
            <w:r w:rsidRPr="00B14BC2">
              <w:t xml:space="preserve"> </w:t>
            </w:r>
            <w:proofErr w:type="spellStart"/>
            <w:r w:rsidRPr="00B14BC2">
              <w:t>техникалық</w:t>
            </w:r>
            <w:proofErr w:type="spellEnd"/>
            <w:r w:rsidRPr="00B14BC2">
              <w:t xml:space="preserve"> </w:t>
            </w:r>
            <w:proofErr w:type="spellStart"/>
            <w:r w:rsidRPr="00B14BC2">
              <w:t>қызмет</w:t>
            </w:r>
            <w:proofErr w:type="spellEnd"/>
            <w:r w:rsidRPr="00B14BC2">
              <w:t xml:space="preserve"> </w:t>
            </w:r>
            <w:proofErr w:type="spellStart"/>
            <w:r w:rsidRPr="00B14BC2">
              <w:t>көрсету</w:t>
            </w:r>
            <w:proofErr w:type="spellEnd"/>
            <w:r w:rsidRPr="00B14BC2">
              <w:t xml:space="preserve"> – </w:t>
            </w:r>
            <w:proofErr w:type="spellStart"/>
            <w:r w:rsidRPr="00B14BC2">
              <w:t>шартпен</w:t>
            </w:r>
            <w:proofErr w:type="spellEnd"/>
            <w:r w:rsidRPr="00B14BC2">
              <w:t xml:space="preserve"> </w:t>
            </w:r>
            <w:proofErr w:type="spellStart"/>
            <w:r w:rsidRPr="00B14BC2">
              <w:t>жасалған</w:t>
            </w:r>
            <w:proofErr w:type="spellEnd"/>
            <w:r w:rsidRPr="00B14BC2">
              <w:t xml:space="preserve"> б</w:t>
            </w:r>
            <w:r>
              <w:rPr>
                <w:lang w:val="kk-KZ"/>
              </w:rPr>
              <w:t>арлық</w:t>
            </w:r>
            <w:r w:rsidRPr="00B14BC2">
              <w:t xml:space="preserve"> </w:t>
            </w:r>
            <w:proofErr w:type="spellStart"/>
            <w:r w:rsidRPr="00B14BC2">
              <w:t>кезең</w:t>
            </w:r>
            <w:proofErr w:type="spellEnd"/>
            <w:r w:rsidRPr="00B14BC2">
              <w:t xml:space="preserve"> </w:t>
            </w:r>
            <w:proofErr w:type="spellStart"/>
            <w:r w:rsidRPr="00B14BC2">
              <w:t>ішінде</w:t>
            </w:r>
            <w:proofErr w:type="spellEnd"/>
            <w:r w:rsidRPr="00B14BC2">
              <w:t xml:space="preserve"> </w:t>
            </w:r>
            <w:proofErr w:type="spellStart"/>
            <w:r w:rsidRPr="00B14BC2">
              <w:t>бейнекамераларды</w:t>
            </w:r>
            <w:proofErr w:type="spellEnd"/>
            <w:r w:rsidRPr="00B14BC2">
              <w:t xml:space="preserve">, </w:t>
            </w:r>
            <w:proofErr w:type="spellStart"/>
            <w:r w:rsidRPr="00B14BC2">
              <w:t>бейне</w:t>
            </w:r>
            <w:proofErr w:type="spellEnd"/>
            <w:r w:rsidRPr="00B14BC2">
              <w:t xml:space="preserve"> </w:t>
            </w:r>
            <w:proofErr w:type="spellStart"/>
            <w:r w:rsidRPr="00B14BC2">
              <w:t>сигналдарды</w:t>
            </w:r>
            <w:proofErr w:type="spellEnd"/>
            <w:r w:rsidRPr="00B14BC2">
              <w:t xml:space="preserve"> </w:t>
            </w:r>
            <w:proofErr w:type="spellStart"/>
            <w:r w:rsidRPr="00B14BC2">
              <w:t>өңдеу</w:t>
            </w:r>
            <w:proofErr w:type="spellEnd"/>
            <w:r w:rsidRPr="00B14BC2">
              <w:t xml:space="preserve"> </w:t>
            </w:r>
            <w:proofErr w:type="spellStart"/>
            <w:r w:rsidRPr="00B14BC2">
              <w:t>құрылғыларын</w:t>
            </w:r>
            <w:proofErr w:type="spellEnd"/>
            <w:r w:rsidRPr="00B14BC2">
              <w:t xml:space="preserve"> </w:t>
            </w:r>
            <w:proofErr w:type="spellStart"/>
            <w:r w:rsidRPr="00B14BC2">
              <w:t>және</w:t>
            </w:r>
            <w:proofErr w:type="spellEnd"/>
            <w:r w:rsidRPr="00B14BC2">
              <w:t xml:space="preserve"> </w:t>
            </w:r>
            <w:proofErr w:type="spellStart"/>
            <w:r w:rsidRPr="00B14BC2">
              <w:t>бейнебақылау</w:t>
            </w:r>
            <w:proofErr w:type="spellEnd"/>
            <w:r w:rsidRPr="00B14BC2">
              <w:t xml:space="preserve"> </w:t>
            </w:r>
            <w:proofErr w:type="spellStart"/>
            <w:r w:rsidRPr="00B14BC2">
              <w:t>жүйесінің</w:t>
            </w:r>
            <w:proofErr w:type="spellEnd"/>
            <w:r w:rsidRPr="00B14BC2">
              <w:t xml:space="preserve"> </w:t>
            </w:r>
            <w:proofErr w:type="spellStart"/>
            <w:r w:rsidRPr="00B14BC2">
              <w:t>басқа</w:t>
            </w:r>
            <w:proofErr w:type="spellEnd"/>
            <w:r w:rsidRPr="00B14BC2">
              <w:t xml:space="preserve"> да </w:t>
            </w:r>
            <w:proofErr w:type="spellStart"/>
            <w:r w:rsidRPr="00B14BC2">
              <w:t>құрамдастарын</w:t>
            </w:r>
            <w:proofErr w:type="spellEnd"/>
            <w:r w:rsidRPr="00B14BC2">
              <w:t xml:space="preserve"> </w:t>
            </w:r>
            <w:proofErr w:type="spellStart"/>
            <w:r w:rsidRPr="00B14BC2">
              <w:t>жұмыс</w:t>
            </w:r>
            <w:proofErr w:type="spellEnd"/>
            <w:r w:rsidRPr="00B14BC2">
              <w:t xml:space="preserve"> </w:t>
            </w:r>
            <w:proofErr w:type="spellStart"/>
            <w:r w:rsidRPr="00B14BC2">
              <w:t>жағдайында</w:t>
            </w:r>
            <w:proofErr w:type="spellEnd"/>
            <w:r w:rsidRPr="00B14BC2">
              <w:t xml:space="preserve"> </w:t>
            </w:r>
            <w:proofErr w:type="spellStart"/>
            <w:r w:rsidRPr="00B14BC2">
              <w:t>ұстау</w:t>
            </w:r>
            <w:proofErr w:type="spellEnd"/>
            <w:r w:rsidRPr="00B14BC2">
              <w:t xml:space="preserve"> </w:t>
            </w:r>
            <w:proofErr w:type="spellStart"/>
            <w:r w:rsidRPr="00B14BC2">
              <w:t>бойынша</w:t>
            </w:r>
            <w:proofErr w:type="spellEnd"/>
            <w:r w:rsidRPr="00B14BC2">
              <w:t xml:space="preserve"> </w:t>
            </w:r>
            <w:proofErr w:type="spellStart"/>
            <w:r w:rsidRPr="00B14BC2">
              <w:t>ағымдағы</w:t>
            </w:r>
            <w:proofErr w:type="spellEnd"/>
            <w:r w:rsidRPr="00B14BC2">
              <w:t xml:space="preserve"> </w:t>
            </w:r>
            <w:proofErr w:type="spellStart"/>
            <w:r w:rsidRPr="00B14BC2">
              <w:t>жөндеу</w:t>
            </w:r>
            <w:proofErr w:type="spellEnd"/>
            <w:r w:rsidRPr="00B14BC2">
              <w:t xml:space="preserve"> </w:t>
            </w:r>
            <w:proofErr w:type="spellStart"/>
            <w:r w:rsidRPr="00B14BC2">
              <w:t>жұмыстарының</w:t>
            </w:r>
            <w:proofErr w:type="spellEnd"/>
            <w:r w:rsidRPr="00B14BC2">
              <w:t xml:space="preserve"> </w:t>
            </w:r>
            <w:proofErr w:type="spellStart"/>
            <w:r w:rsidRPr="00B14BC2">
              <w:t>кешені</w:t>
            </w:r>
            <w:proofErr w:type="spellEnd"/>
            <w:r w:rsidRPr="00B14BC2">
              <w:t>.</w:t>
            </w:r>
          </w:p>
          <w:p w:rsidR="00B14BC2" w:rsidRPr="00B14BC2" w:rsidRDefault="00B14BC2" w:rsidP="00B14BC2">
            <w:proofErr w:type="spellStart"/>
            <w:r w:rsidRPr="00B14BC2">
              <w:t>Тұтынушыға</w:t>
            </w:r>
            <w:proofErr w:type="spellEnd"/>
            <w:r w:rsidRPr="00B14BC2">
              <w:t xml:space="preserve"> </w:t>
            </w:r>
            <w:proofErr w:type="spellStart"/>
            <w:r w:rsidRPr="00B14BC2">
              <w:t>техникалық</w:t>
            </w:r>
            <w:proofErr w:type="spellEnd"/>
            <w:r w:rsidRPr="00B14BC2">
              <w:t xml:space="preserve"> </w:t>
            </w:r>
            <w:proofErr w:type="spellStart"/>
            <w:r w:rsidRPr="00B14BC2">
              <w:t>көмек</w:t>
            </w:r>
            <w:proofErr w:type="spellEnd"/>
            <w:r w:rsidRPr="00B14BC2">
              <w:t xml:space="preserve">, </w:t>
            </w:r>
            <w:proofErr w:type="spellStart"/>
            <w:r w:rsidRPr="00B14BC2">
              <w:t>консультациялар</w:t>
            </w:r>
            <w:proofErr w:type="spellEnd"/>
            <w:r w:rsidRPr="00B14BC2">
              <w:t xml:space="preserve"> </w:t>
            </w:r>
            <w:proofErr w:type="spellStart"/>
            <w:r w:rsidRPr="00B14BC2">
              <w:t>және</w:t>
            </w:r>
            <w:proofErr w:type="spellEnd"/>
            <w:r w:rsidRPr="00B14BC2">
              <w:t xml:space="preserve"> </w:t>
            </w:r>
            <w:proofErr w:type="spellStart"/>
            <w:r w:rsidRPr="00B14BC2">
              <w:t>персоналды</w:t>
            </w:r>
            <w:proofErr w:type="spellEnd"/>
            <w:r w:rsidRPr="00B14BC2">
              <w:t xml:space="preserve"> </w:t>
            </w:r>
            <w:proofErr w:type="spellStart"/>
            <w:r w:rsidRPr="00B14BC2">
              <w:t>оқыту</w:t>
            </w:r>
            <w:proofErr w:type="spellEnd"/>
            <w:r w:rsidRPr="00B14BC2">
              <w:t xml:space="preserve">, </w:t>
            </w:r>
            <w:proofErr w:type="spellStart"/>
            <w:r w:rsidRPr="00B14BC2">
              <w:t>сондай-ақ</w:t>
            </w:r>
            <w:proofErr w:type="spellEnd"/>
            <w:r w:rsidRPr="00B14BC2">
              <w:t xml:space="preserve"> </w:t>
            </w:r>
            <w:proofErr w:type="spellStart"/>
            <w:r w:rsidRPr="00B14BC2">
              <w:t>қайта</w:t>
            </w:r>
            <w:proofErr w:type="spellEnd"/>
            <w:r w:rsidRPr="00B14BC2">
              <w:t xml:space="preserve"> </w:t>
            </w:r>
            <w:proofErr w:type="spellStart"/>
            <w:r w:rsidRPr="00B14BC2">
              <w:t>реттеу</w:t>
            </w:r>
            <w:proofErr w:type="spellEnd"/>
            <w:r w:rsidRPr="00B14BC2">
              <w:t xml:space="preserve"> </w:t>
            </w:r>
            <w:r w:rsidR="00BB1659">
              <w:rPr>
                <w:lang w:val="kk-KZ"/>
              </w:rPr>
              <w:t xml:space="preserve"> және жөндеу </w:t>
            </w:r>
            <w:proofErr w:type="spellStart"/>
            <w:r w:rsidRPr="00B14BC2">
              <w:t>ұсынылады</w:t>
            </w:r>
            <w:proofErr w:type="spellEnd"/>
            <w:r w:rsidRPr="00B14BC2">
              <w:t>.</w:t>
            </w:r>
          </w:p>
          <w:p w:rsidR="00B14BC2" w:rsidRPr="00B14BC2" w:rsidRDefault="00B14BC2" w:rsidP="00B14BC2">
            <w:proofErr w:type="spellStart"/>
            <w:r w:rsidRPr="00B14BC2">
              <w:t>Бейнебақылау</w:t>
            </w:r>
            <w:proofErr w:type="spellEnd"/>
            <w:r w:rsidRPr="00B14BC2">
              <w:t xml:space="preserve"> </w:t>
            </w:r>
            <w:proofErr w:type="spellStart"/>
            <w:r w:rsidRPr="00B14BC2">
              <w:t>техникалық</w:t>
            </w:r>
            <w:proofErr w:type="spellEnd"/>
            <w:r w:rsidRPr="00B14BC2">
              <w:t xml:space="preserve"> </w:t>
            </w:r>
            <w:proofErr w:type="spellStart"/>
            <w:r w:rsidRPr="00B14BC2">
              <w:t>қызмет</w:t>
            </w:r>
            <w:proofErr w:type="spellEnd"/>
            <w:r w:rsidRPr="00B14BC2">
              <w:t xml:space="preserve"> </w:t>
            </w:r>
            <w:proofErr w:type="spellStart"/>
            <w:r w:rsidRPr="00B14BC2">
              <w:t>көрсету</w:t>
            </w:r>
            <w:proofErr w:type="spellEnd"/>
            <w:r w:rsidRPr="00B14BC2">
              <w:t xml:space="preserve"> </w:t>
            </w:r>
            <w:proofErr w:type="spellStart"/>
            <w:r w:rsidRPr="00B14BC2">
              <w:t>келесі</w:t>
            </w:r>
            <w:proofErr w:type="spellEnd"/>
            <w:r w:rsidRPr="00B14BC2">
              <w:t xml:space="preserve"> </w:t>
            </w:r>
            <w:proofErr w:type="spellStart"/>
            <w:r w:rsidRPr="00B14BC2">
              <w:t>ағымдағы</w:t>
            </w:r>
            <w:proofErr w:type="spellEnd"/>
            <w:r w:rsidRPr="00B14BC2">
              <w:t xml:space="preserve"> </w:t>
            </w:r>
            <w:proofErr w:type="spellStart"/>
            <w:r w:rsidRPr="00B14BC2">
              <w:t>жөндеу</w:t>
            </w:r>
            <w:proofErr w:type="spellEnd"/>
            <w:r w:rsidRPr="00B14BC2">
              <w:t xml:space="preserve"> </w:t>
            </w:r>
            <w:proofErr w:type="spellStart"/>
            <w:r w:rsidRPr="00B14BC2">
              <w:t>түрлерін</w:t>
            </w:r>
            <w:proofErr w:type="spellEnd"/>
            <w:r w:rsidRPr="00B14BC2">
              <w:t xml:space="preserve"> </w:t>
            </w:r>
            <w:proofErr w:type="spellStart"/>
            <w:r w:rsidRPr="00B14BC2">
              <w:t>қамтиды</w:t>
            </w:r>
            <w:proofErr w:type="spellEnd"/>
            <w:r w:rsidRPr="00B14BC2">
              <w:t>:</w:t>
            </w:r>
          </w:p>
          <w:p w:rsidR="00B14BC2" w:rsidRPr="00B14BC2" w:rsidRDefault="00B14BC2" w:rsidP="00B14BC2">
            <w:r w:rsidRPr="00B14BC2">
              <w:t xml:space="preserve">Ай </w:t>
            </w:r>
            <w:proofErr w:type="spellStart"/>
            <w:r w:rsidRPr="00B14BC2">
              <w:t>сайынғы</w:t>
            </w:r>
            <w:proofErr w:type="spellEnd"/>
            <w:r w:rsidRPr="00B14BC2">
              <w:t xml:space="preserve"> </w:t>
            </w:r>
            <w:proofErr w:type="spellStart"/>
            <w:r w:rsidRPr="00B14BC2">
              <w:t>бейнебақылау</w:t>
            </w:r>
            <w:proofErr w:type="spellEnd"/>
            <w:r w:rsidRPr="00B14BC2">
              <w:t xml:space="preserve"> </w:t>
            </w:r>
            <w:proofErr w:type="spellStart"/>
            <w:r w:rsidRPr="00B14BC2">
              <w:t>қызметі</w:t>
            </w:r>
            <w:proofErr w:type="spellEnd"/>
            <w:r w:rsidRPr="00B14BC2">
              <w:t>:</w:t>
            </w:r>
          </w:p>
          <w:p w:rsidR="00B14BC2" w:rsidRPr="00B14BC2" w:rsidRDefault="00B14BC2" w:rsidP="00B14BC2">
            <w:proofErr w:type="spellStart"/>
            <w:r w:rsidRPr="00B14BC2">
              <w:t>Механикалық</w:t>
            </w:r>
            <w:proofErr w:type="spellEnd"/>
            <w:r w:rsidRPr="00B14BC2">
              <w:t xml:space="preserve"> </w:t>
            </w:r>
            <w:proofErr w:type="spellStart"/>
            <w:r w:rsidRPr="00B14BC2">
              <w:t>зақымдануды</w:t>
            </w:r>
            <w:proofErr w:type="spellEnd"/>
            <w:r w:rsidRPr="00B14BC2">
              <w:t xml:space="preserve">, </w:t>
            </w:r>
            <w:proofErr w:type="spellStart"/>
            <w:r w:rsidRPr="00B14BC2">
              <w:t>коррозияны</w:t>
            </w:r>
            <w:proofErr w:type="spellEnd"/>
            <w:r w:rsidRPr="00B14BC2">
              <w:t xml:space="preserve">, </w:t>
            </w:r>
            <w:proofErr w:type="spellStart"/>
            <w:r w:rsidRPr="00B14BC2">
              <w:t>бекіткіштердің</w:t>
            </w:r>
            <w:proofErr w:type="spellEnd"/>
            <w:r w:rsidRPr="00B14BC2">
              <w:t xml:space="preserve"> </w:t>
            </w:r>
            <w:proofErr w:type="spellStart"/>
            <w:r w:rsidRPr="00B14BC2">
              <w:t>беріктігін</w:t>
            </w:r>
            <w:proofErr w:type="spellEnd"/>
            <w:r w:rsidRPr="00B14BC2">
              <w:t xml:space="preserve"> </w:t>
            </w:r>
            <w:proofErr w:type="spellStart"/>
            <w:r w:rsidRPr="00B14BC2">
              <w:t>және</w:t>
            </w:r>
            <w:proofErr w:type="spellEnd"/>
            <w:r w:rsidRPr="00B14BC2">
              <w:t xml:space="preserve"> т.б. </w:t>
            </w:r>
            <w:proofErr w:type="spellStart"/>
            <w:r w:rsidRPr="00B14BC2">
              <w:t>жүйе</w:t>
            </w:r>
            <w:proofErr w:type="spellEnd"/>
            <w:r w:rsidRPr="00B14BC2">
              <w:t xml:space="preserve"> </w:t>
            </w:r>
            <w:proofErr w:type="spellStart"/>
            <w:r w:rsidRPr="00B14BC2">
              <w:t>құрамдас</w:t>
            </w:r>
            <w:proofErr w:type="spellEnd"/>
            <w:r w:rsidRPr="00B14BC2">
              <w:t xml:space="preserve"> </w:t>
            </w:r>
            <w:proofErr w:type="spellStart"/>
            <w:r w:rsidRPr="00B14BC2">
              <w:t>бөліктері</w:t>
            </w:r>
            <w:proofErr w:type="spellEnd"/>
            <w:r w:rsidRPr="00B14BC2">
              <w:t xml:space="preserve">: </w:t>
            </w:r>
            <w:proofErr w:type="spellStart"/>
            <w:r w:rsidRPr="00B14BC2">
              <w:t>бейнекамералар</w:t>
            </w:r>
            <w:proofErr w:type="spellEnd"/>
            <w:r w:rsidRPr="00B14BC2">
              <w:t xml:space="preserve">, коммутация </w:t>
            </w:r>
            <w:proofErr w:type="spellStart"/>
            <w:r w:rsidRPr="00B14BC2">
              <w:t>орталықтары</w:t>
            </w:r>
            <w:proofErr w:type="spellEnd"/>
            <w:r w:rsidRPr="00B14BC2">
              <w:t xml:space="preserve">, </w:t>
            </w:r>
            <w:proofErr w:type="spellStart"/>
            <w:r w:rsidRPr="00B14BC2">
              <w:t>бейнесервер</w:t>
            </w:r>
            <w:proofErr w:type="spellEnd"/>
            <w:r w:rsidRPr="00B14BC2">
              <w:t xml:space="preserve"> (</w:t>
            </w:r>
            <w:proofErr w:type="spellStart"/>
            <w:r w:rsidRPr="00B14BC2">
              <w:t>бейнетіркегіш</w:t>
            </w:r>
            <w:proofErr w:type="spellEnd"/>
            <w:r w:rsidRPr="00B14BC2">
              <w:t xml:space="preserve">), </w:t>
            </w:r>
            <w:proofErr w:type="spellStart"/>
            <w:r w:rsidRPr="00B14BC2">
              <w:t>мониторлар</w:t>
            </w:r>
            <w:proofErr w:type="spellEnd"/>
            <w:r w:rsidRPr="00B14BC2">
              <w:t xml:space="preserve"> </w:t>
            </w:r>
            <w:proofErr w:type="spellStart"/>
            <w:r w:rsidRPr="00B14BC2">
              <w:t>және</w:t>
            </w:r>
            <w:proofErr w:type="spellEnd"/>
            <w:r w:rsidRPr="00B14BC2">
              <w:t xml:space="preserve"> </w:t>
            </w:r>
            <w:proofErr w:type="spellStart"/>
            <w:r w:rsidRPr="00B14BC2">
              <w:t>қуат</w:t>
            </w:r>
            <w:proofErr w:type="spellEnd"/>
            <w:r w:rsidRPr="00B14BC2">
              <w:t xml:space="preserve"> </w:t>
            </w:r>
            <w:proofErr w:type="spellStart"/>
            <w:r w:rsidRPr="00B14BC2">
              <w:t>көздері</w:t>
            </w:r>
            <w:proofErr w:type="spellEnd"/>
            <w:r w:rsidRPr="00B14BC2">
              <w:t xml:space="preserve">. </w:t>
            </w:r>
            <w:proofErr w:type="spellStart"/>
            <w:r w:rsidRPr="00B14BC2">
              <w:t>Бейне</w:t>
            </w:r>
            <w:proofErr w:type="spellEnd"/>
            <w:r w:rsidRPr="00B14BC2">
              <w:t xml:space="preserve"> </w:t>
            </w:r>
            <w:proofErr w:type="spellStart"/>
            <w:r w:rsidRPr="00B14BC2">
              <w:t>серверді</w:t>
            </w:r>
            <w:proofErr w:type="spellEnd"/>
            <w:r w:rsidRPr="00B14BC2">
              <w:t xml:space="preserve"> (</w:t>
            </w:r>
            <w:proofErr w:type="spellStart"/>
            <w:r w:rsidRPr="00B14BC2">
              <w:t>бейне</w:t>
            </w:r>
            <w:proofErr w:type="spellEnd"/>
            <w:r w:rsidRPr="00B14BC2">
              <w:t xml:space="preserve"> </w:t>
            </w:r>
            <w:proofErr w:type="spellStart"/>
            <w:r w:rsidRPr="00B14BC2">
              <w:t>жазу</w:t>
            </w:r>
            <w:proofErr w:type="spellEnd"/>
            <w:r w:rsidRPr="00B14BC2">
              <w:t xml:space="preserve"> </w:t>
            </w:r>
            <w:proofErr w:type="spellStart"/>
            <w:r w:rsidRPr="00B14BC2">
              <w:t>құрылғысын</w:t>
            </w:r>
            <w:proofErr w:type="spellEnd"/>
            <w:r w:rsidRPr="00B14BC2">
              <w:t xml:space="preserve">) </w:t>
            </w:r>
            <w:proofErr w:type="spellStart"/>
            <w:r w:rsidRPr="00B14BC2">
              <w:t>өнімділікке</w:t>
            </w:r>
            <w:proofErr w:type="spellEnd"/>
            <w:r w:rsidRPr="00B14BC2">
              <w:t xml:space="preserve"> </w:t>
            </w:r>
            <w:proofErr w:type="spellStart"/>
            <w:r w:rsidRPr="00B14BC2">
              <w:t>тексеру</w:t>
            </w:r>
            <w:proofErr w:type="spellEnd"/>
            <w:r w:rsidRPr="00B14BC2">
              <w:t>.</w:t>
            </w:r>
          </w:p>
          <w:p w:rsidR="00B14BC2" w:rsidRPr="00B14BC2" w:rsidRDefault="00B14BC2" w:rsidP="00B14BC2">
            <w:proofErr w:type="spellStart"/>
            <w:r w:rsidRPr="00B14BC2">
              <w:t>Жабдық</w:t>
            </w:r>
            <w:proofErr w:type="spellEnd"/>
            <w:r w:rsidRPr="00B14BC2">
              <w:t>:</w:t>
            </w:r>
          </w:p>
          <w:p w:rsidR="00B14BC2" w:rsidRPr="00B14BC2" w:rsidRDefault="00B14BC2" w:rsidP="00B14BC2">
            <w:r w:rsidRPr="00B14BC2">
              <w:t xml:space="preserve">1) </w:t>
            </w:r>
            <w:proofErr w:type="spellStart"/>
            <w:r w:rsidRPr="00B14BC2">
              <w:t>Бейнекамера</w:t>
            </w:r>
            <w:proofErr w:type="spellEnd"/>
            <w:r w:rsidRPr="00B14BC2">
              <w:t xml:space="preserve"> </w:t>
            </w:r>
            <w:proofErr w:type="spellStart"/>
            <w:r w:rsidRPr="00B14BC2">
              <w:t>сомаға</w:t>
            </w:r>
            <w:proofErr w:type="spellEnd"/>
            <w:r w:rsidRPr="00B14BC2">
              <w:t xml:space="preserve"> – </w:t>
            </w:r>
            <w:r w:rsidR="007E1F5B">
              <w:t>1</w:t>
            </w:r>
            <w:r w:rsidR="00FD15BD">
              <w:t>4</w:t>
            </w:r>
            <w:r w:rsidR="00784DEE">
              <w:t xml:space="preserve"> </w:t>
            </w:r>
            <w:proofErr w:type="spellStart"/>
            <w:r w:rsidR="00784DEE">
              <w:t>шт</w:t>
            </w:r>
            <w:proofErr w:type="spellEnd"/>
          </w:p>
          <w:p w:rsidR="00B14BC2" w:rsidRDefault="00B14BC2" w:rsidP="00B14BC2">
            <w:pPr>
              <w:rPr>
                <w:lang w:val="kk-KZ"/>
              </w:rPr>
            </w:pPr>
            <w:r w:rsidRPr="00B14BC2">
              <w:t xml:space="preserve">2) </w:t>
            </w:r>
            <w:proofErr w:type="spellStart"/>
            <w:r w:rsidRPr="00B14BC2">
              <w:t>Бейнетіркегіш</w:t>
            </w:r>
            <w:proofErr w:type="spellEnd"/>
            <w:r w:rsidRPr="00B14BC2">
              <w:t xml:space="preserve">  </w:t>
            </w:r>
            <w:proofErr w:type="spellStart"/>
            <w:r w:rsidRPr="00B14BC2">
              <w:t>сомаға</w:t>
            </w:r>
            <w:proofErr w:type="spellEnd"/>
            <w:r w:rsidRPr="00B14BC2">
              <w:t xml:space="preserve"> – </w:t>
            </w:r>
            <w:r w:rsidR="00584F2C">
              <w:t>1</w:t>
            </w:r>
            <w:r w:rsidR="00784DEE">
              <w:t xml:space="preserve"> </w:t>
            </w:r>
            <w:proofErr w:type="spellStart"/>
            <w:r w:rsidR="00784DEE">
              <w:t>шт</w:t>
            </w:r>
            <w:proofErr w:type="spellEnd"/>
          </w:p>
          <w:p w:rsidR="00BB1659" w:rsidRDefault="00BB1659" w:rsidP="00B14BC2">
            <w:pPr>
              <w:rPr>
                <w:color w:val="FF0000"/>
                <w:lang w:val="kk-KZ"/>
              </w:rPr>
            </w:pPr>
            <w:r w:rsidRPr="00976F88">
              <w:rPr>
                <w:color w:val="FF0000"/>
                <w:lang w:val="kk-KZ"/>
              </w:rPr>
              <w:t xml:space="preserve">2. Бейнебақылау жүйесінің жөндеу жұмыстары </w:t>
            </w:r>
            <w:r w:rsidR="00976F88" w:rsidRPr="00976F88">
              <w:rPr>
                <w:color w:val="FF0000"/>
                <w:lang w:val="kk-KZ"/>
              </w:rPr>
              <w:t>және барлық құрамдас бөліктері Поставщик қаржысына алынады.</w:t>
            </w:r>
          </w:p>
          <w:p w:rsidR="00976F88" w:rsidRPr="00976F88" w:rsidRDefault="00976F88" w:rsidP="00B14BC2">
            <w:pPr>
              <w:rPr>
                <w:color w:val="FF0000"/>
                <w:lang w:val="kk-KZ"/>
              </w:rPr>
            </w:pPr>
            <w:r>
              <w:rPr>
                <w:color w:val="FF0000"/>
                <w:lang w:val="kk-KZ"/>
              </w:rPr>
              <w:t>3.</w:t>
            </w:r>
            <w:r w:rsidR="00C97525" w:rsidRPr="00C97525">
              <w:rPr>
                <w:color w:val="FF0000"/>
                <w:lang w:val="kk-KZ"/>
              </w:rPr>
              <w:t>Бейнебақылау жүйесі ақаулы болған жағдайда өнім беруші Тапсырыс беруші тарапынан өтінім келіп түскен уақыттан бастап 1 сағат ішінде ақаулықты жою үшін объектіге келуге міндетті. Өтініш заманауи байланыстың барлық түрлерімен берілуі мүмкін. Ақаулық өтінім берілген күннен бастап 3 жұмыс күні ішінде жойылуы тиіс.</w:t>
            </w:r>
          </w:p>
          <w:p w:rsidR="00B14BC2" w:rsidRPr="00584F2C" w:rsidRDefault="00B14BC2" w:rsidP="00B14BC2">
            <w:pPr>
              <w:rPr>
                <w:lang w:val="kk-KZ"/>
              </w:rPr>
            </w:pPr>
            <w:r w:rsidRPr="00584F2C">
              <w:rPr>
                <w:lang w:val="kk-KZ"/>
              </w:rPr>
              <w:t>Тоқсан сайынғы бейнебақылау қызметі:</w:t>
            </w:r>
          </w:p>
          <w:p w:rsidR="00B14BC2" w:rsidRPr="00584F2C" w:rsidRDefault="00B14BC2" w:rsidP="00B14BC2">
            <w:pPr>
              <w:rPr>
                <w:lang w:val="kk-KZ"/>
              </w:rPr>
            </w:pPr>
            <w:r w:rsidRPr="00584F2C">
              <w:rPr>
                <w:lang w:val="kk-KZ"/>
              </w:rPr>
              <w:t>тозған немесе жарамсыз болып қалған элементтерді тазалау, дәнекерлеу, ауыстыру немесе қалпына келтіру;</w:t>
            </w:r>
          </w:p>
          <w:p w:rsidR="00B14BC2" w:rsidRPr="00B14BC2" w:rsidRDefault="00B14BC2" w:rsidP="00B14BC2">
            <w:proofErr w:type="spellStart"/>
            <w:r w:rsidRPr="00B14BC2">
              <w:t>линзалар</w:t>
            </w:r>
            <w:proofErr w:type="spellEnd"/>
            <w:r w:rsidRPr="00B14BC2">
              <w:t xml:space="preserve"> мен </w:t>
            </w:r>
            <w:proofErr w:type="spellStart"/>
            <w:r w:rsidRPr="00B14BC2">
              <w:t>бейнекамераларды</w:t>
            </w:r>
            <w:proofErr w:type="spellEnd"/>
            <w:r w:rsidRPr="00B14BC2">
              <w:t xml:space="preserve"> </w:t>
            </w:r>
            <w:proofErr w:type="spellStart"/>
            <w:r w:rsidRPr="00B14BC2">
              <w:t>шаң</w:t>
            </w:r>
            <w:proofErr w:type="spellEnd"/>
            <w:r w:rsidRPr="00B14BC2">
              <w:t xml:space="preserve"> мен </w:t>
            </w:r>
            <w:proofErr w:type="spellStart"/>
            <w:r w:rsidRPr="00B14BC2">
              <w:t>кірден</w:t>
            </w:r>
            <w:proofErr w:type="spellEnd"/>
            <w:r w:rsidRPr="00B14BC2">
              <w:t xml:space="preserve"> </w:t>
            </w:r>
            <w:proofErr w:type="spellStart"/>
            <w:r w:rsidRPr="00B14BC2">
              <w:t>тазалау</w:t>
            </w:r>
            <w:proofErr w:type="spellEnd"/>
            <w:r w:rsidRPr="00B14BC2">
              <w:t>;</w:t>
            </w:r>
          </w:p>
          <w:p w:rsidR="00B14BC2" w:rsidRPr="00B14BC2" w:rsidRDefault="00B14BC2" w:rsidP="00B14BC2">
            <w:proofErr w:type="spellStart"/>
            <w:r w:rsidRPr="00B14BC2">
              <w:lastRenderedPageBreak/>
              <w:t>көше</w:t>
            </w:r>
            <w:proofErr w:type="spellEnd"/>
            <w:r w:rsidRPr="00B14BC2">
              <w:t xml:space="preserve"> </w:t>
            </w:r>
            <w:proofErr w:type="spellStart"/>
            <w:r w:rsidRPr="00B14BC2">
              <w:t>жамылғылары</w:t>
            </w:r>
            <w:proofErr w:type="spellEnd"/>
            <w:r w:rsidRPr="00B14BC2">
              <w:t xml:space="preserve"> мен </w:t>
            </w:r>
            <w:proofErr w:type="spellStart"/>
            <w:r w:rsidRPr="00B14BC2">
              <w:t>күмбездерді</w:t>
            </w:r>
            <w:proofErr w:type="spellEnd"/>
            <w:r w:rsidRPr="00B14BC2">
              <w:t xml:space="preserve"> </w:t>
            </w:r>
            <w:proofErr w:type="spellStart"/>
            <w:r w:rsidRPr="00B14BC2">
              <w:t>шаң</w:t>
            </w:r>
            <w:proofErr w:type="spellEnd"/>
            <w:r w:rsidRPr="00B14BC2">
              <w:t xml:space="preserve"> мен </w:t>
            </w:r>
            <w:proofErr w:type="spellStart"/>
            <w:r w:rsidRPr="00B14BC2">
              <w:t>кірден</w:t>
            </w:r>
            <w:proofErr w:type="spellEnd"/>
            <w:r w:rsidRPr="00B14BC2">
              <w:t xml:space="preserve"> </w:t>
            </w:r>
            <w:proofErr w:type="spellStart"/>
            <w:r w:rsidRPr="00B14BC2">
              <w:t>тазалау</w:t>
            </w:r>
            <w:proofErr w:type="spellEnd"/>
            <w:r w:rsidRPr="00B14BC2">
              <w:t>;</w:t>
            </w:r>
          </w:p>
          <w:p w:rsidR="00B14BC2" w:rsidRPr="00B14BC2" w:rsidRDefault="00B14BC2" w:rsidP="00B14BC2">
            <w:proofErr w:type="spellStart"/>
            <w:r w:rsidRPr="00B14BC2">
              <w:t>бейнебақылау</w:t>
            </w:r>
            <w:proofErr w:type="spellEnd"/>
            <w:r w:rsidRPr="00B14BC2">
              <w:t xml:space="preserve"> </w:t>
            </w:r>
            <w:proofErr w:type="spellStart"/>
            <w:r w:rsidRPr="00B14BC2">
              <w:t>жүйесінің</w:t>
            </w:r>
            <w:proofErr w:type="spellEnd"/>
            <w:r w:rsidRPr="00B14BC2">
              <w:t xml:space="preserve"> </w:t>
            </w:r>
            <w:proofErr w:type="spellStart"/>
            <w:r w:rsidRPr="00B14BC2">
              <w:t>барлық</w:t>
            </w:r>
            <w:proofErr w:type="spellEnd"/>
            <w:r w:rsidRPr="00B14BC2">
              <w:t xml:space="preserve"> </w:t>
            </w:r>
            <w:proofErr w:type="spellStart"/>
            <w:r w:rsidRPr="00B14BC2">
              <w:t>компоненттерінің</w:t>
            </w:r>
            <w:proofErr w:type="spellEnd"/>
            <w:r w:rsidRPr="00B14BC2">
              <w:t xml:space="preserve"> </w:t>
            </w:r>
            <w:proofErr w:type="spellStart"/>
            <w:r w:rsidRPr="00B14BC2">
              <w:t>қоректену</w:t>
            </w:r>
            <w:proofErr w:type="spellEnd"/>
            <w:r w:rsidRPr="00B14BC2">
              <w:t xml:space="preserve"> </w:t>
            </w:r>
            <w:proofErr w:type="spellStart"/>
            <w:r w:rsidRPr="00B14BC2">
              <w:t>кернеуін</w:t>
            </w:r>
            <w:proofErr w:type="spellEnd"/>
            <w:r w:rsidRPr="00B14BC2">
              <w:t xml:space="preserve"> </w:t>
            </w:r>
            <w:proofErr w:type="spellStart"/>
            <w:r w:rsidRPr="00B14BC2">
              <w:t>өлшеу</w:t>
            </w:r>
            <w:proofErr w:type="spellEnd"/>
            <w:r w:rsidRPr="00B14BC2">
              <w:t>.</w:t>
            </w:r>
          </w:p>
          <w:p w:rsidR="00B14BC2" w:rsidRPr="00B14BC2" w:rsidRDefault="00BB1659" w:rsidP="00B14BC2">
            <w:r>
              <w:rPr>
                <w:lang w:val="kk-KZ"/>
              </w:rPr>
              <w:t xml:space="preserve">2. </w:t>
            </w:r>
            <w:proofErr w:type="spellStart"/>
            <w:r w:rsidR="00B14BC2" w:rsidRPr="00B14BC2">
              <w:t>Жартыжылдық</w:t>
            </w:r>
            <w:proofErr w:type="spellEnd"/>
            <w:r w:rsidR="00B14BC2" w:rsidRPr="00B14BC2">
              <w:t xml:space="preserve"> </w:t>
            </w:r>
            <w:proofErr w:type="spellStart"/>
            <w:r w:rsidR="00B14BC2" w:rsidRPr="00B14BC2">
              <w:t>бейнебақылау</w:t>
            </w:r>
            <w:proofErr w:type="spellEnd"/>
            <w:r w:rsidR="00B14BC2" w:rsidRPr="00B14BC2">
              <w:t xml:space="preserve"> </w:t>
            </w:r>
            <w:proofErr w:type="spellStart"/>
            <w:r w:rsidR="00B14BC2" w:rsidRPr="00B14BC2">
              <w:t>қызметі</w:t>
            </w:r>
            <w:proofErr w:type="spellEnd"/>
            <w:r w:rsidR="00B14BC2" w:rsidRPr="00B14BC2">
              <w:t>:</w:t>
            </w:r>
          </w:p>
          <w:p w:rsidR="00B14BC2" w:rsidRPr="00B14BC2" w:rsidRDefault="00B14BC2" w:rsidP="00B14BC2">
            <w:proofErr w:type="spellStart"/>
            <w:r w:rsidRPr="00B14BC2">
              <w:t>жүйе</w:t>
            </w:r>
            <w:proofErr w:type="spellEnd"/>
            <w:r w:rsidRPr="00B14BC2">
              <w:t xml:space="preserve"> </w:t>
            </w:r>
            <w:proofErr w:type="spellStart"/>
            <w:r w:rsidRPr="00B14BC2">
              <w:t>уақытын</w:t>
            </w:r>
            <w:proofErr w:type="spellEnd"/>
            <w:r w:rsidRPr="00B14BC2">
              <w:t xml:space="preserve"> </w:t>
            </w:r>
            <w:proofErr w:type="spellStart"/>
            <w:r w:rsidRPr="00B14BC2">
              <w:t>орнату</w:t>
            </w:r>
            <w:proofErr w:type="spellEnd"/>
            <w:r w:rsidRPr="00B14BC2">
              <w:t xml:space="preserve"> </w:t>
            </w:r>
            <w:proofErr w:type="spellStart"/>
            <w:r w:rsidRPr="00B14BC2">
              <w:t>және</w:t>
            </w:r>
            <w:proofErr w:type="spellEnd"/>
            <w:r w:rsidRPr="00B14BC2">
              <w:t xml:space="preserve"> </w:t>
            </w:r>
            <w:proofErr w:type="spellStart"/>
            <w:r w:rsidRPr="00B14BC2">
              <w:t>өзгерту</w:t>
            </w:r>
            <w:proofErr w:type="spellEnd"/>
            <w:r w:rsidRPr="00B14BC2">
              <w:t xml:space="preserve"> (</w:t>
            </w:r>
            <w:proofErr w:type="spellStart"/>
            <w:r w:rsidRPr="00B14BC2">
              <w:t>қыс-жаз</w:t>
            </w:r>
            <w:proofErr w:type="spellEnd"/>
            <w:r w:rsidRPr="00B14BC2">
              <w:t>);</w:t>
            </w:r>
          </w:p>
          <w:p w:rsidR="00B14BC2" w:rsidRPr="00B14BC2" w:rsidRDefault="00B14BC2" w:rsidP="00B14BC2">
            <w:proofErr w:type="spellStart"/>
            <w:r w:rsidRPr="00B14BC2">
              <w:t>бейнесервердің</w:t>
            </w:r>
            <w:proofErr w:type="spellEnd"/>
            <w:r w:rsidRPr="00B14BC2">
              <w:t xml:space="preserve"> (</w:t>
            </w:r>
            <w:proofErr w:type="spellStart"/>
            <w:r w:rsidRPr="00B14BC2">
              <w:t>бейнетіркегіштің</w:t>
            </w:r>
            <w:proofErr w:type="spellEnd"/>
            <w:r w:rsidRPr="00B14BC2">
              <w:t xml:space="preserve">) </w:t>
            </w:r>
            <w:proofErr w:type="spellStart"/>
            <w:r w:rsidRPr="00B14BC2">
              <w:t>жүйелік</w:t>
            </w:r>
            <w:proofErr w:type="spellEnd"/>
            <w:r w:rsidRPr="00B14BC2">
              <w:t xml:space="preserve"> </w:t>
            </w:r>
            <w:proofErr w:type="spellStart"/>
            <w:r w:rsidRPr="00B14BC2">
              <w:t>блогының</w:t>
            </w:r>
            <w:proofErr w:type="spellEnd"/>
            <w:r w:rsidRPr="00B14BC2">
              <w:t xml:space="preserve"> </w:t>
            </w:r>
            <w:proofErr w:type="spellStart"/>
            <w:r w:rsidRPr="00B14BC2">
              <w:t>және</w:t>
            </w:r>
            <w:proofErr w:type="spellEnd"/>
            <w:r w:rsidRPr="00B14BC2">
              <w:t xml:space="preserve"> </w:t>
            </w:r>
            <w:proofErr w:type="spellStart"/>
            <w:r w:rsidRPr="00B14BC2">
              <w:t>пайдаланушының</w:t>
            </w:r>
            <w:proofErr w:type="spellEnd"/>
            <w:r w:rsidRPr="00B14BC2">
              <w:t xml:space="preserve"> </w:t>
            </w:r>
            <w:proofErr w:type="spellStart"/>
            <w:r w:rsidRPr="00B14BC2">
              <w:t>жұмыс</w:t>
            </w:r>
            <w:proofErr w:type="spellEnd"/>
            <w:r w:rsidRPr="00B14BC2">
              <w:t xml:space="preserve"> </w:t>
            </w:r>
            <w:proofErr w:type="spellStart"/>
            <w:r w:rsidRPr="00B14BC2">
              <w:t>станцияларының</w:t>
            </w:r>
            <w:proofErr w:type="spellEnd"/>
            <w:r w:rsidRPr="00B14BC2">
              <w:t xml:space="preserve"> </w:t>
            </w:r>
            <w:proofErr w:type="spellStart"/>
            <w:r w:rsidRPr="00B14BC2">
              <w:t>ішкі</w:t>
            </w:r>
            <w:proofErr w:type="spellEnd"/>
            <w:r w:rsidRPr="00B14BC2">
              <w:t xml:space="preserve"> </w:t>
            </w:r>
            <w:proofErr w:type="spellStart"/>
            <w:r w:rsidRPr="00B14BC2">
              <w:t>бетін</w:t>
            </w:r>
            <w:proofErr w:type="spellEnd"/>
            <w:r w:rsidRPr="00B14BC2">
              <w:t xml:space="preserve"> </w:t>
            </w:r>
            <w:proofErr w:type="spellStart"/>
            <w:r w:rsidRPr="00B14BC2">
              <w:t>тазалау</w:t>
            </w:r>
            <w:proofErr w:type="spellEnd"/>
            <w:r w:rsidRPr="00B14BC2">
              <w:t>;</w:t>
            </w:r>
          </w:p>
          <w:p w:rsidR="00B14BC2" w:rsidRDefault="00B14BC2" w:rsidP="00B14BC2">
            <w:pPr>
              <w:rPr>
                <w:lang w:val="kk-KZ"/>
              </w:rPr>
            </w:pPr>
            <w:proofErr w:type="spellStart"/>
            <w:r w:rsidRPr="00B14BC2">
              <w:t>резервтік</w:t>
            </w:r>
            <w:proofErr w:type="spellEnd"/>
            <w:r w:rsidRPr="00B14BC2">
              <w:t xml:space="preserve"> </w:t>
            </w:r>
            <w:proofErr w:type="spellStart"/>
            <w:r w:rsidRPr="00B14BC2">
              <w:t>қуат</w:t>
            </w:r>
            <w:proofErr w:type="spellEnd"/>
            <w:r w:rsidRPr="00B14BC2">
              <w:t xml:space="preserve"> </w:t>
            </w:r>
            <w:proofErr w:type="spellStart"/>
            <w:r w:rsidRPr="00B14BC2">
              <w:t>көзіндегі</w:t>
            </w:r>
            <w:proofErr w:type="spellEnd"/>
            <w:r w:rsidRPr="00B14BC2">
              <w:t xml:space="preserve"> </w:t>
            </w:r>
            <w:proofErr w:type="spellStart"/>
            <w:r w:rsidRPr="00B14BC2">
              <w:t>бейнеба</w:t>
            </w:r>
            <w:r w:rsidR="00BB1659">
              <w:t>қылау</w:t>
            </w:r>
            <w:proofErr w:type="spellEnd"/>
            <w:r w:rsidR="00BB1659">
              <w:t xml:space="preserve"> </w:t>
            </w:r>
            <w:proofErr w:type="spellStart"/>
            <w:r w:rsidR="00BB1659">
              <w:t>жүйесінің</w:t>
            </w:r>
            <w:proofErr w:type="spellEnd"/>
            <w:r w:rsidR="00BB1659">
              <w:t xml:space="preserve"> </w:t>
            </w:r>
            <w:proofErr w:type="spellStart"/>
            <w:r w:rsidR="00BB1659">
              <w:t>жұмысын</w:t>
            </w:r>
            <w:proofErr w:type="spellEnd"/>
            <w:r w:rsidR="00BB1659">
              <w:t xml:space="preserve"> </w:t>
            </w:r>
            <w:proofErr w:type="spellStart"/>
            <w:r w:rsidR="00BB1659">
              <w:t>тексеру</w:t>
            </w:r>
            <w:proofErr w:type="spellEnd"/>
          </w:p>
          <w:p w:rsidR="00BB1659" w:rsidRPr="00BB1659" w:rsidRDefault="00BB1659" w:rsidP="00BB1659">
            <w:pPr>
              <w:rPr>
                <w:lang w:val="kk-KZ"/>
              </w:rPr>
            </w:pPr>
          </w:p>
          <w:p w:rsidR="00B14BC2" w:rsidRPr="0076058E" w:rsidRDefault="00B14BC2" w:rsidP="00B14BC2">
            <w:pPr>
              <w:rPr>
                <w:lang w:val="kk-KZ"/>
              </w:rPr>
            </w:pPr>
            <w:r w:rsidRPr="00BB1659">
              <w:rPr>
                <w:lang w:val="kk-KZ"/>
              </w:rPr>
              <w:t xml:space="preserve">Бейнебақылауды жүргізуге бағытталған іс-шаралар Тапсырыс беруші мен Мердігер арасындағы екіжақты шарттық қатынастар шеңберінде жүзеге асырылады және бейнебақылау жүйесіне бөгде адамдардың рұқсатсыз кіруіне жол бермеуге, жабдықтың зақымдануын болдырмауға және құпия ақпаратты жарияламауға қызмет етеді. </w:t>
            </w:r>
            <w:r w:rsidRPr="0076058E">
              <w:rPr>
                <w:lang w:val="kk-KZ"/>
              </w:rPr>
              <w:t>Шартқа қол қойылғаннан кейін Тараптар Объектіге тексеру жүргізеді, оның мақсаты бейнебақылау жүйесінің құрамын, жүйенің техникалық жай-күйін және жүргізіліп жатқан монтаждау жұмыстарының сәйкестігін анықтау болып табылады. Комиссия жұмысының нәтижелері жүйенің құрамын көрсететін, жабдықтың сәйкестігін (сәйкессіздігін) көрсететін және жүйені жаңарту бойынша ұсыныстар беретін бастапқы байқау актісі түрінде ресімделуі мүмкін.</w:t>
            </w:r>
          </w:p>
          <w:p w:rsidR="00073991" w:rsidRPr="00285714" w:rsidRDefault="00B14BC2" w:rsidP="00B14BC2">
            <w:pPr>
              <w:rPr>
                <w:lang w:val="kk-KZ"/>
              </w:rPr>
            </w:pPr>
            <w:r w:rsidRPr="00285714">
              <w:rPr>
                <w:lang w:val="kk-KZ"/>
              </w:rPr>
              <w:t>Бейне бақылауға техникалық қызмет көрсету тапсырыс берушімен келісілген мерзімде және жұмыс кестесіне сәйкес, нормативтік құжаттардың талаптарына қатаң сәйкестікте жүзеге асырылады.</w:t>
            </w:r>
          </w:p>
        </w:tc>
      </w:tr>
    </w:tbl>
    <w:p w:rsidR="00073991" w:rsidRPr="00272991" w:rsidRDefault="00073991" w:rsidP="00073991">
      <w:pPr>
        <w:jc w:val="both"/>
        <w:rPr>
          <w:sz w:val="28"/>
          <w:szCs w:val="28"/>
          <w:lang w:val="kk-KZ"/>
        </w:rPr>
      </w:pPr>
    </w:p>
    <w:p w:rsidR="00073991" w:rsidRPr="00073991" w:rsidRDefault="00073991" w:rsidP="00877EB9">
      <w:pPr>
        <w:rPr>
          <w:sz w:val="22"/>
          <w:szCs w:val="22"/>
          <w:lang w:val="kk-KZ"/>
        </w:rPr>
      </w:pPr>
    </w:p>
    <w:sectPr w:rsidR="00073991" w:rsidRPr="00073991" w:rsidSect="00877EB9">
      <w:pgSz w:w="16840" w:h="11900" w:orient="landscape"/>
      <w:pgMar w:top="850"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20CD"/>
    <w:multiLevelType w:val="hybridMultilevel"/>
    <w:tmpl w:val="6C4CF8B2"/>
    <w:lvl w:ilvl="0" w:tplc="5E04464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nsid w:val="29E271BB"/>
    <w:multiLevelType w:val="hybridMultilevel"/>
    <w:tmpl w:val="1AA8DE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EB6168D"/>
    <w:multiLevelType w:val="hybridMultilevel"/>
    <w:tmpl w:val="C87E1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201D9"/>
    <w:multiLevelType w:val="multilevel"/>
    <w:tmpl w:val="1074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8D0EFF"/>
    <w:multiLevelType w:val="multilevel"/>
    <w:tmpl w:val="0854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B620BB"/>
    <w:multiLevelType w:val="hybridMultilevel"/>
    <w:tmpl w:val="06BCB59E"/>
    <w:lvl w:ilvl="0" w:tplc="FC4A2F00">
      <w:start w:val="1"/>
      <w:numFmt w:val="decimal"/>
      <w:lvlText w:val="%1."/>
      <w:lvlJc w:val="left"/>
      <w:pPr>
        <w:tabs>
          <w:tab w:val="num" w:pos="502"/>
        </w:tabs>
        <w:ind w:left="502" w:hanging="360"/>
      </w:pPr>
      <w:rPr>
        <w:sz w:val="20"/>
        <w:szCs w:val="2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7026C"/>
    <w:rsid w:val="00063072"/>
    <w:rsid w:val="00073991"/>
    <w:rsid w:val="000B3CE6"/>
    <w:rsid w:val="000C2636"/>
    <w:rsid w:val="000D7A91"/>
    <w:rsid w:val="000F3933"/>
    <w:rsid w:val="00177350"/>
    <w:rsid w:val="001F4219"/>
    <w:rsid w:val="00285714"/>
    <w:rsid w:val="002A5434"/>
    <w:rsid w:val="00342D28"/>
    <w:rsid w:val="00377EF0"/>
    <w:rsid w:val="00381F21"/>
    <w:rsid w:val="00386799"/>
    <w:rsid w:val="004012FE"/>
    <w:rsid w:val="00407FE9"/>
    <w:rsid w:val="00451F72"/>
    <w:rsid w:val="00462F1E"/>
    <w:rsid w:val="004A7432"/>
    <w:rsid w:val="0054585C"/>
    <w:rsid w:val="00554035"/>
    <w:rsid w:val="00584F2C"/>
    <w:rsid w:val="005E7BA7"/>
    <w:rsid w:val="00602B34"/>
    <w:rsid w:val="00657DC3"/>
    <w:rsid w:val="006B10D1"/>
    <w:rsid w:val="00715EC3"/>
    <w:rsid w:val="00721536"/>
    <w:rsid w:val="0076058E"/>
    <w:rsid w:val="00784DEE"/>
    <w:rsid w:val="007E1F5B"/>
    <w:rsid w:val="00877EB9"/>
    <w:rsid w:val="008C00E0"/>
    <w:rsid w:val="008E4306"/>
    <w:rsid w:val="008F1E57"/>
    <w:rsid w:val="00976F88"/>
    <w:rsid w:val="00985289"/>
    <w:rsid w:val="0099248B"/>
    <w:rsid w:val="00993D02"/>
    <w:rsid w:val="009D0B22"/>
    <w:rsid w:val="00A91910"/>
    <w:rsid w:val="00AF69DB"/>
    <w:rsid w:val="00B104BB"/>
    <w:rsid w:val="00B14BC2"/>
    <w:rsid w:val="00B635EA"/>
    <w:rsid w:val="00BB1659"/>
    <w:rsid w:val="00BB39A0"/>
    <w:rsid w:val="00C42F01"/>
    <w:rsid w:val="00C7026C"/>
    <w:rsid w:val="00C77333"/>
    <w:rsid w:val="00C97525"/>
    <w:rsid w:val="00CC324A"/>
    <w:rsid w:val="00CF75BD"/>
    <w:rsid w:val="00D3184C"/>
    <w:rsid w:val="00D7037A"/>
    <w:rsid w:val="00DB3E82"/>
    <w:rsid w:val="00DF6279"/>
    <w:rsid w:val="00E15DB9"/>
    <w:rsid w:val="00E475D8"/>
    <w:rsid w:val="00ED7B12"/>
    <w:rsid w:val="00F04D63"/>
    <w:rsid w:val="00F10B48"/>
    <w:rsid w:val="00F2626C"/>
    <w:rsid w:val="00F30073"/>
    <w:rsid w:val="00FB7709"/>
    <w:rsid w:val="00FD15BD"/>
    <w:rsid w:val="00FF5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26C"/>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93D02"/>
    <w:rPr>
      <w:b/>
      <w:bCs/>
    </w:rPr>
  </w:style>
  <w:style w:type="paragraph" w:styleId="a4">
    <w:name w:val="No Spacing"/>
    <w:uiPriority w:val="1"/>
    <w:qFormat/>
    <w:rsid w:val="00993D02"/>
    <w:rPr>
      <w:rFonts w:ascii="Times New Roman" w:eastAsia="Times New Roman" w:hAnsi="Times New Roman" w:cs="Times New Roman"/>
      <w:lang w:eastAsia="ru-RU"/>
    </w:rPr>
  </w:style>
  <w:style w:type="paragraph" w:styleId="HTML">
    <w:name w:val="HTML Preformatted"/>
    <w:basedOn w:val="a"/>
    <w:link w:val="HTML0"/>
    <w:uiPriority w:val="99"/>
    <w:semiHidden/>
    <w:unhideWhenUsed/>
    <w:rsid w:val="00F0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04D63"/>
    <w:rPr>
      <w:rFonts w:ascii="Courier New" w:eastAsia="Times New Roman" w:hAnsi="Courier New" w:cs="Courier New"/>
      <w:sz w:val="20"/>
      <w:szCs w:val="20"/>
      <w:lang w:eastAsia="ru-RU"/>
    </w:rPr>
  </w:style>
  <w:style w:type="character" w:customStyle="1" w:styleId="Bodytext2">
    <w:name w:val="Body text (2)_"/>
    <w:basedOn w:val="a0"/>
    <w:link w:val="Bodytext20"/>
    <w:rsid w:val="00AF69DB"/>
    <w:rPr>
      <w:rFonts w:ascii="Times New Roman" w:eastAsia="Times New Roman" w:hAnsi="Times New Roman" w:cs="Times New Roman"/>
      <w:shd w:val="clear" w:color="auto" w:fill="FFFFFF"/>
    </w:rPr>
  </w:style>
  <w:style w:type="paragraph" w:customStyle="1" w:styleId="Bodytext20">
    <w:name w:val="Body text (2)"/>
    <w:basedOn w:val="a"/>
    <w:link w:val="Bodytext2"/>
    <w:rsid w:val="00AF69DB"/>
    <w:pPr>
      <w:widowControl w:val="0"/>
      <w:shd w:val="clear" w:color="auto" w:fill="FFFFFF"/>
      <w:spacing w:before="1140" w:line="274" w:lineRule="exact"/>
      <w:jc w:val="both"/>
    </w:pPr>
    <w:rPr>
      <w:lang w:eastAsia="en-US"/>
    </w:rPr>
  </w:style>
  <w:style w:type="character" w:customStyle="1" w:styleId="Bodytext2Bold">
    <w:name w:val="Body text (2) + Bold"/>
    <w:basedOn w:val="Bodytext2"/>
    <w:rsid w:val="00877E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5">
    <w:name w:val="Normal (Web)"/>
    <w:basedOn w:val="a"/>
    <w:rsid w:val="00FB7709"/>
    <w:pPr>
      <w:spacing w:before="100" w:beforeAutospacing="1" w:after="100" w:afterAutospacing="1"/>
    </w:pPr>
  </w:style>
  <w:style w:type="paragraph" w:styleId="a6">
    <w:name w:val="List Paragraph"/>
    <w:basedOn w:val="a"/>
    <w:uiPriority w:val="34"/>
    <w:qFormat/>
    <w:rsid w:val="00D7037A"/>
    <w:pPr>
      <w:ind w:left="720"/>
      <w:contextualSpacing/>
    </w:pPr>
  </w:style>
  <w:style w:type="character" w:customStyle="1" w:styleId="y2iqfc">
    <w:name w:val="y2iqfc"/>
    <w:basedOn w:val="a0"/>
    <w:rsid w:val="00B14BC2"/>
  </w:style>
</w:styles>
</file>

<file path=word/webSettings.xml><?xml version="1.0" encoding="utf-8"?>
<w:webSettings xmlns:r="http://schemas.openxmlformats.org/officeDocument/2006/relationships" xmlns:w="http://schemas.openxmlformats.org/wordprocessingml/2006/main">
  <w:divs>
    <w:div w:id="17582432">
      <w:bodyDiv w:val="1"/>
      <w:marLeft w:val="0"/>
      <w:marRight w:val="0"/>
      <w:marTop w:val="0"/>
      <w:marBottom w:val="0"/>
      <w:divBdr>
        <w:top w:val="none" w:sz="0" w:space="0" w:color="auto"/>
        <w:left w:val="none" w:sz="0" w:space="0" w:color="auto"/>
        <w:bottom w:val="none" w:sz="0" w:space="0" w:color="auto"/>
        <w:right w:val="none" w:sz="0" w:space="0" w:color="auto"/>
      </w:divBdr>
    </w:div>
    <w:div w:id="45372221">
      <w:bodyDiv w:val="1"/>
      <w:marLeft w:val="0"/>
      <w:marRight w:val="0"/>
      <w:marTop w:val="0"/>
      <w:marBottom w:val="0"/>
      <w:divBdr>
        <w:top w:val="none" w:sz="0" w:space="0" w:color="auto"/>
        <w:left w:val="none" w:sz="0" w:space="0" w:color="auto"/>
        <w:bottom w:val="none" w:sz="0" w:space="0" w:color="auto"/>
        <w:right w:val="none" w:sz="0" w:space="0" w:color="auto"/>
      </w:divBdr>
    </w:div>
    <w:div w:id="87384221">
      <w:bodyDiv w:val="1"/>
      <w:marLeft w:val="0"/>
      <w:marRight w:val="0"/>
      <w:marTop w:val="0"/>
      <w:marBottom w:val="0"/>
      <w:divBdr>
        <w:top w:val="none" w:sz="0" w:space="0" w:color="auto"/>
        <w:left w:val="none" w:sz="0" w:space="0" w:color="auto"/>
        <w:bottom w:val="none" w:sz="0" w:space="0" w:color="auto"/>
        <w:right w:val="none" w:sz="0" w:space="0" w:color="auto"/>
      </w:divBdr>
    </w:div>
    <w:div w:id="89741116">
      <w:bodyDiv w:val="1"/>
      <w:marLeft w:val="0"/>
      <w:marRight w:val="0"/>
      <w:marTop w:val="0"/>
      <w:marBottom w:val="0"/>
      <w:divBdr>
        <w:top w:val="none" w:sz="0" w:space="0" w:color="auto"/>
        <w:left w:val="none" w:sz="0" w:space="0" w:color="auto"/>
        <w:bottom w:val="none" w:sz="0" w:space="0" w:color="auto"/>
        <w:right w:val="none" w:sz="0" w:space="0" w:color="auto"/>
      </w:divBdr>
    </w:div>
    <w:div w:id="98456271">
      <w:bodyDiv w:val="1"/>
      <w:marLeft w:val="0"/>
      <w:marRight w:val="0"/>
      <w:marTop w:val="0"/>
      <w:marBottom w:val="0"/>
      <w:divBdr>
        <w:top w:val="none" w:sz="0" w:space="0" w:color="auto"/>
        <w:left w:val="none" w:sz="0" w:space="0" w:color="auto"/>
        <w:bottom w:val="none" w:sz="0" w:space="0" w:color="auto"/>
        <w:right w:val="none" w:sz="0" w:space="0" w:color="auto"/>
      </w:divBdr>
    </w:div>
    <w:div w:id="115954373">
      <w:bodyDiv w:val="1"/>
      <w:marLeft w:val="0"/>
      <w:marRight w:val="0"/>
      <w:marTop w:val="0"/>
      <w:marBottom w:val="0"/>
      <w:divBdr>
        <w:top w:val="none" w:sz="0" w:space="0" w:color="auto"/>
        <w:left w:val="none" w:sz="0" w:space="0" w:color="auto"/>
        <w:bottom w:val="none" w:sz="0" w:space="0" w:color="auto"/>
        <w:right w:val="none" w:sz="0" w:space="0" w:color="auto"/>
      </w:divBdr>
    </w:div>
    <w:div w:id="213201066">
      <w:bodyDiv w:val="1"/>
      <w:marLeft w:val="0"/>
      <w:marRight w:val="0"/>
      <w:marTop w:val="0"/>
      <w:marBottom w:val="0"/>
      <w:divBdr>
        <w:top w:val="none" w:sz="0" w:space="0" w:color="auto"/>
        <w:left w:val="none" w:sz="0" w:space="0" w:color="auto"/>
        <w:bottom w:val="none" w:sz="0" w:space="0" w:color="auto"/>
        <w:right w:val="none" w:sz="0" w:space="0" w:color="auto"/>
      </w:divBdr>
    </w:div>
    <w:div w:id="229967761">
      <w:bodyDiv w:val="1"/>
      <w:marLeft w:val="0"/>
      <w:marRight w:val="0"/>
      <w:marTop w:val="0"/>
      <w:marBottom w:val="0"/>
      <w:divBdr>
        <w:top w:val="none" w:sz="0" w:space="0" w:color="auto"/>
        <w:left w:val="none" w:sz="0" w:space="0" w:color="auto"/>
        <w:bottom w:val="none" w:sz="0" w:space="0" w:color="auto"/>
        <w:right w:val="none" w:sz="0" w:space="0" w:color="auto"/>
      </w:divBdr>
      <w:divsChild>
        <w:div w:id="739408592">
          <w:marLeft w:val="0"/>
          <w:marRight w:val="0"/>
          <w:marTop w:val="150"/>
          <w:marBottom w:val="150"/>
          <w:divBdr>
            <w:top w:val="none" w:sz="0" w:space="0" w:color="auto"/>
            <w:left w:val="none" w:sz="0" w:space="0" w:color="auto"/>
            <w:bottom w:val="none" w:sz="0" w:space="0" w:color="auto"/>
            <w:right w:val="none" w:sz="0" w:space="0" w:color="auto"/>
          </w:divBdr>
          <w:divsChild>
            <w:div w:id="874272248">
              <w:marLeft w:val="3900"/>
              <w:marRight w:val="0"/>
              <w:marTop w:val="0"/>
              <w:marBottom w:val="0"/>
              <w:divBdr>
                <w:top w:val="none" w:sz="0" w:space="0" w:color="auto"/>
                <w:left w:val="none" w:sz="0" w:space="0" w:color="auto"/>
                <w:bottom w:val="none" w:sz="0" w:space="0" w:color="auto"/>
                <w:right w:val="none" w:sz="0" w:space="0" w:color="auto"/>
              </w:divBdr>
              <w:divsChild>
                <w:div w:id="320936846">
                  <w:marLeft w:val="0"/>
                  <w:marRight w:val="0"/>
                  <w:marTop w:val="0"/>
                  <w:marBottom w:val="0"/>
                  <w:divBdr>
                    <w:top w:val="single" w:sz="6" w:space="5" w:color="CCCCCC"/>
                    <w:left w:val="single" w:sz="6" w:space="5" w:color="CCCCCC"/>
                    <w:bottom w:val="single" w:sz="6" w:space="5" w:color="CCCCCC"/>
                    <w:right w:val="single" w:sz="6" w:space="5" w:color="CCCCCC"/>
                  </w:divBdr>
                </w:div>
              </w:divsChild>
            </w:div>
          </w:divsChild>
        </w:div>
      </w:divsChild>
    </w:div>
    <w:div w:id="246888379">
      <w:bodyDiv w:val="1"/>
      <w:marLeft w:val="0"/>
      <w:marRight w:val="0"/>
      <w:marTop w:val="0"/>
      <w:marBottom w:val="0"/>
      <w:divBdr>
        <w:top w:val="none" w:sz="0" w:space="0" w:color="auto"/>
        <w:left w:val="none" w:sz="0" w:space="0" w:color="auto"/>
        <w:bottom w:val="none" w:sz="0" w:space="0" w:color="auto"/>
        <w:right w:val="none" w:sz="0" w:space="0" w:color="auto"/>
      </w:divBdr>
    </w:div>
    <w:div w:id="278995905">
      <w:bodyDiv w:val="1"/>
      <w:marLeft w:val="0"/>
      <w:marRight w:val="0"/>
      <w:marTop w:val="0"/>
      <w:marBottom w:val="0"/>
      <w:divBdr>
        <w:top w:val="none" w:sz="0" w:space="0" w:color="auto"/>
        <w:left w:val="none" w:sz="0" w:space="0" w:color="auto"/>
        <w:bottom w:val="none" w:sz="0" w:space="0" w:color="auto"/>
        <w:right w:val="none" w:sz="0" w:space="0" w:color="auto"/>
      </w:divBdr>
    </w:div>
    <w:div w:id="288585552">
      <w:bodyDiv w:val="1"/>
      <w:marLeft w:val="0"/>
      <w:marRight w:val="0"/>
      <w:marTop w:val="0"/>
      <w:marBottom w:val="0"/>
      <w:divBdr>
        <w:top w:val="none" w:sz="0" w:space="0" w:color="auto"/>
        <w:left w:val="none" w:sz="0" w:space="0" w:color="auto"/>
        <w:bottom w:val="none" w:sz="0" w:space="0" w:color="auto"/>
        <w:right w:val="none" w:sz="0" w:space="0" w:color="auto"/>
      </w:divBdr>
    </w:div>
    <w:div w:id="291792965">
      <w:bodyDiv w:val="1"/>
      <w:marLeft w:val="0"/>
      <w:marRight w:val="0"/>
      <w:marTop w:val="0"/>
      <w:marBottom w:val="0"/>
      <w:divBdr>
        <w:top w:val="none" w:sz="0" w:space="0" w:color="auto"/>
        <w:left w:val="none" w:sz="0" w:space="0" w:color="auto"/>
        <w:bottom w:val="none" w:sz="0" w:space="0" w:color="auto"/>
        <w:right w:val="none" w:sz="0" w:space="0" w:color="auto"/>
      </w:divBdr>
    </w:div>
    <w:div w:id="310603112">
      <w:bodyDiv w:val="1"/>
      <w:marLeft w:val="0"/>
      <w:marRight w:val="0"/>
      <w:marTop w:val="0"/>
      <w:marBottom w:val="0"/>
      <w:divBdr>
        <w:top w:val="none" w:sz="0" w:space="0" w:color="auto"/>
        <w:left w:val="none" w:sz="0" w:space="0" w:color="auto"/>
        <w:bottom w:val="none" w:sz="0" w:space="0" w:color="auto"/>
        <w:right w:val="none" w:sz="0" w:space="0" w:color="auto"/>
      </w:divBdr>
    </w:div>
    <w:div w:id="340164062">
      <w:bodyDiv w:val="1"/>
      <w:marLeft w:val="0"/>
      <w:marRight w:val="0"/>
      <w:marTop w:val="0"/>
      <w:marBottom w:val="0"/>
      <w:divBdr>
        <w:top w:val="none" w:sz="0" w:space="0" w:color="auto"/>
        <w:left w:val="none" w:sz="0" w:space="0" w:color="auto"/>
        <w:bottom w:val="none" w:sz="0" w:space="0" w:color="auto"/>
        <w:right w:val="none" w:sz="0" w:space="0" w:color="auto"/>
      </w:divBdr>
    </w:div>
    <w:div w:id="355548510">
      <w:bodyDiv w:val="1"/>
      <w:marLeft w:val="0"/>
      <w:marRight w:val="0"/>
      <w:marTop w:val="0"/>
      <w:marBottom w:val="0"/>
      <w:divBdr>
        <w:top w:val="none" w:sz="0" w:space="0" w:color="auto"/>
        <w:left w:val="none" w:sz="0" w:space="0" w:color="auto"/>
        <w:bottom w:val="none" w:sz="0" w:space="0" w:color="auto"/>
        <w:right w:val="none" w:sz="0" w:space="0" w:color="auto"/>
      </w:divBdr>
    </w:div>
    <w:div w:id="399865726">
      <w:bodyDiv w:val="1"/>
      <w:marLeft w:val="0"/>
      <w:marRight w:val="0"/>
      <w:marTop w:val="0"/>
      <w:marBottom w:val="0"/>
      <w:divBdr>
        <w:top w:val="none" w:sz="0" w:space="0" w:color="auto"/>
        <w:left w:val="none" w:sz="0" w:space="0" w:color="auto"/>
        <w:bottom w:val="none" w:sz="0" w:space="0" w:color="auto"/>
        <w:right w:val="none" w:sz="0" w:space="0" w:color="auto"/>
      </w:divBdr>
    </w:div>
    <w:div w:id="455833029">
      <w:bodyDiv w:val="1"/>
      <w:marLeft w:val="0"/>
      <w:marRight w:val="0"/>
      <w:marTop w:val="0"/>
      <w:marBottom w:val="0"/>
      <w:divBdr>
        <w:top w:val="none" w:sz="0" w:space="0" w:color="auto"/>
        <w:left w:val="none" w:sz="0" w:space="0" w:color="auto"/>
        <w:bottom w:val="none" w:sz="0" w:space="0" w:color="auto"/>
        <w:right w:val="none" w:sz="0" w:space="0" w:color="auto"/>
      </w:divBdr>
    </w:div>
    <w:div w:id="488250503">
      <w:bodyDiv w:val="1"/>
      <w:marLeft w:val="0"/>
      <w:marRight w:val="0"/>
      <w:marTop w:val="0"/>
      <w:marBottom w:val="0"/>
      <w:divBdr>
        <w:top w:val="none" w:sz="0" w:space="0" w:color="auto"/>
        <w:left w:val="none" w:sz="0" w:space="0" w:color="auto"/>
        <w:bottom w:val="none" w:sz="0" w:space="0" w:color="auto"/>
        <w:right w:val="none" w:sz="0" w:space="0" w:color="auto"/>
      </w:divBdr>
    </w:div>
    <w:div w:id="504825113">
      <w:bodyDiv w:val="1"/>
      <w:marLeft w:val="0"/>
      <w:marRight w:val="0"/>
      <w:marTop w:val="0"/>
      <w:marBottom w:val="0"/>
      <w:divBdr>
        <w:top w:val="none" w:sz="0" w:space="0" w:color="auto"/>
        <w:left w:val="none" w:sz="0" w:space="0" w:color="auto"/>
        <w:bottom w:val="none" w:sz="0" w:space="0" w:color="auto"/>
        <w:right w:val="none" w:sz="0" w:space="0" w:color="auto"/>
      </w:divBdr>
    </w:div>
    <w:div w:id="511533545">
      <w:bodyDiv w:val="1"/>
      <w:marLeft w:val="0"/>
      <w:marRight w:val="0"/>
      <w:marTop w:val="0"/>
      <w:marBottom w:val="0"/>
      <w:divBdr>
        <w:top w:val="none" w:sz="0" w:space="0" w:color="auto"/>
        <w:left w:val="none" w:sz="0" w:space="0" w:color="auto"/>
        <w:bottom w:val="none" w:sz="0" w:space="0" w:color="auto"/>
        <w:right w:val="none" w:sz="0" w:space="0" w:color="auto"/>
      </w:divBdr>
    </w:div>
    <w:div w:id="522135344">
      <w:bodyDiv w:val="1"/>
      <w:marLeft w:val="0"/>
      <w:marRight w:val="0"/>
      <w:marTop w:val="0"/>
      <w:marBottom w:val="0"/>
      <w:divBdr>
        <w:top w:val="none" w:sz="0" w:space="0" w:color="auto"/>
        <w:left w:val="none" w:sz="0" w:space="0" w:color="auto"/>
        <w:bottom w:val="none" w:sz="0" w:space="0" w:color="auto"/>
        <w:right w:val="none" w:sz="0" w:space="0" w:color="auto"/>
      </w:divBdr>
    </w:div>
    <w:div w:id="553129258">
      <w:bodyDiv w:val="1"/>
      <w:marLeft w:val="0"/>
      <w:marRight w:val="0"/>
      <w:marTop w:val="0"/>
      <w:marBottom w:val="0"/>
      <w:divBdr>
        <w:top w:val="none" w:sz="0" w:space="0" w:color="auto"/>
        <w:left w:val="none" w:sz="0" w:space="0" w:color="auto"/>
        <w:bottom w:val="none" w:sz="0" w:space="0" w:color="auto"/>
        <w:right w:val="none" w:sz="0" w:space="0" w:color="auto"/>
      </w:divBdr>
    </w:div>
    <w:div w:id="578441541">
      <w:bodyDiv w:val="1"/>
      <w:marLeft w:val="0"/>
      <w:marRight w:val="0"/>
      <w:marTop w:val="0"/>
      <w:marBottom w:val="0"/>
      <w:divBdr>
        <w:top w:val="none" w:sz="0" w:space="0" w:color="auto"/>
        <w:left w:val="none" w:sz="0" w:space="0" w:color="auto"/>
        <w:bottom w:val="none" w:sz="0" w:space="0" w:color="auto"/>
        <w:right w:val="none" w:sz="0" w:space="0" w:color="auto"/>
      </w:divBdr>
    </w:div>
    <w:div w:id="597257069">
      <w:bodyDiv w:val="1"/>
      <w:marLeft w:val="0"/>
      <w:marRight w:val="0"/>
      <w:marTop w:val="0"/>
      <w:marBottom w:val="0"/>
      <w:divBdr>
        <w:top w:val="none" w:sz="0" w:space="0" w:color="auto"/>
        <w:left w:val="none" w:sz="0" w:space="0" w:color="auto"/>
        <w:bottom w:val="none" w:sz="0" w:space="0" w:color="auto"/>
        <w:right w:val="none" w:sz="0" w:space="0" w:color="auto"/>
      </w:divBdr>
    </w:div>
    <w:div w:id="638148505">
      <w:bodyDiv w:val="1"/>
      <w:marLeft w:val="0"/>
      <w:marRight w:val="0"/>
      <w:marTop w:val="0"/>
      <w:marBottom w:val="0"/>
      <w:divBdr>
        <w:top w:val="none" w:sz="0" w:space="0" w:color="auto"/>
        <w:left w:val="none" w:sz="0" w:space="0" w:color="auto"/>
        <w:bottom w:val="none" w:sz="0" w:space="0" w:color="auto"/>
        <w:right w:val="none" w:sz="0" w:space="0" w:color="auto"/>
      </w:divBdr>
    </w:div>
    <w:div w:id="726031053">
      <w:bodyDiv w:val="1"/>
      <w:marLeft w:val="0"/>
      <w:marRight w:val="0"/>
      <w:marTop w:val="0"/>
      <w:marBottom w:val="0"/>
      <w:divBdr>
        <w:top w:val="none" w:sz="0" w:space="0" w:color="auto"/>
        <w:left w:val="none" w:sz="0" w:space="0" w:color="auto"/>
        <w:bottom w:val="none" w:sz="0" w:space="0" w:color="auto"/>
        <w:right w:val="none" w:sz="0" w:space="0" w:color="auto"/>
      </w:divBdr>
    </w:div>
    <w:div w:id="806505498">
      <w:bodyDiv w:val="1"/>
      <w:marLeft w:val="0"/>
      <w:marRight w:val="0"/>
      <w:marTop w:val="0"/>
      <w:marBottom w:val="0"/>
      <w:divBdr>
        <w:top w:val="none" w:sz="0" w:space="0" w:color="auto"/>
        <w:left w:val="none" w:sz="0" w:space="0" w:color="auto"/>
        <w:bottom w:val="none" w:sz="0" w:space="0" w:color="auto"/>
        <w:right w:val="none" w:sz="0" w:space="0" w:color="auto"/>
      </w:divBdr>
    </w:div>
    <w:div w:id="937254032">
      <w:bodyDiv w:val="1"/>
      <w:marLeft w:val="0"/>
      <w:marRight w:val="0"/>
      <w:marTop w:val="0"/>
      <w:marBottom w:val="0"/>
      <w:divBdr>
        <w:top w:val="none" w:sz="0" w:space="0" w:color="auto"/>
        <w:left w:val="none" w:sz="0" w:space="0" w:color="auto"/>
        <w:bottom w:val="none" w:sz="0" w:space="0" w:color="auto"/>
        <w:right w:val="none" w:sz="0" w:space="0" w:color="auto"/>
      </w:divBdr>
    </w:div>
    <w:div w:id="948513825">
      <w:bodyDiv w:val="1"/>
      <w:marLeft w:val="0"/>
      <w:marRight w:val="0"/>
      <w:marTop w:val="0"/>
      <w:marBottom w:val="0"/>
      <w:divBdr>
        <w:top w:val="none" w:sz="0" w:space="0" w:color="auto"/>
        <w:left w:val="none" w:sz="0" w:space="0" w:color="auto"/>
        <w:bottom w:val="none" w:sz="0" w:space="0" w:color="auto"/>
        <w:right w:val="none" w:sz="0" w:space="0" w:color="auto"/>
      </w:divBdr>
    </w:div>
    <w:div w:id="950404050">
      <w:bodyDiv w:val="1"/>
      <w:marLeft w:val="0"/>
      <w:marRight w:val="0"/>
      <w:marTop w:val="0"/>
      <w:marBottom w:val="0"/>
      <w:divBdr>
        <w:top w:val="none" w:sz="0" w:space="0" w:color="auto"/>
        <w:left w:val="none" w:sz="0" w:space="0" w:color="auto"/>
        <w:bottom w:val="none" w:sz="0" w:space="0" w:color="auto"/>
        <w:right w:val="none" w:sz="0" w:space="0" w:color="auto"/>
      </w:divBdr>
    </w:div>
    <w:div w:id="953370050">
      <w:bodyDiv w:val="1"/>
      <w:marLeft w:val="0"/>
      <w:marRight w:val="0"/>
      <w:marTop w:val="0"/>
      <w:marBottom w:val="0"/>
      <w:divBdr>
        <w:top w:val="none" w:sz="0" w:space="0" w:color="auto"/>
        <w:left w:val="none" w:sz="0" w:space="0" w:color="auto"/>
        <w:bottom w:val="none" w:sz="0" w:space="0" w:color="auto"/>
        <w:right w:val="none" w:sz="0" w:space="0" w:color="auto"/>
      </w:divBdr>
    </w:div>
    <w:div w:id="955330365">
      <w:bodyDiv w:val="1"/>
      <w:marLeft w:val="0"/>
      <w:marRight w:val="0"/>
      <w:marTop w:val="0"/>
      <w:marBottom w:val="0"/>
      <w:divBdr>
        <w:top w:val="none" w:sz="0" w:space="0" w:color="auto"/>
        <w:left w:val="none" w:sz="0" w:space="0" w:color="auto"/>
        <w:bottom w:val="none" w:sz="0" w:space="0" w:color="auto"/>
        <w:right w:val="none" w:sz="0" w:space="0" w:color="auto"/>
      </w:divBdr>
      <w:divsChild>
        <w:div w:id="1486238842">
          <w:marLeft w:val="0"/>
          <w:marRight w:val="0"/>
          <w:marTop w:val="150"/>
          <w:marBottom w:val="150"/>
          <w:divBdr>
            <w:top w:val="none" w:sz="0" w:space="0" w:color="auto"/>
            <w:left w:val="none" w:sz="0" w:space="0" w:color="auto"/>
            <w:bottom w:val="none" w:sz="0" w:space="0" w:color="auto"/>
            <w:right w:val="none" w:sz="0" w:space="0" w:color="auto"/>
          </w:divBdr>
          <w:divsChild>
            <w:div w:id="2103868103">
              <w:marLeft w:val="3900"/>
              <w:marRight w:val="0"/>
              <w:marTop w:val="0"/>
              <w:marBottom w:val="0"/>
              <w:divBdr>
                <w:top w:val="none" w:sz="0" w:space="0" w:color="auto"/>
                <w:left w:val="none" w:sz="0" w:space="0" w:color="auto"/>
                <w:bottom w:val="none" w:sz="0" w:space="0" w:color="auto"/>
                <w:right w:val="none" w:sz="0" w:space="0" w:color="auto"/>
              </w:divBdr>
              <w:divsChild>
                <w:div w:id="1317147946">
                  <w:marLeft w:val="0"/>
                  <w:marRight w:val="0"/>
                  <w:marTop w:val="0"/>
                  <w:marBottom w:val="0"/>
                  <w:divBdr>
                    <w:top w:val="single" w:sz="6" w:space="5" w:color="CCCCCC"/>
                    <w:left w:val="single" w:sz="6" w:space="5" w:color="CCCCCC"/>
                    <w:bottom w:val="single" w:sz="6" w:space="5" w:color="CCCCCC"/>
                    <w:right w:val="single" w:sz="6" w:space="5" w:color="CCCCCC"/>
                  </w:divBdr>
                </w:div>
              </w:divsChild>
            </w:div>
          </w:divsChild>
        </w:div>
      </w:divsChild>
    </w:div>
    <w:div w:id="1045180718">
      <w:bodyDiv w:val="1"/>
      <w:marLeft w:val="0"/>
      <w:marRight w:val="0"/>
      <w:marTop w:val="0"/>
      <w:marBottom w:val="0"/>
      <w:divBdr>
        <w:top w:val="none" w:sz="0" w:space="0" w:color="auto"/>
        <w:left w:val="none" w:sz="0" w:space="0" w:color="auto"/>
        <w:bottom w:val="none" w:sz="0" w:space="0" w:color="auto"/>
        <w:right w:val="none" w:sz="0" w:space="0" w:color="auto"/>
      </w:divBdr>
    </w:div>
    <w:div w:id="1045448008">
      <w:bodyDiv w:val="1"/>
      <w:marLeft w:val="0"/>
      <w:marRight w:val="0"/>
      <w:marTop w:val="0"/>
      <w:marBottom w:val="0"/>
      <w:divBdr>
        <w:top w:val="none" w:sz="0" w:space="0" w:color="auto"/>
        <w:left w:val="none" w:sz="0" w:space="0" w:color="auto"/>
        <w:bottom w:val="none" w:sz="0" w:space="0" w:color="auto"/>
        <w:right w:val="none" w:sz="0" w:space="0" w:color="auto"/>
      </w:divBdr>
    </w:div>
    <w:div w:id="1067726242">
      <w:bodyDiv w:val="1"/>
      <w:marLeft w:val="0"/>
      <w:marRight w:val="0"/>
      <w:marTop w:val="0"/>
      <w:marBottom w:val="0"/>
      <w:divBdr>
        <w:top w:val="none" w:sz="0" w:space="0" w:color="auto"/>
        <w:left w:val="none" w:sz="0" w:space="0" w:color="auto"/>
        <w:bottom w:val="none" w:sz="0" w:space="0" w:color="auto"/>
        <w:right w:val="none" w:sz="0" w:space="0" w:color="auto"/>
      </w:divBdr>
    </w:div>
    <w:div w:id="1101531260">
      <w:bodyDiv w:val="1"/>
      <w:marLeft w:val="0"/>
      <w:marRight w:val="0"/>
      <w:marTop w:val="0"/>
      <w:marBottom w:val="0"/>
      <w:divBdr>
        <w:top w:val="none" w:sz="0" w:space="0" w:color="auto"/>
        <w:left w:val="none" w:sz="0" w:space="0" w:color="auto"/>
        <w:bottom w:val="none" w:sz="0" w:space="0" w:color="auto"/>
        <w:right w:val="none" w:sz="0" w:space="0" w:color="auto"/>
      </w:divBdr>
    </w:div>
    <w:div w:id="1147017309">
      <w:bodyDiv w:val="1"/>
      <w:marLeft w:val="0"/>
      <w:marRight w:val="0"/>
      <w:marTop w:val="0"/>
      <w:marBottom w:val="0"/>
      <w:divBdr>
        <w:top w:val="none" w:sz="0" w:space="0" w:color="auto"/>
        <w:left w:val="none" w:sz="0" w:space="0" w:color="auto"/>
        <w:bottom w:val="none" w:sz="0" w:space="0" w:color="auto"/>
        <w:right w:val="none" w:sz="0" w:space="0" w:color="auto"/>
      </w:divBdr>
    </w:div>
    <w:div w:id="1157723753">
      <w:bodyDiv w:val="1"/>
      <w:marLeft w:val="0"/>
      <w:marRight w:val="0"/>
      <w:marTop w:val="0"/>
      <w:marBottom w:val="0"/>
      <w:divBdr>
        <w:top w:val="none" w:sz="0" w:space="0" w:color="auto"/>
        <w:left w:val="none" w:sz="0" w:space="0" w:color="auto"/>
        <w:bottom w:val="none" w:sz="0" w:space="0" w:color="auto"/>
        <w:right w:val="none" w:sz="0" w:space="0" w:color="auto"/>
      </w:divBdr>
    </w:div>
    <w:div w:id="1252198372">
      <w:bodyDiv w:val="1"/>
      <w:marLeft w:val="0"/>
      <w:marRight w:val="0"/>
      <w:marTop w:val="0"/>
      <w:marBottom w:val="0"/>
      <w:divBdr>
        <w:top w:val="none" w:sz="0" w:space="0" w:color="auto"/>
        <w:left w:val="none" w:sz="0" w:space="0" w:color="auto"/>
        <w:bottom w:val="none" w:sz="0" w:space="0" w:color="auto"/>
        <w:right w:val="none" w:sz="0" w:space="0" w:color="auto"/>
      </w:divBdr>
    </w:div>
    <w:div w:id="1332220553">
      <w:bodyDiv w:val="1"/>
      <w:marLeft w:val="0"/>
      <w:marRight w:val="0"/>
      <w:marTop w:val="0"/>
      <w:marBottom w:val="0"/>
      <w:divBdr>
        <w:top w:val="none" w:sz="0" w:space="0" w:color="auto"/>
        <w:left w:val="none" w:sz="0" w:space="0" w:color="auto"/>
        <w:bottom w:val="none" w:sz="0" w:space="0" w:color="auto"/>
        <w:right w:val="none" w:sz="0" w:space="0" w:color="auto"/>
      </w:divBdr>
    </w:div>
    <w:div w:id="1348411251">
      <w:bodyDiv w:val="1"/>
      <w:marLeft w:val="0"/>
      <w:marRight w:val="0"/>
      <w:marTop w:val="0"/>
      <w:marBottom w:val="0"/>
      <w:divBdr>
        <w:top w:val="none" w:sz="0" w:space="0" w:color="auto"/>
        <w:left w:val="none" w:sz="0" w:space="0" w:color="auto"/>
        <w:bottom w:val="none" w:sz="0" w:space="0" w:color="auto"/>
        <w:right w:val="none" w:sz="0" w:space="0" w:color="auto"/>
      </w:divBdr>
    </w:div>
    <w:div w:id="1359742883">
      <w:bodyDiv w:val="1"/>
      <w:marLeft w:val="0"/>
      <w:marRight w:val="0"/>
      <w:marTop w:val="0"/>
      <w:marBottom w:val="0"/>
      <w:divBdr>
        <w:top w:val="none" w:sz="0" w:space="0" w:color="auto"/>
        <w:left w:val="none" w:sz="0" w:space="0" w:color="auto"/>
        <w:bottom w:val="none" w:sz="0" w:space="0" w:color="auto"/>
        <w:right w:val="none" w:sz="0" w:space="0" w:color="auto"/>
      </w:divBdr>
    </w:div>
    <w:div w:id="1367297428">
      <w:bodyDiv w:val="1"/>
      <w:marLeft w:val="0"/>
      <w:marRight w:val="0"/>
      <w:marTop w:val="0"/>
      <w:marBottom w:val="0"/>
      <w:divBdr>
        <w:top w:val="none" w:sz="0" w:space="0" w:color="auto"/>
        <w:left w:val="none" w:sz="0" w:space="0" w:color="auto"/>
        <w:bottom w:val="none" w:sz="0" w:space="0" w:color="auto"/>
        <w:right w:val="none" w:sz="0" w:space="0" w:color="auto"/>
      </w:divBdr>
    </w:div>
    <w:div w:id="1396735040">
      <w:bodyDiv w:val="1"/>
      <w:marLeft w:val="0"/>
      <w:marRight w:val="0"/>
      <w:marTop w:val="0"/>
      <w:marBottom w:val="0"/>
      <w:divBdr>
        <w:top w:val="none" w:sz="0" w:space="0" w:color="auto"/>
        <w:left w:val="none" w:sz="0" w:space="0" w:color="auto"/>
        <w:bottom w:val="none" w:sz="0" w:space="0" w:color="auto"/>
        <w:right w:val="none" w:sz="0" w:space="0" w:color="auto"/>
      </w:divBdr>
    </w:div>
    <w:div w:id="1402754966">
      <w:bodyDiv w:val="1"/>
      <w:marLeft w:val="0"/>
      <w:marRight w:val="0"/>
      <w:marTop w:val="0"/>
      <w:marBottom w:val="0"/>
      <w:divBdr>
        <w:top w:val="none" w:sz="0" w:space="0" w:color="auto"/>
        <w:left w:val="none" w:sz="0" w:space="0" w:color="auto"/>
        <w:bottom w:val="none" w:sz="0" w:space="0" w:color="auto"/>
        <w:right w:val="none" w:sz="0" w:space="0" w:color="auto"/>
      </w:divBdr>
    </w:div>
    <w:div w:id="1422289927">
      <w:bodyDiv w:val="1"/>
      <w:marLeft w:val="0"/>
      <w:marRight w:val="0"/>
      <w:marTop w:val="0"/>
      <w:marBottom w:val="0"/>
      <w:divBdr>
        <w:top w:val="none" w:sz="0" w:space="0" w:color="auto"/>
        <w:left w:val="none" w:sz="0" w:space="0" w:color="auto"/>
        <w:bottom w:val="none" w:sz="0" w:space="0" w:color="auto"/>
        <w:right w:val="none" w:sz="0" w:space="0" w:color="auto"/>
      </w:divBdr>
    </w:div>
    <w:div w:id="1441871774">
      <w:bodyDiv w:val="1"/>
      <w:marLeft w:val="0"/>
      <w:marRight w:val="0"/>
      <w:marTop w:val="0"/>
      <w:marBottom w:val="0"/>
      <w:divBdr>
        <w:top w:val="none" w:sz="0" w:space="0" w:color="auto"/>
        <w:left w:val="none" w:sz="0" w:space="0" w:color="auto"/>
        <w:bottom w:val="none" w:sz="0" w:space="0" w:color="auto"/>
        <w:right w:val="none" w:sz="0" w:space="0" w:color="auto"/>
      </w:divBdr>
    </w:div>
    <w:div w:id="1452239624">
      <w:bodyDiv w:val="1"/>
      <w:marLeft w:val="0"/>
      <w:marRight w:val="0"/>
      <w:marTop w:val="0"/>
      <w:marBottom w:val="0"/>
      <w:divBdr>
        <w:top w:val="none" w:sz="0" w:space="0" w:color="auto"/>
        <w:left w:val="none" w:sz="0" w:space="0" w:color="auto"/>
        <w:bottom w:val="none" w:sz="0" w:space="0" w:color="auto"/>
        <w:right w:val="none" w:sz="0" w:space="0" w:color="auto"/>
      </w:divBdr>
    </w:div>
    <w:div w:id="1466660769">
      <w:bodyDiv w:val="1"/>
      <w:marLeft w:val="0"/>
      <w:marRight w:val="0"/>
      <w:marTop w:val="0"/>
      <w:marBottom w:val="0"/>
      <w:divBdr>
        <w:top w:val="none" w:sz="0" w:space="0" w:color="auto"/>
        <w:left w:val="none" w:sz="0" w:space="0" w:color="auto"/>
        <w:bottom w:val="none" w:sz="0" w:space="0" w:color="auto"/>
        <w:right w:val="none" w:sz="0" w:space="0" w:color="auto"/>
      </w:divBdr>
    </w:div>
    <w:div w:id="1491822369">
      <w:bodyDiv w:val="1"/>
      <w:marLeft w:val="0"/>
      <w:marRight w:val="0"/>
      <w:marTop w:val="0"/>
      <w:marBottom w:val="0"/>
      <w:divBdr>
        <w:top w:val="none" w:sz="0" w:space="0" w:color="auto"/>
        <w:left w:val="none" w:sz="0" w:space="0" w:color="auto"/>
        <w:bottom w:val="none" w:sz="0" w:space="0" w:color="auto"/>
        <w:right w:val="none" w:sz="0" w:space="0" w:color="auto"/>
      </w:divBdr>
    </w:div>
    <w:div w:id="1518736939">
      <w:bodyDiv w:val="1"/>
      <w:marLeft w:val="0"/>
      <w:marRight w:val="0"/>
      <w:marTop w:val="0"/>
      <w:marBottom w:val="0"/>
      <w:divBdr>
        <w:top w:val="none" w:sz="0" w:space="0" w:color="auto"/>
        <w:left w:val="none" w:sz="0" w:space="0" w:color="auto"/>
        <w:bottom w:val="none" w:sz="0" w:space="0" w:color="auto"/>
        <w:right w:val="none" w:sz="0" w:space="0" w:color="auto"/>
      </w:divBdr>
    </w:div>
    <w:div w:id="1530025357">
      <w:bodyDiv w:val="1"/>
      <w:marLeft w:val="0"/>
      <w:marRight w:val="0"/>
      <w:marTop w:val="0"/>
      <w:marBottom w:val="0"/>
      <w:divBdr>
        <w:top w:val="none" w:sz="0" w:space="0" w:color="auto"/>
        <w:left w:val="none" w:sz="0" w:space="0" w:color="auto"/>
        <w:bottom w:val="none" w:sz="0" w:space="0" w:color="auto"/>
        <w:right w:val="none" w:sz="0" w:space="0" w:color="auto"/>
      </w:divBdr>
    </w:div>
    <w:div w:id="1565095988">
      <w:bodyDiv w:val="1"/>
      <w:marLeft w:val="0"/>
      <w:marRight w:val="0"/>
      <w:marTop w:val="0"/>
      <w:marBottom w:val="0"/>
      <w:divBdr>
        <w:top w:val="none" w:sz="0" w:space="0" w:color="auto"/>
        <w:left w:val="none" w:sz="0" w:space="0" w:color="auto"/>
        <w:bottom w:val="none" w:sz="0" w:space="0" w:color="auto"/>
        <w:right w:val="none" w:sz="0" w:space="0" w:color="auto"/>
      </w:divBdr>
    </w:div>
    <w:div w:id="1567766464">
      <w:bodyDiv w:val="1"/>
      <w:marLeft w:val="0"/>
      <w:marRight w:val="0"/>
      <w:marTop w:val="0"/>
      <w:marBottom w:val="0"/>
      <w:divBdr>
        <w:top w:val="none" w:sz="0" w:space="0" w:color="auto"/>
        <w:left w:val="none" w:sz="0" w:space="0" w:color="auto"/>
        <w:bottom w:val="none" w:sz="0" w:space="0" w:color="auto"/>
        <w:right w:val="none" w:sz="0" w:space="0" w:color="auto"/>
      </w:divBdr>
    </w:div>
    <w:div w:id="1573735228">
      <w:bodyDiv w:val="1"/>
      <w:marLeft w:val="0"/>
      <w:marRight w:val="0"/>
      <w:marTop w:val="0"/>
      <w:marBottom w:val="0"/>
      <w:divBdr>
        <w:top w:val="none" w:sz="0" w:space="0" w:color="auto"/>
        <w:left w:val="none" w:sz="0" w:space="0" w:color="auto"/>
        <w:bottom w:val="none" w:sz="0" w:space="0" w:color="auto"/>
        <w:right w:val="none" w:sz="0" w:space="0" w:color="auto"/>
      </w:divBdr>
    </w:div>
    <w:div w:id="1629043971">
      <w:bodyDiv w:val="1"/>
      <w:marLeft w:val="0"/>
      <w:marRight w:val="0"/>
      <w:marTop w:val="0"/>
      <w:marBottom w:val="0"/>
      <w:divBdr>
        <w:top w:val="none" w:sz="0" w:space="0" w:color="auto"/>
        <w:left w:val="none" w:sz="0" w:space="0" w:color="auto"/>
        <w:bottom w:val="none" w:sz="0" w:space="0" w:color="auto"/>
        <w:right w:val="none" w:sz="0" w:space="0" w:color="auto"/>
      </w:divBdr>
    </w:div>
    <w:div w:id="1629966424">
      <w:bodyDiv w:val="1"/>
      <w:marLeft w:val="0"/>
      <w:marRight w:val="0"/>
      <w:marTop w:val="0"/>
      <w:marBottom w:val="0"/>
      <w:divBdr>
        <w:top w:val="none" w:sz="0" w:space="0" w:color="auto"/>
        <w:left w:val="none" w:sz="0" w:space="0" w:color="auto"/>
        <w:bottom w:val="none" w:sz="0" w:space="0" w:color="auto"/>
        <w:right w:val="none" w:sz="0" w:space="0" w:color="auto"/>
      </w:divBdr>
      <w:divsChild>
        <w:div w:id="1853834742">
          <w:marLeft w:val="0"/>
          <w:marRight w:val="0"/>
          <w:marTop w:val="0"/>
          <w:marBottom w:val="0"/>
          <w:divBdr>
            <w:top w:val="none" w:sz="0" w:space="0" w:color="auto"/>
            <w:left w:val="none" w:sz="0" w:space="0" w:color="auto"/>
            <w:bottom w:val="none" w:sz="0" w:space="0" w:color="auto"/>
            <w:right w:val="none" w:sz="0" w:space="0" w:color="auto"/>
          </w:divBdr>
        </w:div>
      </w:divsChild>
    </w:div>
    <w:div w:id="1642538176">
      <w:bodyDiv w:val="1"/>
      <w:marLeft w:val="0"/>
      <w:marRight w:val="0"/>
      <w:marTop w:val="0"/>
      <w:marBottom w:val="0"/>
      <w:divBdr>
        <w:top w:val="none" w:sz="0" w:space="0" w:color="auto"/>
        <w:left w:val="none" w:sz="0" w:space="0" w:color="auto"/>
        <w:bottom w:val="none" w:sz="0" w:space="0" w:color="auto"/>
        <w:right w:val="none" w:sz="0" w:space="0" w:color="auto"/>
      </w:divBdr>
      <w:divsChild>
        <w:div w:id="2010518231">
          <w:marLeft w:val="0"/>
          <w:marRight w:val="0"/>
          <w:marTop w:val="0"/>
          <w:marBottom w:val="0"/>
          <w:divBdr>
            <w:top w:val="none" w:sz="0" w:space="0" w:color="auto"/>
            <w:left w:val="none" w:sz="0" w:space="0" w:color="auto"/>
            <w:bottom w:val="none" w:sz="0" w:space="0" w:color="auto"/>
            <w:right w:val="none" w:sz="0" w:space="0" w:color="auto"/>
          </w:divBdr>
        </w:div>
      </w:divsChild>
    </w:div>
    <w:div w:id="1670063877">
      <w:bodyDiv w:val="1"/>
      <w:marLeft w:val="0"/>
      <w:marRight w:val="0"/>
      <w:marTop w:val="0"/>
      <w:marBottom w:val="0"/>
      <w:divBdr>
        <w:top w:val="none" w:sz="0" w:space="0" w:color="auto"/>
        <w:left w:val="none" w:sz="0" w:space="0" w:color="auto"/>
        <w:bottom w:val="none" w:sz="0" w:space="0" w:color="auto"/>
        <w:right w:val="none" w:sz="0" w:space="0" w:color="auto"/>
      </w:divBdr>
    </w:div>
    <w:div w:id="1705254624">
      <w:bodyDiv w:val="1"/>
      <w:marLeft w:val="0"/>
      <w:marRight w:val="0"/>
      <w:marTop w:val="0"/>
      <w:marBottom w:val="0"/>
      <w:divBdr>
        <w:top w:val="none" w:sz="0" w:space="0" w:color="auto"/>
        <w:left w:val="none" w:sz="0" w:space="0" w:color="auto"/>
        <w:bottom w:val="none" w:sz="0" w:space="0" w:color="auto"/>
        <w:right w:val="none" w:sz="0" w:space="0" w:color="auto"/>
      </w:divBdr>
    </w:div>
    <w:div w:id="1715547032">
      <w:bodyDiv w:val="1"/>
      <w:marLeft w:val="0"/>
      <w:marRight w:val="0"/>
      <w:marTop w:val="0"/>
      <w:marBottom w:val="0"/>
      <w:divBdr>
        <w:top w:val="none" w:sz="0" w:space="0" w:color="auto"/>
        <w:left w:val="none" w:sz="0" w:space="0" w:color="auto"/>
        <w:bottom w:val="none" w:sz="0" w:space="0" w:color="auto"/>
        <w:right w:val="none" w:sz="0" w:space="0" w:color="auto"/>
      </w:divBdr>
    </w:div>
    <w:div w:id="1749382471">
      <w:bodyDiv w:val="1"/>
      <w:marLeft w:val="0"/>
      <w:marRight w:val="0"/>
      <w:marTop w:val="0"/>
      <w:marBottom w:val="0"/>
      <w:divBdr>
        <w:top w:val="none" w:sz="0" w:space="0" w:color="auto"/>
        <w:left w:val="none" w:sz="0" w:space="0" w:color="auto"/>
        <w:bottom w:val="none" w:sz="0" w:space="0" w:color="auto"/>
        <w:right w:val="none" w:sz="0" w:space="0" w:color="auto"/>
      </w:divBdr>
    </w:div>
    <w:div w:id="1754550934">
      <w:bodyDiv w:val="1"/>
      <w:marLeft w:val="0"/>
      <w:marRight w:val="0"/>
      <w:marTop w:val="0"/>
      <w:marBottom w:val="0"/>
      <w:divBdr>
        <w:top w:val="none" w:sz="0" w:space="0" w:color="auto"/>
        <w:left w:val="none" w:sz="0" w:space="0" w:color="auto"/>
        <w:bottom w:val="none" w:sz="0" w:space="0" w:color="auto"/>
        <w:right w:val="none" w:sz="0" w:space="0" w:color="auto"/>
      </w:divBdr>
    </w:div>
    <w:div w:id="1759253372">
      <w:bodyDiv w:val="1"/>
      <w:marLeft w:val="0"/>
      <w:marRight w:val="0"/>
      <w:marTop w:val="0"/>
      <w:marBottom w:val="0"/>
      <w:divBdr>
        <w:top w:val="none" w:sz="0" w:space="0" w:color="auto"/>
        <w:left w:val="none" w:sz="0" w:space="0" w:color="auto"/>
        <w:bottom w:val="none" w:sz="0" w:space="0" w:color="auto"/>
        <w:right w:val="none" w:sz="0" w:space="0" w:color="auto"/>
      </w:divBdr>
    </w:div>
    <w:div w:id="1781220486">
      <w:bodyDiv w:val="1"/>
      <w:marLeft w:val="0"/>
      <w:marRight w:val="0"/>
      <w:marTop w:val="0"/>
      <w:marBottom w:val="0"/>
      <w:divBdr>
        <w:top w:val="none" w:sz="0" w:space="0" w:color="auto"/>
        <w:left w:val="none" w:sz="0" w:space="0" w:color="auto"/>
        <w:bottom w:val="none" w:sz="0" w:space="0" w:color="auto"/>
        <w:right w:val="none" w:sz="0" w:space="0" w:color="auto"/>
      </w:divBdr>
    </w:div>
    <w:div w:id="1798520603">
      <w:bodyDiv w:val="1"/>
      <w:marLeft w:val="0"/>
      <w:marRight w:val="0"/>
      <w:marTop w:val="0"/>
      <w:marBottom w:val="0"/>
      <w:divBdr>
        <w:top w:val="none" w:sz="0" w:space="0" w:color="auto"/>
        <w:left w:val="none" w:sz="0" w:space="0" w:color="auto"/>
        <w:bottom w:val="none" w:sz="0" w:space="0" w:color="auto"/>
        <w:right w:val="none" w:sz="0" w:space="0" w:color="auto"/>
      </w:divBdr>
    </w:div>
    <w:div w:id="1810131433">
      <w:bodyDiv w:val="1"/>
      <w:marLeft w:val="0"/>
      <w:marRight w:val="0"/>
      <w:marTop w:val="0"/>
      <w:marBottom w:val="0"/>
      <w:divBdr>
        <w:top w:val="none" w:sz="0" w:space="0" w:color="auto"/>
        <w:left w:val="none" w:sz="0" w:space="0" w:color="auto"/>
        <w:bottom w:val="none" w:sz="0" w:space="0" w:color="auto"/>
        <w:right w:val="none" w:sz="0" w:space="0" w:color="auto"/>
      </w:divBdr>
    </w:div>
    <w:div w:id="1815755187">
      <w:bodyDiv w:val="1"/>
      <w:marLeft w:val="0"/>
      <w:marRight w:val="0"/>
      <w:marTop w:val="0"/>
      <w:marBottom w:val="0"/>
      <w:divBdr>
        <w:top w:val="none" w:sz="0" w:space="0" w:color="auto"/>
        <w:left w:val="none" w:sz="0" w:space="0" w:color="auto"/>
        <w:bottom w:val="none" w:sz="0" w:space="0" w:color="auto"/>
        <w:right w:val="none" w:sz="0" w:space="0" w:color="auto"/>
      </w:divBdr>
    </w:div>
    <w:div w:id="1816334388">
      <w:bodyDiv w:val="1"/>
      <w:marLeft w:val="0"/>
      <w:marRight w:val="0"/>
      <w:marTop w:val="0"/>
      <w:marBottom w:val="0"/>
      <w:divBdr>
        <w:top w:val="none" w:sz="0" w:space="0" w:color="auto"/>
        <w:left w:val="none" w:sz="0" w:space="0" w:color="auto"/>
        <w:bottom w:val="none" w:sz="0" w:space="0" w:color="auto"/>
        <w:right w:val="none" w:sz="0" w:space="0" w:color="auto"/>
      </w:divBdr>
    </w:div>
    <w:div w:id="1829322227">
      <w:bodyDiv w:val="1"/>
      <w:marLeft w:val="0"/>
      <w:marRight w:val="0"/>
      <w:marTop w:val="0"/>
      <w:marBottom w:val="0"/>
      <w:divBdr>
        <w:top w:val="none" w:sz="0" w:space="0" w:color="auto"/>
        <w:left w:val="none" w:sz="0" w:space="0" w:color="auto"/>
        <w:bottom w:val="none" w:sz="0" w:space="0" w:color="auto"/>
        <w:right w:val="none" w:sz="0" w:space="0" w:color="auto"/>
      </w:divBdr>
    </w:div>
    <w:div w:id="1838643564">
      <w:bodyDiv w:val="1"/>
      <w:marLeft w:val="0"/>
      <w:marRight w:val="0"/>
      <w:marTop w:val="0"/>
      <w:marBottom w:val="0"/>
      <w:divBdr>
        <w:top w:val="none" w:sz="0" w:space="0" w:color="auto"/>
        <w:left w:val="none" w:sz="0" w:space="0" w:color="auto"/>
        <w:bottom w:val="none" w:sz="0" w:space="0" w:color="auto"/>
        <w:right w:val="none" w:sz="0" w:space="0" w:color="auto"/>
      </w:divBdr>
    </w:div>
    <w:div w:id="1848207207">
      <w:bodyDiv w:val="1"/>
      <w:marLeft w:val="0"/>
      <w:marRight w:val="0"/>
      <w:marTop w:val="0"/>
      <w:marBottom w:val="0"/>
      <w:divBdr>
        <w:top w:val="none" w:sz="0" w:space="0" w:color="auto"/>
        <w:left w:val="none" w:sz="0" w:space="0" w:color="auto"/>
        <w:bottom w:val="none" w:sz="0" w:space="0" w:color="auto"/>
        <w:right w:val="none" w:sz="0" w:space="0" w:color="auto"/>
      </w:divBdr>
    </w:div>
    <w:div w:id="1880778317">
      <w:bodyDiv w:val="1"/>
      <w:marLeft w:val="0"/>
      <w:marRight w:val="0"/>
      <w:marTop w:val="0"/>
      <w:marBottom w:val="0"/>
      <w:divBdr>
        <w:top w:val="none" w:sz="0" w:space="0" w:color="auto"/>
        <w:left w:val="none" w:sz="0" w:space="0" w:color="auto"/>
        <w:bottom w:val="none" w:sz="0" w:space="0" w:color="auto"/>
        <w:right w:val="none" w:sz="0" w:space="0" w:color="auto"/>
      </w:divBdr>
    </w:div>
    <w:div w:id="1909489025">
      <w:bodyDiv w:val="1"/>
      <w:marLeft w:val="0"/>
      <w:marRight w:val="0"/>
      <w:marTop w:val="0"/>
      <w:marBottom w:val="0"/>
      <w:divBdr>
        <w:top w:val="none" w:sz="0" w:space="0" w:color="auto"/>
        <w:left w:val="none" w:sz="0" w:space="0" w:color="auto"/>
        <w:bottom w:val="none" w:sz="0" w:space="0" w:color="auto"/>
        <w:right w:val="none" w:sz="0" w:space="0" w:color="auto"/>
      </w:divBdr>
    </w:div>
    <w:div w:id="1915436346">
      <w:bodyDiv w:val="1"/>
      <w:marLeft w:val="0"/>
      <w:marRight w:val="0"/>
      <w:marTop w:val="0"/>
      <w:marBottom w:val="0"/>
      <w:divBdr>
        <w:top w:val="none" w:sz="0" w:space="0" w:color="auto"/>
        <w:left w:val="none" w:sz="0" w:space="0" w:color="auto"/>
        <w:bottom w:val="none" w:sz="0" w:space="0" w:color="auto"/>
        <w:right w:val="none" w:sz="0" w:space="0" w:color="auto"/>
      </w:divBdr>
    </w:div>
    <w:div w:id="1954053924">
      <w:bodyDiv w:val="1"/>
      <w:marLeft w:val="0"/>
      <w:marRight w:val="0"/>
      <w:marTop w:val="0"/>
      <w:marBottom w:val="0"/>
      <w:divBdr>
        <w:top w:val="none" w:sz="0" w:space="0" w:color="auto"/>
        <w:left w:val="none" w:sz="0" w:space="0" w:color="auto"/>
        <w:bottom w:val="none" w:sz="0" w:space="0" w:color="auto"/>
        <w:right w:val="none" w:sz="0" w:space="0" w:color="auto"/>
      </w:divBdr>
    </w:div>
    <w:div w:id="1968586911">
      <w:bodyDiv w:val="1"/>
      <w:marLeft w:val="0"/>
      <w:marRight w:val="0"/>
      <w:marTop w:val="0"/>
      <w:marBottom w:val="0"/>
      <w:divBdr>
        <w:top w:val="none" w:sz="0" w:space="0" w:color="auto"/>
        <w:left w:val="none" w:sz="0" w:space="0" w:color="auto"/>
        <w:bottom w:val="none" w:sz="0" w:space="0" w:color="auto"/>
        <w:right w:val="none" w:sz="0" w:space="0" w:color="auto"/>
      </w:divBdr>
    </w:div>
    <w:div w:id="1971091816">
      <w:bodyDiv w:val="1"/>
      <w:marLeft w:val="0"/>
      <w:marRight w:val="0"/>
      <w:marTop w:val="0"/>
      <w:marBottom w:val="0"/>
      <w:divBdr>
        <w:top w:val="none" w:sz="0" w:space="0" w:color="auto"/>
        <w:left w:val="none" w:sz="0" w:space="0" w:color="auto"/>
        <w:bottom w:val="none" w:sz="0" w:space="0" w:color="auto"/>
        <w:right w:val="none" w:sz="0" w:space="0" w:color="auto"/>
      </w:divBdr>
      <w:divsChild>
        <w:div w:id="772553657">
          <w:marLeft w:val="0"/>
          <w:marRight w:val="0"/>
          <w:marTop w:val="0"/>
          <w:marBottom w:val="0"/>
          <w:divBdr>
            <w:top w:val="none" w:sz="0" w:space="0" w:color="auto"/>
            <w:left w:val="none" w:sz="0" w:space="0" w:color="auto"/>
            <w:bottom w:val="none" w:sz="0" w:space="0" w:color="auto"/>
            <w:right w:val="none" w:sz="0" w:space="0" w:color="auto"/>
          </w:divBdr>
        </w:div>
      </w:divsChild>
    </w:div>
    <w:div w:id="2020545551">
      <w:bodyDiv w:val="1"/>
      <w:marLeft w:val="0"/>
      <w:marRight w:val="0"/>
      <w:marTop w:val="0"/>
      <w:marBottom w:val="0"/>
      <w:divBdr>
        <w:top w:val="none" w:sz="0" w:space="0" w:color="auto"/>
        <w:left w:val="none" w:sz="0" w:space="0" w:color="auto"/>
        <w:bottom w:val="none" w:sz="0" w:space="0" w:color="auto"/>
        <w:right w:val="none" w:sz="0" w:space="0" w:color="auto"/>
      </w:divBdr>
    </w:div>
    <w:div w:id="2064403118">
      <w:bodyDiv w:val="1"/>
      <w:marLeft w:val="0"/>
      <w:marRight w:val="0"/>
      <w:marTop w:val="0"/>
      <w:marBottom w:val="0"/>
      <w:divBdr>
        <w:top w:val="none" w:sz="0" w:space="0" w:color="auto"/>
        <w:left w:val="none" w:sz="0" w:space="0" w:color="auto"/>
        <w:bottom w:val="none" w:sz="0" w:space="0" w:color="auto"/>
        <w:right w:val="none" w:sz="0" w:space="0" w:color="auto"/>
      </w:divBdr>
    </w:div>
    <w:div w:id="2092584369">
      <w:bodyDiv w:val="1"/>
      <w:marLeft w:val="0"/>
      <w:marRight w:val="0"/>
      <w:marTop w:val="0"/>
      <w:marBottom w:val="0"/>
      <w:divBdr>
        <w:top w:val="none" w:sz="0" w:space="0" w:color="auto"/>
        <w:left w:val="none" w:sz="0" w:space="0" w:color="auto"/>
        <w:bottom w:val="none" w:sz="0" w:space="0" w:color="auto"/>
        <w:right w:val="none" w:sz="0" w:space="0" w:color="auto"/>
      </w:divBdr>
    </w:div>
    <w:div w:id="20974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Пользователь</cp:lastModifiedBy>
  <cp:revision>4</cp:revision>
  <dcterms:created xsi:type="dcterms:W3CDTF">2025-01-10T12:52:00Z</dcterms:created>
  <dcterms:modified xsi:type="dcterms:W3CDTF">2025-02-08T19:05:00Z</dcterms:modified>
</cp:coreProperties>
</file>