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402" w:rsidRPr="00181E30" w:rsidRDefault="005A5402" w:rsidP="005A540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81E30">
        <w:rPr>
          <w:rFonts w:ascii="Times New Roman" w:hAnsi="Times New Roman"/>
          <w:b/>
          <w:sz w:val="24"/>
          <w:szCs w:val="24"/>
        </w:rPr>
        <w:t>Техническая спецификация</w:t>
      </w:r>
    </w:p>
    <w:p w:rsidR="005A5402" w:rsidRPr="00181E30" w:rsidRDefault="005A5402" w:rsidP="005A5402">
      <w:pPr>
        <w:spacing w:after="0"/>
        <w:rPr>
          <w:rFonts w:ascii="Times New Roman" w:hAnsi="Times New Roman"/>
          <w:sz w:val="24"/>
          <w:szCs w:val="24"/>
        </w:rPr>
      </w:pPr>
    </w:p>
    <w:p w:rsidR="005A5402" w:rsidRPr="00497494" w:rsidRDefault="005A5402" w:rsidP="005A540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497494">
        <w:rPr>
          <w:rFonts w:ascii="Times New Roman" w:hAnsi="Times New Roman"/>
          <w:b/>
          <w:sz w:val="24"/>
          <w:szCs w:val="24"/>
        </w:rPr>
        <w:t>Проведение комплекса услуг в области обеспечения радиационной безопасности для рентгеновских аппаратов и кабинетов.</w:t>
      </w:r>
    </w:p>
    <w:p w:rsidR="005A5402" w:rsidRPr="00181E30" w:rsidRDefault="005A5402" w:rsidP="005A54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181E30">
        <w:rPr>
          <w:rFonts w:ascii="Times New Roman" w:hAnsi="Times New Roman"/>
          <w:sz w:val="24"/>
          <w:szCs w:val="24"/>
        </w:rPr>
        <w:t>Поставщик проводит комплекс услуг в области обеспечения радиационной безопасности:</w:t>
      </w:r>
    </w:p>
    <w:p w:rsidR="005A5402" w:rsidRDefault="005A5402" w:rsidP="005A5402">
      <w:pPr>
        <w:spacing w:after="0"/>
        <w:rPr>
          <w:rFonts w:ascii="Times New Roman" w:hAnsi="Times New Roman"/>
          <w:sz w:val="24"/>
          <w:szCs w:val="24"/>
        </w:rPr>
      </w:pPr>
      <w:r w:rsidRPr="00181E30">
        <w:rPr>
          <w:rFonts w:ascii="Times New Roman" w:hAnsi="Times New Roman"/>
          <w:sz w:val="24"/>
          <w:szCs w:val="24"/>
        </w:rPr>
        <w:t>1 Контроль эксплуатационных параметров рентгеновских аппаратов</w:t>
      </w:r>
      <w:r>
        <w:rPr>
          <w:rFonts w:ascii="Times New Roman" w:hAnsi="Times New Roman"/>
          <w:sz w:val="24"/>
          <w:szCs w:val="24"/>
        </w:rPr>
        <w:t>-количество-</w:t>
      </w:r>
      <w:r>
        <w:rPr>
          <w:rFonts w:ascii="Times New Roman" w:hAnsi="Times New Roman"/>
          <w:sz w:val="24"/>
          <w:szCs w:val="24"/>
          <w:lang w:val="kk-KZ"/>
        </w:rPr>
        <w:t>3</w:t>
      </w:r>
      <w:r>
        <w:rPr>
          <w:rFonts w:ascii="Times New Roman" w:hAnsi="Times New Roman"/>
          <w:sz w:val="24"/>
          <w:szCs w:val="24"/>
        </w:rPr>
        <w:t>.</w:t>
      </w:r>
    </w:p>
    <w:p w:rsidR="005A5402" w:rsidRPr="00181E30" w:rsidRDefault="005A5402" w:rsidP="005A5402">
      <w:pPr>
        <w:spacing w:after="0"/>
        <w:rPr>
          <w:rFonts w:ascii="Times New Roman" w:hAnsi="Times New Roman"/>
          <w:sz w:val="24"/>
          <w:szCs w:val="24"/>
        </w:rPr>
      </w:pPr>
    </w:p>
    <w:p w:rsidR="005A5402" w:rsidRDefault="005A5402" w:rsidP="005A5402">
      <w:pPr>
        <w:spacing w:after="0"/>
        <w:rPr>
          <w:rFonts w:ascii="Times New Roman" w:hAnsi="Times New Roman"/>
          <w:b/>
          <w:sz w:val="24"/>
          <w:szCs w:val="24"/>
        </w:rPr>
      </w:pPr>
      <w:r w:rsidRPr="00181E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1E30">
        <w:rPr>
          <w:rFonts w:ascii="Times New Roman" w:hAnsi="Times New Roman"/>
          <w:b/>
          <w:sz w:val="24"/>
          <w:szCs w:val="24"/>
        </w:rPr>
        <w:t>Требования к услугам</w:t>
      </w:r>
      <w:r>
        <w:rPr>
          <w:rFonts w:ascii="Times New Roman" w:hAnsi="Times New Roman"/>
          <w:b/>
          <w:sz w:val="24"/>
          <w:szCs w:val="24"/>
        </w:rPr>
        <w:t xml:space="preserve"> и Поставщикам. </w:t>
      </w:r>
    </w:p>
    <w:p w:rsidR="005A5402" w:rsidRDefault="005A5402" w:rsidP="005A540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A5402" w:rsidRPr="0084760A" w:rsidRDefault="005A5402" w:rsidP="005A540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Поставщик гарантирует, что разрешительные документы будут соответствовать п</w:t>
      </w:r>
      <w:r w:rsidRPr="0084760A">
        <w:rPr>
          <w:rFonts w:ascii="Times New Roman" w:hAnsi="Times New Roman"/>
          <w:b/>
          <w:sz w:val="24"/>
          <w:szCs w:val="24"/>
        </w:rPr>
        <w:t xml:space="preserve">еречню документов необходимых для оказания </w:t>
      </w:r>
      <w:r>
        <w:rPr>
          <w:rFonts w:ascii="Times New Roman" w:hAnsi="Times New Roman"/>
          <w:b/>
          <w:sz w:val="24"/>
          <w:szCs w:val="24"/>
        </w:rPr>
        <w:t xml:space="preserve">заявленных </w:t>
      </w:r>
      <w:r w:rsidRPr="0084760A">
        <w:rPr>
          <w:rFonts w:ascii="Times New Roman" w:hAnsi="Times New Roman"/>
          <w:b/>
          <w:sz w:val="24"/>
          <w:szCs w:val="24"/>
        </w:rPr>
        <w:t>услуг</w:t>
      </w:r>
      <w:r>
        <w:rPr>
          <w:rFonts w:ascii="Times New Roman" w:hAnsi="Times New Roman"/>
          <w:b/>
          <w:sz w:val="24"/>
          <w:szCs w:val="24"/>
        </w:rPr>
        <w:t>,</w:t>
      </w:r>
      <w:r w:rsidRPr="0084760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которые должны проводиться </w:t>
      </w:r>
      <w:r w:rsidRPr="0084760A">
        <w:rPr>
          <w:rFonts w:ascii="Times New Roman" w:hAnsi="Times New Roman"/>
          <w:b/>
          <w:sz w:val="24"/>
          <w:szCs w:val="24"/>
        </w:rPr>
        <w:t>аккредитованными лабораториями в соответствии лабораторно-инструментальными исследованиями (испытаниями), необходимыми для получения санитарно-эпидемиологического заключения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84760A">
        <w:rPr>
          <w:rFonts w:ascii="Times New Roman" w:hAnsi="Times New Roman"/>
          <w:b/>
          <w:sz w:val="24"/>
          <w:szCs w:val="24"/>
        </w:rPr>
        <w:t xml:space="preserve">На основании результатов проведенных измерений предоставляется </w:t>
      </w:r>
      <w:proofErr w:type="spellStart"/>
      <w:r w:rsidRPr="0084760A">
        <w:rPr>
          <w:rFonts w:ascii="Times New Roman" w:hAnsi="Times New Roman"/>
          <w:b/>
          <w:sz w:val="24"/>
          <w:szCs w:val="24"/>
        </w:rPr>
        <w:t>аккредитационный</w:t>
      </w:r>
      <w:proofErr w:type="spellEnd"/>
      <w:r w:rsidRPr="0084760A">
        <w:rPr>
          <w:rFonts w:ascii="Times New Roman" w:hAnsi="Times New Roman"/>
          <w:b/>
          <w:sz w:val="24"/>
          <w:szCs w:val="24"/>
        </w:rPr>
        <w:t xml:space="preserve"> протокол дозиметрических измерений.</w:t>
      </w:r>
    </w:p>
    <w:p w:rsidR="005A5402" w:rsidRDefault="005A5402" w:rsidP="005A540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A5402" w:rsidRDefault="005A5402" w:rsidP="005A540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Поставщик услуг, обязан подтвердить обязательное наличие следующих разрешительных документов: </w:t>
      </w:r>
    </w:p>
    <w:p w:rsidR="005A5402" w:rsidRDefault="005A5402" w:rsidP="005A540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A5402" w:rsidRDefault="005A5402" w:rsidP="005A54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 </w:t>
      </w:r>
      <w:r w:rsidRPr="003B527E">
        <w:rPr>
          <w:rFonts w:ascii="Times New Roman" w:hAnsi="Times New Roman"/>
          <w:b/>
          <w:sz w:val="24"/>
          <w:szCs w:val="24"/>
        </w:rPr>
        <w:t>Действующая лицензия</w:t>
      </w:r>
      <w:r w:rsidRPr="00445E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Государственного</w:t>
      </w:r>
      <w:r w:rsidRPr="00AB68CA">
        <w:rPr>
          <w:rFonts w:ascii="Times New Roman" w:hAnsi="Times New Roman"/>
          <w:sz w:val="24"/>
          <w:szCs w:val="24"/>
        </w:rPr>
        <w:t xml:space="preserve"> учреждение "Ком</w:t>
      </w:r>
      <w:r>
        <w:rPr>
          <w:rFonts w:ascii="Times New Roman" w:hAnsi="Times New Roman"/>
          <w:sz w:val="24"/>
          <w:szCs w:val="24"/>
        </w:rPr>
        <w:t>итет атомного и энергетического надзора и контроля" Министерства энергетики Республики Казахстан.</w:t>
      </w:r>
    </w:p>
    <w:p w:rsidR="005A5402" w:rsidRDefault="005A5402" w:rsidP="005A540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A5402" w:rsidRDefault="005A5402" w:rsidP="005A54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Аттестат аккредитации испытательной лаборатории, </w:t>
      </w:r>
      <w:r w:rsidRPr="00E37C2F">
        <w:rPr>
          <w:rFonts w:ascii="Times New Roman" w:hAnsi="Times New Roman"/>
          <w:sz w:val="24"/>
          <w:szCs w:val="24"/>
        </w:rPr>
        <w:t xml:space="preserve">выданный </w:t>
      </w:r>
      <w:r>
        <w:rPr>
          <w:rFonts w:ascii="Times New Roman" w:hAnsi="Times New Roman"/>
          <w:sz w:val="24"/>
          <w:szCs w:val="24"/>
        </w:rPr>
        <w:t>Национальным центром аккредитации на следующие виды деятельности:</w:t>
      </w:r>
    </w:p>
    <w:p w:rsidR="005A5402" w:rsidRDefault="005A5402" w:rsidP="005A5402">
      <w:pPr>
        <w:spacing w:after="0"/>
        <w:rPr>
          <w:rFonts w:ascii="Times New Roman" w:hAnsi="Times New Roman"/>
          <w:sz w:val="24"/>
          <w:szCs w:val="24"/>
        </w:rPr>
      </w:pPr>
    </w:p>
    <w:p w:rsidR="005A5402" w:rsidRPr="00181E30" w:rsidRDefault="005A5402" w:rsidP="005A5402">
      <w:pPr>
        <w:spacing w:after="0"/>
        <w:rPr>
          <w:rFonts w:ascii="Times New Roman" w:hAnsi="Times New Roman"/>
          <w:b/>
          <w:sz w:val="24"/>
          <w:szCs w:val="24"/>
        </w:rPr>
      </w:pPr>
      <w:r w:rsidRPr="00181E30">
        <w:rPr>
          <w:rFonts w:ascii="Times New Roman" w:hAnsi="Times New Roman"/>
          <w:b/>
          <w:sz w:val="24"/>
          <w:szCs w:val="24"/>
        </w:rPr>
        <w:t xml:space="preserve">Контроль эксплуатационных параметров рентгеновских аппаратов </w:t>
      </w:r>
    </w:p>
    <w:p w:rsidR="005A5402" w:rsidRDefault="005A5402" w:rsidP="005A540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 w:rsidRPr="00181E30">
        <w:rPr>
          <w:rFonts w:ascii="Times New Roman" w:hAnsi="Times New Roman"/>
          <w:sz w:val="24"/>
          <w:szCs w:val="24"/>
        </w:rPr>
        <w:t>Проведение контроль эксплуатационных параметров медицинских рентгеновских аппаратов, преобразователей рентгеновского изображения и фотолабораторного оборудования прямо или косвенно влияющих на обеспечение радиационной безопасности пациентов и персонала в соответствии с санитарными правилами «</w:t>
      </w:r>
      <w:r w:rsidRPr="00181E30">
        <w:rPr>
          <w:rFonts w:ascii="Times New Roman" w:hAnsi="Times New Roman"/>
          <w:color w:val="000000"/>
          <w:sz w:val="24"/>
          <w:szCs w:val="24"/>
        </w:rPr>
        <w:t xml:space="preserve">Санитарно-эпидемиологические требования к обеспечению радиационной безопасности» утвержденными приказом Министра здравоохранения Республики Казахстан от </w:t>
      </w:r>
      <w:r>
        <w:rPr>
          <w:rFonts w:ascii="Times New Roman" w:hAnsi="Times New Roman"/>
          <w:color w:val="000000"/>
          <w:sz w:val="24"/>
          <w:szCs w:val="24"/>
        </w:rPr>
        <w:t>25 августа 2022</w:t>
      </w:r>
      <w:r w:rsidRPr="00181E30">
        <w:rPr>
          <w:rFonts w:ascii="Times New Roman" w:hAnsi="Times New Roman"/>
          <w:color w:val="000000"/>
          <w:sz w:val="24"/>
          <w:szCs w:val="24"/>
        </w:rPr>
        <w:t xml:space="preserve"> года № ҚР ДСМ-</w:t>
      </w:r>
      <w:r>
        <w:rPr>
          <w:rFonts w:ascii="Times New Roman" w:hAnsi="Times New Roman"/>
          <w:color w:val="000000"/>
          <w:sz w:val="24"/>
          <w:szCs w:val="24"/>
        </w:rPr>
        <w:t>90</w:t>
      </w:r>
      <w:r w:rsidRPr="00181E30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5A5402" w:rsidRPr="003D5453" w:rsidRDefault="005A5402" w:rsidP="005A5402">
      <w:pPr>
        <w:spacing w:after="0"/>
        <w:rPr>
          <w:rFonts w:ascii="Times New Roman" w:hAnsi="Times New Roman"/>
          <w:b/>
          <w:sz w:val="24"/>
          <w:szCs w:val="24"/>
        </w:rPr>
      </w:pPr>
      <w:r w:rsidRPr="003D5453">
        <w:rPr>
          <w:rFonts w:ascii="Times New Roman" w:hAnsi="Times New Roman"/>
          <w:sz w:val="24"/>
          <w:szCs w:val="24"/>
        </w:rPr>
        <w:t xml:space="preserve">  - </w:t>
      </w:r>
      <w:r w:rsidRPr="003D5453">
        <w:rPr>
          <w:rFonts w:ascii="Times New Roman" w:hAnsi="Times New Roman"/>
          <w:b/>
          <w:sz w:val="24"/>
          <w:szCs w:val="24"/>
        </w:rPr>
        <w:t>Контроль качества работы источников ионизирующего излучения, а также приборов, оборудования, установок, содержащих такие источники или генерирующих ионизирующее излучение.</w:t>
      </w:r>
    </w:p>
    <w:p w:rsidR="005A5402" w:rsidRPr="00497494" w:rsidRDefault="005A5402" w:rsidP="005A54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497494">
        <w:rPr>
          <w:rFonts w:ascii="Times New Roman" w:hAnsi="Times New Roman"/>
          <w:sz w:val="24"/>
          <w:szCs w:val="24"/>
        </w:rPr>
        <w:t>Mедицинских</w:t>
      </w:r>
      <w:proofErr w:type="spellEnd"/>
      <w:r w:rsidRPr="00497494">
        <w:rPr>
          <w:rFonts w:ascii="Times New Roman" w:hAnsi="Times New Roman"/>
          <w:sz w:val="24"/>
          <w:szCs w:val="24"/>
        </w:rPr>
        <w:t xml:space="preserve"> компьютерных рентгеновских томографов</w:t>
      </w:r>
    </w:p>
    <w:p w:rsidR="005A5402" w:rsidRPr="00497494" w:rsidRDefault="005A5402" w:rsidP="005A5402">
      <w:pPr>
        <w:spacing w:after="0"/>
        <w:rPr>
          <w:rFonts w:ascii="Times New Roman" w:hAnsi="Times New Roman"/>
          <w:sz w:val="24"/>
          <w:szCs w:val="24"/>
        </w:rPr>
      </w:pPr>
      <w:r w:rsidRPr="0049749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7494">
        <w:rPr>
          <w:rFonts w:ascii="Times New Roman" w:hAnsi="Times New Roman"/>
          <w:sz w:val="24"/>
          <w:szCs w:val="24"/>
        </w:rPr>
        <w:t>Медицинских рентгеновских установок общего назначения</w:t>
      </w:r>
    </w:p>
    <w:p w:rsidR="005A5402" w:rsidRPr="00497494" w:rsidRDefault="005A5402" w:rsidP="005A5402">
      <w:pPr>
        <w:spacing w:after="0"/>
        <w:rPr>
          <w:rFonts w:ascii="Times New Roman" w:hAnsi="Times New Roman"/>
          <w:sz w:val="24"/>
          <w:szCs w:val="24"/>
        </w:rPr>
      </w:pPr>
      <w:r w:rsidRPr="0049749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7494">
        <w:rPr>
          <w:rFonts w:ascii="Times New Roman" w:hAnsi="Times New Roman"/>
          <w:sz w:val="24"/>
          <w:szCs w:val="24"/>
        </w:rPr>
        <w:t>Mедицинского</w:t>
      </w:r>
      <w:proofErr w:type="spellEnd"/>
      <w:r w:rsidRPr="00497494">
        <w:rPr>
          <w:rFonts w:ascii="Times New Roman" w:hAnsi="Times New Roman"/>
          <w:sz w:val="24"/>
          <w:szCs w:val="24"/>
        </w:rPr>
        <w:t xml:space="preserve"> рентгеновского ангиографического оборудования</w:t>
      </w:r>
    </w:p>
    <w:p w:rsidR="005A5402" w:rsidRPr="00497494" w:rsidRDefault="005A5402" w:rsidP="005A5402">
      <w:pPr>
        <w:spacing w:after="0"/>
        <w:rPr>
          <w:rFonts w:ascii="Times New Roman" w:hAnsi="Times New Roman"/>
          <w:sz w:val="24"/>
          <w:szCs w:val="24"/>
        </w:rPr>
      </w:pPr>
      <w:r w:rsidRPr="0049749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7494">
        <w:rPr>
          <w:rFonts w:ascii="Times New Roman" w:hAnsi="Times New Roman"/>
          <w:sz w:val="24"/>
          <w:szCs w:val="24"/>
        </w:rPr>
        <w:t>Mедицинского</w:t>
      </w:r>
      <w:proofErr w:type="spellEnd"/>
      <w:r w:rsidRPr="00497494">
        <w:rPr>
          <w:rFonts w:ascii="Times New Roman" w:hAnsi="Times New Roman"/>
          <w:sz w:val="24"/>
          <w:szCs w:val="24"/>
        </w:rPr>
        <w:t xml:space="preserve"> рентгеновского дентального оборудования</w:t>
      </w:r>
    </w:p>
    <w:p w:rsidR="005A5402" w:rsidRDefault="005A5402" w:rsidP="005A5402">
      <w:pPr>
        <w:spacing w:after="0"/>
        <w:rPr>
          <w:rFonts w:ascii="Times New Roman" w:hAnsi="Times New Roman"/>
          <w:sz w:val="24"/>
          <w:szCs w:val="24"/>
        </w:rPr>
      </w:pPr>
      <w:r w:rsidRPr="0049749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7494">
        <w:rPr>
          <w:rFonts w:ascii="Times New Roman" w:hAnsi="Times New Roman"/>
          <w:sz w:val="24"/>
          <w:szCs w:val="24"/>
        </w:rPr>
        <w:t>Mедицинских</w:t>
      </w:r>
      <w:proofErr w:type="spellEnd"/>
      <w:r w:rsidRPr="00497494">
        <w:rPr>
          <w:rFonts w:ascii="Times New Roman" w:hAnsi="Times New Roman"/>
          <w:sz w:val="24"/>
          <w:szCs w:val="24"/>
        </w:rPr>
        <w:t xml:space="preserve"> рентгеновских </w:t>
      </w:r>
      <w:proofErr w:type="spellStart"/>
      <w:r w:rsidRPr="00497494">
        <w:rPr>
          <w:rFonts w:ascii="Times New Roman" w:hAnsi="Times New Roman"/>
          <w:sz w:val="24"/>
          <w:szCs w:val="24"/>
        </w:rPr>
        <w:t>маммографических</w:t>
      </w:r>
      <w:proofErr w:type="spellEnd"/>
      <w:r w:rsidRPr="00497494">
        <w:rPr>
          <w:rFonts w:ascii="Times New Roman" w:hAnsi="Times New Roman"/>
          <w:sz w:val="24"/>
          <w:szCs w:val="24"/>
        </w:rPr>
        <w:t xml:space="preserve"> установок</w:t>
      </w:r>
    </w:p>
    <w:p w:rsidR="005A5402" w:rsidRDefault="005A5402" w:rsidP="005A54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основании результатов проведенных измерений предоставляется протокол контроля эксплуатационных параметров медицинских рентгеновских аппаратов.</w:t>
      </w:r>
    </w:p>
    <w:p w:rsidR="005A5402" w:rsidRDefault="005A5402" w:rsidP="005A5402">
      <w:pPr>
        <w:spacing w:after="0"/>
        <w:rPr>
          <w:rFonts w:ascii="Times New Roman" w:hAnsi="Times New Roman"/>
          <w:b/>
          <w:sz w:val="24"/>
          <w:szCs w:val="24"/>
        </w:rPr>
      </w:pPr>
      <w:r w:rsidRPr="005D7C89">
        <w:rPr>
          <w:rFonts w:ascii="Times New Roman" w:hAnsi="Times New Roman"/>
          <w:b/>
          <w:sz w:val="24"/>
          <w:szCs w:val="24"/>
        </w:rPr>
        <w:t>Контроль защитной эффективности и других эксплуатационных параметров средств радиационной защиты (рентгеновская одежда)</w:t>
      </w:r>
      <w:r>
        <w:rPr>
          <w:rFonts w:ascii="Times New Roman" w:hAnsi="Times New Roman"/>
          <w:b/>
          <w:sz w:val="24"/>
          <w:szCs w:val="24"/>
        </w:rPr>
        <w:t xml:space="preserve">. </w:t>
      </w:r>
    </w:p>
    <w:p w:rsidR="005A5402" w:rsidRDefault="005A5402" w:rsidP="005A540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81E30">
        <w:rPr>
          <w:rFonts w:ascii="Times New Roman" w:hAnsi="Times New Roman"/>
          <w:sz w:val="24"/>
          <w:szCs w:val="24"/>
        </w:rPr>
        <w:t>Проведение</w:t>
      </w:r>
      <w:r>
        <w:rPr>
          <w:rFonts w:ascii="Times New Roman" w:hAnsi="Times New Roman"/>
          <w:sz w:val="24"/>
          <w:szCs w:val="24"/>
        </w:rPr>
        <w:t xml:space="preserve"> контроля средств индивидуальной защиты</w:t>
      </w:r>
      <w:r w:rsidRPr="00181E30">
        <w:rPr>
          <w:rFonts w:ascii="Times New Roman" w:hAnsi="Times New Roman"/>
          <w:sz w:val="24"/>
          <w:szCs w:val="24"/>
        </w:rPr>
        <w:t xml:space="preserve"> в соответствии с санитарными правилами «</w:t>
      </w:r>
      <w:r w:rsidRPr="00181E30">
        <w:rPr>
          <w:rFonts w:ascii="Times New Roman" w:hAnsi="Times New Roman"/>
          <w:color w:val="000000"/>
          <w:sz w:val="24"/>
          <w:szCs w:val="24"/>
        </w:rPr>
        <w:t xml:space="preserve">Санитарно-эпидемиологические требования к обеспечению радиационной </w:t>
      </w:r>
      <w:r w:rsidRPr="00181E30">
        <w:rPr>
          <w:rFonts w:ascii="Times New Roman" w:hAnsi="Times New Roman"/>
          <w:color w:val="000000"/>
          <w:sz w:val="24"/>
          <w:szCs w:val="24"/>
        </w:rPr>
        <w:lastRenderedPageBreak/>
        <w:t xml:space="preserve">безопасности» утвержденными приказом Министра здравоохранения Республики Казахстан от </w:t>
      </w:r>
      <w:r>
        <w:rPr>
          <w:rFonts w:ascii="Times New Roman" w:hAnsi="Times New Roman"/>
          <w:color w:val="000000"/>
          <w:sz w:val="24"/>
          <w:szCs w:val="24"/>
        </w:rPr>
        <w:t>25 августа 2022</w:t>
      </w:r>
      <w:r w:rsidRPr="00181E30">
        <w:rPr>
          <w:rFonts w:ascii="Times New Roman" w:hAnsi="Times New Roman"/>
          <w:color w:val="000000"/>
          <w:sz w:val="24"/>
          <w:szCs w:val="24"/>
        </w:rPr>
        <w:t xml:space="preserve"> года № ҚР ДСМ-</w:t>
      </w:r>
      <w:r>
        <w:rPr>
          <w:rFonts w:ascii="Times New Roman" w:hAnsi="Times New Roman"/>
          <w:color w:val="000000"/>
          <w:sz w:val="24"/>
          <w:szCs w:val="24"/>
        </w:rPr>
        <w:t>90</w:t>
      </w:r>
      <w:r w:rsidRPr="00181E30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5A5402" w:rsidRPr="00EE7270" w:rsidRDefault="005A5402" w:rsidP="005A540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A5402" w:rsidRDefault="005A5402" w:rsidP="005A54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заявленные заказчиком услуги оказываются согласно утвержденному графику Заказчика.  </w:t>
      </w:r>
    </w:p>
    <w:p w:rsidR="005A5402" w:rsidRDefault="005A5402" w:rsidP="005A5402">
      <w:pPr>
        <w:spacing w:after="0"/>
        <w:rPr>
          <w:rFonts w:ascii="Times New Roman" w:hAnsi="Times New Roman"/>
          <w:sz w:val="24"/>
          <w:szCs w:val="24"/>
        </w:rPr>
      </w:pPr>
    </w:p>
    <w:p w:rsidR="005A5402" w:rsidRDefault="005A5402" w:rsidP="005A540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Оплата Заказчиком производится в течении 30 (тридцати) календарных дней, по факту оказанных услуг, после подписания акта выполненных работ обеими Сторонами. </w:t>
      </w:r>
    </w:p>
    <w:p w:rsidR="00136B43" w:rsidRDefault="00136B43" w:rsidP="005A5402"/>
    <w:p w:rsidR="005A5402" w:rsidRDefault="005A5402" w:rsidP="005A5402"/>
    <w:p w:rsidR="005A5402" w:rsidRDefault="005A5402" w:rsidP="005A5402"/>
    <w:p w:rsidR="005A5402" w:rsidRDefault="005A5402" w:rsidP="005A5402"/>
    <w:p w:rsidR="005A5402" w:rsidRDefault="005A5402" w:rsidP="005A5402"/>
    <w:p w:rsidR="005A5402" w:rsidRDefault="005A5402" w:rsidP="005A5402"/>
    <w:p w:rsidR="005A5402" w:rsidRDefault="005A5402" w:rsidP="005A5402"/>
    <w:p w:rsidR="005A5402" w:rsidRDefault="005A5402" w:rsidP="005A5402"/>
    <w:p w:rsidR="005A5402" w:rsidRDefault="005A5402" w:rsidP="005A5402"/>
    <w:p w:rsidR="005A5402" w:rsidRDefault="005A5402" w:rsidP="005A5402"/>
    <w:p w:rsidR="005A5402" w:rsidRDefault="005A5402" w:rsidP="005A5402"/>
    <w:p w:rsidR="005A5402" w:rsidRDefault="005A5402" w:rsidP="005A5402"/>
    <w:p w:rsidR="005A5402" w:rsidRDefault="005A5402" w:rsidP="005A5402">
      <w:pPr>
        <w:jc w:val="center"/>
      </w:pPr>
      <w:proofErr w:type="spellStart"/>
      <w:r>
        <w:t>Техникалық</w:t>
      </w:r>
      <w:proofErr w:type="spellEnd"/>
      <w:r>
        <w:t xml:space="preserve"> </w:t>
      </w:r>
      <w:proofErr w:type="spellStart"/>
      <w:r>
        <w:t>сипаттама</w:t>
      </w:r>
      <w:proofErr w:type="spellEnd"/>
    </w:p>
    <w:p w:rsidR="005A5402" w:rsidRDefault="005A5402" w:rsidP="005A5402"/>
    <w:p w:rsidR="005A5402" w:rsidRDefault="005A5402" w:rsidP="005A5402">
      <w:r>
        <w:t xml:space="preserve">Рентген </w:t>
      </w:r>
      <w:proofErr w:type="spellStart"/>
      <w:r>
        <w:t>аппараттары</w:t>
      </w:r>
      <w:proofErr w:type="spellEnd"/>
      <w:r>
        <w:t xml:space="preserve"> мен </w:t>
      </w:r>
      <w:proofErr w:type="spellStart"/>
      <w:r>
        <w:t>кабинеттері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Радиациялық</w:t>
      </w:r>
      <w:proofErr w:type="spellEnd"/>
      <w:r>
        <w:t xml:space="preserve"> </w:t>
      </w:r>
      <w:proofErr w:type="spellStart"/>
      <w:r>
        <w:t>қауіпсіздікті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 </w:t>
      </w:r>
      <w:proofErr w:type="spellStart"/>
      <w:r>
        <w:t>саласында</w:t>
      </w:r>
      <w:proofErr w:type="spellEnd"/>
      <w:r>
        <w:t xml:space="preserve"> </w:t>
      </w:r>
      <w:proofErr w:type="spellStart"/>
      <w:r>
        <w:t>қызметтер</w:t>
      </w:r>
      <w:proofErr w:type="spellEnd"/>
      <w:r>
        <w:t xml:space="preserve"> </w:t>
      </w:r>
      <w:proofErr w:type="spellStart"/>
      <w:r>
        <w:t>кешенін</w:t>
      </w:r>
      <w:proofErr w:type="spellEnd"/>
      <w:r>
        <w:t xml:space="preserve"> </w:t>
      </w:r>
      <w:proofErr w:type="spellStart"/>
      <w:r>
        <w:t>жүргізу</w:t>
      </w:r>
      <w:proofErr w:type="spellEnd"/>
      <w:r>
        <w:t>.</w:t>
      </w:r>
    </w:p>
    <w:p w:rsidR="005A5402" w:rsidRDefault="005A5402" w:rsidP="005A5402">
      <w:proofErr w:type="spellStart"/>
      <w:r>
        <w:t>Жеткізуші</w:t>
      </w:r>
      <w:proofErr w:type="spellEnd"/>
      <w:r>
        <w:t xml:space="preserve"> </w:t>
      </w:r>
      <w:proofErr w:type="spellStart"/>
      <w:r>
        <w:t>радиациялық</w:t>
      </w:r>
      <w:proofErr w:type="spellEnd"/>
      <w:r>
        <w:t xml:space="preserve"> </w:t>
      </w:r>
      <w:proofErr w:type="spellStart"/>
      <w:r>
        <w:t>қауіпсіздікті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 </w:t>
      </w:r>
      <w:proofErr w:type="spellStart"/>
      <w:r>
        <w:t>саласында</w:t>
      </w:r>
      <w:proofErr w:type="spellEnd"/>
      <w:r>
        <w:t xml:space="preserve"> </w:t>
      </w:r>
      <w:proofErr w:type="spellStart"/>
      <w:r>
        <w:t>қызметтер</w:t>
      </w:r>
      <w:proofErr w:type="spellEnd"/>
      <w:r>
        <w:t xml:space="preserve"> </w:t>
      </w:r>
      <w:proofErr w:type="spellStart"/>
      <w:r>
        <w:t>кешенін</w:t>
      </w:r>
      <w:proofErr w:type="spellEnd"/>
      <w:r>
        <w:t xml:space="preserve"> </w:t>
      </w:r>
      <w:proofErr w:type="spellStart"/>
      <w:r>
        <w:t>жүргізеді</w:t>
      </w:r>
      <w:proofErr w:type="spellEnd"/>
      <w:r>
        <w:t>:</w:t>
      </w:r>
    </w:p>
    <w:p w:rsidR="005A5402" w:rsidRDefault="005A5402" w:rsidP="005A5402">
      <w:r>
        <w:t xml:space="preserve">1 рентген </w:t>
      </w:r>
      <w:proofErr w:type="spellStart"/>
      <w:r>
        <w:t>аппараттарының</w:t>
      </w:r>
      <w:proofErr w:type="spellEnd"/>
      <w:r>
        <w:t xml:space="preserve"> </w:t>
      </w:r>
      <w:proofErr w:type="spellStart"/>
      <w:r>
        <w:t>пайдалану</w:t>
      </w:r>
      <w:proofErr w:type="spellEnd"/>
      <w:r>
        <w:t xml:space="preserve"> </w:t>
      </w:r>
      <w:proofErr w:type="spellStart"/>
      <w:r>
        <w:t>параметрлерін</w:t>
      </w:r>
      <w:proofErr w:type="spellEnd"/>
      <w:r>
        <w:t xml:space="preserve"> бақылау-саны-3.</w:t>
      </w:r>
    </w:p>
    <w:p w:rsidR="005A5402" w:rsidRDefault="005A5402" w:rsidP="005A5402">
      <w:proofErr w:type="spellStart"/>
      <w:r>
        <w:t>Қызметтер</w:t>
      </w:r>
      <w:proofErr w:type="spellEnd"/>
      <w:r>
        <w:t xml:space="preserve"> мен </w:t>
      </w:r>
      <w:proofErr w:type="spellStart"/>
      <w:r>
        <w:t>жеткізушілерге</w:t>
      </w:r>
      <w:proofErr w:type="spellEnd"/>
      <w:r>
        <w:t xml:space="preserve"> </w:t>
      </w:r>
      <w:proofErr w:type="spellStart"/>
      <w:r>
        <w:t>қойылатын</w:t>
      </w:r>
      <w:proofErr w:type="spellEnd"/>
      <w:r>
        <w:t xml:space="preserve"> </w:t>
      </w:r>
      <w:proofErr w:type="spellStart"/>
      <w:r>
        <w:t>талаптар</w:t>
      </w:r>
      <w:proofErr w:type="spellEnd"/>
      <w:r>
        <w:t>.</w:t>
      </w:r>
    </w:p>
    <w:p w:rsidR="005A5402" w:rsidRDefault="005A5402" w:rsidP="005A5402">
      <w:proofErr w:type="spellStart"/>
      <w:r>
        <w:t>Өнім</w:t>
      </w:r>
      <w:proofErr w:type="spellEnd"/>
      <w:r>
        <w:t xml:space="preserve"> </w:t>
      </w:r>
      <w:proofErr w:type="spellStart"/>
      <w:r>
        <w:t>беруші</w:t>
      </w:r>
      <w:proofErr w:type="spellEnd"/>
      <w:r>
        <w:t xml:space="preserve"> </w:t>
      </w:r>
      <w:proofErr w:type="spellStart"/>
      <w:r>
        <w:t>рұқсат</w:t>
      </w:r>
      <w:proofErr w:type="spellEnd"/>
      <w:r>
        <w:t xml:space="preserve"> беру </w:t>
      </w:r>
      <w:proofErr w:type="spellStart"/>
      <w:r>
        <w:t>құжаттары</w:t>
      </w:r>
      <w:proofErr w:type="spellEnd"/>
      <w:r>
        <w:t xml:space="preserve"> </w:t>
      </w:r>
      <w:proofErr w:type="spellStart"/>
      <w:r>
        <w:t>санитариялық-эпидемиологиялық</w:t>
      </w:r>
      <w:proofErr w:type="spellEnd"/>
      <w:r>
        <w:t xml:space="preserve"> </w:t>
      </w:r>
      <w:proofErr w:type="spellStart"/>
      <w:r>
        <w:t>қорытынды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қажетті</w:t>
      </w:r>
      <w:proofErr w:type="spellEnd"/>
      <w:r>
        <w:t xml:space="preserve"> </w:t>
      </w:r>
      <w:proofErr w:type="spellStart"/>
      <w:r>
        <w:t>зертханалық-аспаптық</w:t>
      </w:r>
      <w:proofErr w:type="spellEnd"/>
      <w:r>
        <w:t xml:space="preserve"> </w:t>
      </w:r>
      <w:proofErr w:type="spellStart"/>
      <w:r>
        <w:t>зерттеулерге</w:t>
      </w:r>
      <w:proofErr w:type="spellEnd"/>
      <w:r>
        <w:t xml:space="preserve"> (</w:t>
      </w:r>
      <w:proofErr w:type="spellStart"/>
      <w:r>
        <w:t>сынақтарға</w:t>
      </w:r>
      <w:proofErr w:type="spellEnd"/>
      <w:r>
        <w:t xml:space="preserve">)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аккредиттелген</w:t>
      </w:r>
      <w:proofErr w:type="spellEnd"/>
      <w:r>
        <w:t xml:space="preserve"> </w:t>
      </w:r>
      <w:proofErr w:type="spellStart"/>
      <w:r>
        <w:t>зертханалар</w:t>
      </w:r>
      <w:proofErr w:type="spellEnd"/>
      <w:r>
        <w:t xml:space="preserve"> </w:t>
      </w:r>
      <w:proofErr w:type="spellStart"/>
      <w:r>
        <w:t>жүргізуі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 </w:t>
      </w:r>
      <w:proofErr w:type="spellStart"/>
      <w:r>
        <w:t>мәлімделген</w:t>
      </w:r>
      <w:proofErr w:type="spellEnd"/>
      <w:r>
        <w:t xml:space="preserve"> </w:t>
      </w:r>
      <w:proofErr w:type="spellStart"/>
      <w:r>
        <w:t>қызметтерді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қажетті</w:t>
      </w:r>
      <w:proofErr w:type="spellEnd"/>
      <w:r>
        <w:t xml:space="preserve"> </w:t>
      </w:r>
      <w:proofErr w:type="spellStart"/>
      <w:r>
        <w:t>құжаттар</w:t>
      </w:r>
      <w:proofErr w:type="spellEnd"/>
      <w:r>
        <w:t xml:space="preserve"> </w:t>
      </w:r>
      <w:proofErr w:type="spellStart"/>
      <w:r>
        <w:t>тізбесіне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келетініне</w:t>
      </w:r>
      <w:proofErr w:type="spellEnd"/>
      <w:r>
        <w:t xml:space="preserve"> </w:t>
      </w:r>
      <w:proofErr w:type="spellStart"/>
      <w:r>
        <w:t>кепілдік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. </w:t>
      </w:r>
      <w:proofErr w:type="spellStart"/>
      <w:r>
        <w:t>Жүргізілген</w:t>
      </w:r>
      <w:proofErr w:type="spellEnd"/>
      <w:r>
        <w:t xml:space="preserve"> </w:t>
      </w:r>
      <w:proofErr w:type="spellStart"/>
      <w:r>
        <w:t>өлшеулер</w:t>
      </w:r>
      <w:proofErr w:type="spellEnd"/>
      <w:r>
        <w:t xml:space="preserve"> </w:t>
      </w:r>
      <w:proofErr w:type="spellStart"/>
      <w:r>
        <w:t>нәтижелері</w:t>
      </w:r>
      <w:proofErr w:type="spellEnd"/>
      <w:r>
        <w:t xml:space="preserve"> </w:t>
      </w:r>
      <w:proofErr w:type="spellStart"/>
      <w:r>
        <w:t>негізінде</w:t>
      </w:r>
      <w:proofErr w:type="spellEnd"/>
      <w:r>
        <w:t xml:space="preserve"> </w:t>
      </w:r>
      <w:proofErr w:type="spellStart"/>
      <w:r>
        <w:t>дозиметриялық</w:t>
      </w:r>
      <w:proofErr w:type="spellEnd"/>
      <w:r>
        <w:t xml:space="preserve"> </w:t>
      </w:r>
      <w:proofErr w:type="spellStart"/>
      <w:r>
        <w:t>өлшеулердің</w:t>
      </w:r>
      <w:proofErr w:type="spellEnd"/>
      <w:r>
        <w:t xml:space="preserve"> </w:t>
      </w:r>
      <w:proofErr w:type="spellStart"/>
      <w:r>
        <w:t>аккредиттеу</w:t>
      </w:r>
      <w:proofErr w:type="spellEnd"/>
      <w:r>
        <w:t xml:space="preserve"> ХАТТАМАСЫ </w:t>
      </w:r>
      <w:proofErr w:type="spellStart"/>
      <w:r>
        <w:t>ұсынылады</w:t>
      </w:r>
      <w:proofErr w:type="spellEnd"/>
      <w:r>
        <w:t>.</w:t>
      </w:r>
    </w:p>
    <w:p w:rsidR="005A5402" w:rsidRDefault="005A5402" w:rsidP="005A5402"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көрсетуші</w:t>
      </w:r>
      <w:proofErr w:type="spellEnd"/>
      <w:r>
        <w:t xml:space="preserve"> </w:t>
      </w:r>
      <w:proofErr w:type="spellStart"/>
      <w:r>
        <w:t>мынадай</w:t>
      </w:r>
      <w:proofErr w:type="spellEnd"/>
      <w:r>
        <w:t xml:space="preserve"> </w:t>
      </w:r>
      <w:proofErr w:type="spellStart"/>
      <w:r>
        <w:t>рұқсат</w:t>
      </w:r>
      <w:proofErr w:type="spellEnd"/>
      <w:r>
        <w:t xml:space="preserve"> </w:t>
      </w:r>
      <w:proofErr w:type="spellStart"/>
      <w:r>
        <w:t>құжаттарының</w:t>
      </w:r>
      <w:proofErr w:type="spellEnd"/>
      <w:r>
        <w:t xml:space="preserve"> </w:t>
      </w:r>
      <w:proofErr w:type="spellStart"/>
      <w:r>
        <w:t>міндетті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болуын</w:t>
      </w:r>
      <w:proofErr w:type="spellEnd"/>
      <w:r>
        <w:t xml:space="preserve"> </w:t>
      </w:r>
      <w:proofErr w:type="spellStart"/>
      <w:r>
        <w:t>растауға</w:t>
      </w:r>
      <w:proofErr w:type="spellEnd"/>
      <w:r>
        <w:t xml:space="preserve"> </w:t>
      </w:r>
      <w:proofErr w:type="spellStart"/>
      <w:r>
        <w:t>міндетті</w:t>
      </w:r>
      <w:proofErr w:type="spellEnd"/>
      <w:r>
        <w:t>:</w:t>
      </w:r>
    </w:p>
    <w:p w:rsidR="005A5402" w:rsidRDefault="005A5402" w:rsidP="005A5402">
      <w:r>
        <w:t xml:space="preserve">1.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Энергетика </w:t>
      </w:r>
      <w:proofErr w:type="spellStart"/>
      <w:r>
        <w:t>министрлігінің</w:t>
      </w:r>
      <w:proofErr w:type="spellEnd"/>
      <w:r>
        <w:t xml:space="preserve"> "Атом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энергетикалық</w:t>
      </w:r>
      <w:proofErr w:type="spellEnd"/>
      <w:r>
        <w:t xml:space="preserve"> </w:t>
      </w:r>
      <w:proofErr w:type="spellStart"/>
      <w:r>
        <w:t>қадағалау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 </w:t>
      </w:r>
      <w:proofErr w:type="spellStart"/>
      <w:r>
        <w:t>комитеті</w:t>
      </w:r>
      <w:proofErr w:type="spellEnd"/>
      <w:r>
        <w:t xml:space="preserve">"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мекемесінен</w:t>
      </w:r>
      <w:proofErr w:type="spellEnd"/>
      <w:r>
        <w:t xml:space="preserve"> </w:t>
      </w:r>
      <w:proofErr w:type="spellStart"/>
      <w:r>
        <w:t>қолданыстағы</w:t>
      </w:r>
      <w:proofErr w:type="spellEnd"/>
      <w:r>
        <w:t xml:space="preserve"> лицензия.</w:t>
      </w:r>
    </w:p>
    <w:p w:rsidR="005A5402" w:rsidRDefault="005A5402" w:rsidP="005A5402">
      <w:r>
        <w:lastRenderedPageBreak/>
        <w:t xml:space="preserve">2.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аккредиттеу</w:t>
      </w:r>
      <w:proofErr w:type="spellEnd"/>
      <w:r>
        <w:t xml:space="preserve"> </w:t>
      </w:r>
      <w:proofErr w:type="spellStart"/>
      <w:r>
        <w:t>орталығы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түрлеріне</w:t>
      </w:r>
      <w:proofErr w:type="spellEnd"/>
      <w:r>
        <w:t xml:space="preserve"> </w:t>
      </w:r>
      <w:proofErr w:type="spellStart"/>
      <w:r>
        <w:t>берген</w:t>
      </w:r>
      <w:proofErr w:type="spellEnd"/>
      <w:r>
        <w:t xml:space="preserve"> </w:t>
      </w:r>
      <w:proofErr w:type="spellStart"/>
      <w:r>
        <w:t>сынақ</w:t>
      </w:r>
      <w:proofErr w:type="spellEnd"/>
      <w:r>
        <w:t xml:space="preserve"> </w:t>
      </w:r>
      <w:proofErr w:type="spellStart"/>
      <w:r>
        <w:t>зертханасын</w:t>
      </w:r>
      <w:proofErr w:type="spellEnd"/>
      <w:r>
        <w:t xml:space="preserve"> </w:t>
      </w:r>
      <w:proofErr w:type="spellStart"/>
      <w:r>
        <w:t>аккредиттеу</w:t>
      </w:r>
      <w:proofErr w:type="spellEnd"/>
      <w:r>
        <w:t xml:space="preserve"> аттестаты:</w:t>
      </w:r>
    </w:p>
    <w:p w:rsidR="005A5402" w:rsidRDefault="005A5402" w:rsidP="005A5402">
      <w:bookmarkStart w:id="0" w:name="_GoBack"/>
      <w:bookmarkEnd w:id="0"/>
      <w:r>
        <w:t xml:space="preserve">Рентген </w:t>
      </w:r>
      <w:proofErr w:type="spellStart"/>
      <w:r>
        <w:t>аппараттарының</w:t>
      </w:r>
      <w:proofErr w:type="spellEnd"/>
      <w:r>
        <w:t xml:space="preserve"> </w:t>
      </w:r>
      <w:proofErr w:type="spellStart"/>
      <w:r>
        <w:t>пайдалану</w:t>
      </w:r>
      <w:proofErr w:type="spellEnd"/>
      <w:r>
        <w:t xml:space="preserve"> </w:t>
      </w:r>
      <w:proofErr w:type="spellStart"/>
      <w:r>
        <w:t>параметрлерін</w:t>
      </w:r>
      <w:proofErr w:type="spellEnd"/>
      <w:r>
        <w:t xml:space="preserve"> </w:t>
      </w:r>
      <w:proofErr w:type="spellStart"/>
      <w:r>
        <w:t>бақылау</w:t>
      </w:r>
      <w:proofErr w:type="spellEnd"/>
    </w:p>
    <w:p w:rsidR="005A5402" w:rsidRDefault="005A5402" w:rsidP="005A5402"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Денсаулық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 xml:space="preserve"> </w:t>
      </w:r>
      <w:proofErr w:type="spellStart"/>
      <w:r>
        <w:t>министрінің</w:t>
      </w:r>
      <w:proofErr w:type="spellEnd"/>
      <w:r>
        <w:t xml:space="preserve"> 2022 </w:t>
      </w:r>
      <w:proofErr w:type="spellStart"/>
      <w:r>
        <w:t>жылғы</w:t>
      </w:r>
      <w:proofErr w:type="spellEnd"/>
      <w:r>
        <w:t xml:space="preserve"> 25 </w:t>
      </w:r>
      <w:proofErr w:type="spellStart"/>
      <w:r>
        <w:t>тамыздағы</w:t>
      </w:r>
      <w:proofErr w:type="spellEnd"/>
      <w:r>
        <w:t xml:space="preserve"> № ҚР ДСМ-90 </w:t>
      </w:r>
      <w:proofErr w:type="spellStart"/>
      <w:r>
        <w:t>бұйрығымен</w:t>
      </w:r>
      <w:proofErr w:type="spellEnd"/>
      <w:r>
        <w:t xml:space="preserve"> </w:t>
      </w:r>
      <w:proofErr w:type="spellStart"/>
      <w:r>
        <w:t>бекітілген</w:t>
      </w:r>
      <w:proofErr w:type="spellEnd"/>
      <w:r>
        <w:t xml:space="preserve"> "</w:t>
      </w:r>
      <w:proofErr w:type="spellStart"/>
      <w:r>
        <w:t>Радиациялық</w:t>
      </w:r>
      <w:proofErr w:type="spellEnd"/>
      <w:r>
        <w:t xml:space="preserve"> </w:t>
      </w:r>
      <w:proofErr w:type="spellStart"/>
      <w:r>
        <w:t>қауіпсіздікті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етуге</w:t>
      </w:r>
      <w:proofErr w:type="spellEnd"/>
      <w:r>
        <w:t xml:space="preserve"> </w:t>
      </w:r>
      <w:proofErr w:type="spellStart"/>
      <w:r>
        <w:t>қойылатын</w:t>
      </w:r>
      <w:proofErr w:type="spellEnd"/>
      <w:r>
        <w:t xml:space="preserve"> </w:t>
      </w:r>
      <w:proofErr w:type="spellStart"/>
      <w:r>
        <w:t>санитариялық-эпидемиологиялық</w:t>
      </w:r>
      <w:proofErr w:type="spellEnd"/>
      <w:r>
        <w:t xml:space="preserve"> </w:t>
      </w:r>
      <w:proofErr w:type="spellStart"/>
      <w:r>
        <w:t>талаптар</w:t>
      </w:r>
      <w:proofErr w:type="spellEnd"/>
      <w:r>
        <w:t xml:space="preserve">" </w:t>
      </w:r>
      <w:proofErr w:type="spellStart"/>
      <w:r>
        <w:t>санитариялық</w:t>
      </w:r>
      <w:proofErr w:type="spellEnd"/>
      <w:r>
        <w:t xml:space="preserve"> </w:t>
      </w:r>
      <w:proofErr w:type="spellStart"/>
      <w:r>
        <w:t>қағидаларына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пациенттер</w:t>
      </w:r>
      <w:proofErr w:type="spellEnd"/>
      <w:r>
        <w:t xml:space="preserve"> мен </w:t>
      </w:r>
      <w:proofErr w:type="spellStart"/>
      <w:r>
        <w:t>персоналдың</w:t>
      </w:r>
      <w:proofErr w:type="spellEnd"/>
      <w:r>
        <w:t xml:space="preserve"> </w:t>
      </w:r>
      <w:proofErr w:type="spellStart"/>
      <w:r>
        <w:t>радиациялық</w:t>
      </w:r>
      <w:proofErr w:type="spellEnd"/>
      <w:r>
        <w:t xml:space="preserve"> </w:t>
      </w:r>
      <w:proofErr w:type="spellStart"/>
      <w:r>
        <w:t>қауіпсіздігін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етуге</w:t>
      </w:r>
      <w:proofErr w:type="spellEnd"/>
      <w:r>
        <w:t xml:space="preserve"> </w:t>
      </w:r>
      <w:proofErr w:type="spellStart"/>
      <w:r>
        <w:t>тікелей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жанама</w:t>
      </w:r>
      <w:proofErr w:type="spellEnd"/>
      <w:r>
        <w:t xml:space="preserve"> </w:t>
      </w:r>
      <w:proofErr w:type="spellStart"/>
      <w:r>
        <w:t>әсер</w:t>
      </w:r>
      <w:proofErr w:type="spellEnd"/>
      <w:r>
        <w:t xml:space="preserve"> </w:t>
      </w:r>
      <w:proofErr w:type="spellStart"/>
      <w:r>
        <w:t>ететін</w:t>
      </w:r>
      <w:proofErr w:type="spellEnd"/>
      <w:r>
        <w:t xml:space="preserve"> </w:t>
      </w:r>
      <w:proofErr w:type="spellStart"/>
      <w:r>
        <w:t>медициналық</w:t>
      </w:r>
      <w:proofErr w:type="spellEnd"/>
      <w:r>
        <w:t xml:space="preserve"> рентген </w:t>
      </w:r>
      <w:proofErr w:type="spellStart"/>
      <w:r>
        <w:t>аппараттарының</w:t>
      </w:r>
      <w:proofErr w:type="spellEnd"/>
      <w:r>
        <w:t xml:space="preserve">, </w:t>
      </w:r>
      <w:proofErr w:type="spellStart"/>
      <w:r>
        <w:t>рентгендік</w:t>
      </w:r>
      <w:proofErr w:type="spellEnd"/>
      <w:r>
        <w:t xml:space="preserve"> </w:t>
      </w:r>
      <w:proofErr w:type="spellStart"/>
      <w:r>
        <w:t>бейнені</w:t>
      </w:r>
      <w:proofErr w:type="spellEnd"/>
      <w:r>
        <w:t xml:space="preserve"> </w:t>
      </w:r>
      <w:proofErr w:type="spellStart"/>
      <w:r>
        <w:t>түрлендіргіштердің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фотолабораториялық</w:t>
      </w:r>
      <w:proofErr w:type="spellEnd"/>
      <w:r>
        <w:t xml:space="preserve"> </w:t>
      </w:r>
      <w:proofErr w:type="spellStart"/>
      <w:r>
        <w:t>жабдықтардың</w:t>
      </w:r>
      <w:proofErr w:type="spellEnd"/>
      <w:r>
        <w:t xml:space="preserve"> </w:t>
      </w:r>
      <w:proofErr w:type="spellStart"/>
      <w:r>
        <w:t>пайдалану</w:t>
      </w:r>
      <w:proofErr w:type="spellEnd"/>
      <w:r>
        <w:t xml:space="preserve"> </w:t>
      </w:r>
      <w:proofErr w:type="spellStart"/>
      <w:r>
        <w:t>параметрлеріне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 </w:t>
      </w:r>
      <w:proofErr w:type="spellStart"/>
      <w:r>
        <w:t>жүргізу</w:t>
      </w:r>
      <w:proofErr w:type="spellEnd"/>
      <w:r>
        <w:t>.</w:t>
      </w:r>
    </w:p>
    <w:p w:rsidR="005A5402" w:rsidRDefault="005A5402" w:rsidP="005A5402">
      <w:r>
        <w:t xml:space="preserve">- </w:t>
      </w:r>
      <w:proofErr w:type="spellStart"/>
      <w:r>
        <w:t>Иондаушы</w:t>
      </w:r>
      <w:proofErr w:type="spellEnd"/>
      <w:r>
        <w:t xml:space="preserve"> </w:t>
      </w:r>
      <w:proofErr w:type="spellStart"/>
      <w:r>
        <w:t>сәулелену</w:t>
      </w:r>
      <w:proofErr w:type="spellEnd"/>
      <w:r>
        <w:t xml:space="preserve"> </w:t>
      </w:r>
      <w:proofErr w:type="spellStart"/>
      <w:r>
        <w:t>көздерінің</w:t>
      </w:r>
      <w:proofErr w:type="spellEnd"/>
      <w:r>
        <w:t xml:space="preserve">, 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осындай</w:t>
      </w:r>
      <w:proofErr w:type="spellEnd"/>
      <w:r>
        <w:t xml:space="preserve"> </w:t>
      </w:r>
      <w:proofErr w:type="spellStart"/>
      <w:r>
        <w:t>көздері</w:t>
      </w:r>
      <w:proofErr w:type="spellEnd"/>
      <w:r>
        <w:t xml:space="preserve"> бар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иондаушы</w:t>
      </w:r>
      <w:proofErr w:type="spellEnd"/>
      <w:r>
        <w:t xml:space="preserve"> </w:t>
      </w:r>
      <w:proofErr w:type="spellStart"/>
      <w:r>
        <w:t>сәуле</w:t>
      </w:r>
      <w:proofErr w:type="spellEnd"/>
      <w:r>
        <w:t xml:space="preserve"> </w:t>
      </w:r>
      <w:proofErr w:type="spellStart"/>
      <w:r>
        <w:t>шығаратын</w:t>
      </w:r>
      <w:proofErr w:type="spellEnd"/>
      <w:r>
        <w:t xml:space="preserve"> </w:t>
      </w:r>
      <w:proofErr w:type="spellStart"/>
      <w:r>
        <w:t>аспаптардың</w:t>
      </w:r>
      <w:proofErr w:type="spellEnd"/>
      <w:r>
        <w:t xml:space="preserve">, </w:t>
      </w:r>
      <w:proofErr w:type="spellStart"/>
      <w:r>
        <w:t>жабдықтардың</w:t>
      </w:r>
      <w:proofErr w:type="spellEnd"/>
      <w:r>
        <w:t xml:space="preserve">, </w:t>
      </w:r>
      <w:proofErr w:type="spellStart"/>
      <w:r>
        <w:t>қондырғылардың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сапасын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>.</w:t>
      </w:r>
    </w:p>
    <w:p w:rsidR="005A5402" w:rsidRDefault="005A5402" w:rsidP="005A5402">
      <w:r>
        <w:t xml:space="preserve">- </w:t>
      </w:r>
      <w:proofErr w:type="spellStart"/>
      <w:r>
        <w:t>Медициналық</w:t>
      </w:r>
      <w:proofErr w:type="spellEnd"/>
      <w:r>
        <w:t xml:space="preserve"> </w:t>
      </w:r>
      <w:proofErr w:type="spellStart"/>
      <w:r>
        <w:t>компьютерлік</w:t>
      </w:r>
      <w:proofErr w:type="spellEnd"/>
      <w:r>
        <w:t xml:space="preserve"> </w:t>
      </w:r>
      <w:proofErr w:type="spellStart"/>
      <w:r>
        <w:t>рентгендік</w:t>
      </w:r>
      <w:proofErr w:type="spellEnd"/>
      <w:r>
        <w:t xml:space="preserve"> </w:t>
      </w:r>
      <w:proofErr w:type="spellStart"/>
      <w:r>
        <w:t>томографтар</w:t>
      </w:r>
      <w:proofErr w:type="spellEnd"/>
    </w:p>
    <w:p w:rsidR="005A5402" w:rsidRDefault="005A5402" w:rsidP="005A5402">
      <w:r>
        <w:t xml:space="preserve">-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мақсаттағы</w:t>
      </w:r>
      <w:proofErr w:type="spellEnd"/>
      <w:r>
        <w:t xml:space="preserve"> </w:t>
      </w:r>
      <w:proofErr w:type="spellStart"/>
      <w:r>
        <w:t>медициналық</w:t>
      </w:r>
      <w:proofErr w:type="spellEnd"/>
      <w:r>
        <w:t xml:space="preserve"> рентген </w:t>
      </w:r>
      <w:proofErr w:type="spellStart"/>
      <w:r>
        <w:t>қондырғылары</w:t>
      </w:r>
      <w:proofErr w:type="spellEnd"/>
    </w:p>
    <w:p w:rsidR="005A5402" w:rsidRDefault="005A5402" w:rsidP="005A5402">
      <w:r>
        <w:t xml:space="preserve">- </w:t>
      </w:r>
      <w:proofErr w:type="spellStart"/>
      <w:r>
        <w:t>Медициналық</w:t>
      </w:r>
      <w:proofErr w:type="spellEnd"/>
      <w:r>
        <w:t xml:space="preserve"> </w:t>
      </w:r>
      <w:proofErr w:type="spellStart"/>
      <w:r>
        <w:t>рентгендік</w:t>
      </w:r>
      <w:proofErr w:type="spellEnd"/>
      <w:r>
        <w:t xml:space="preserve"> </w:t>
      </w:r>
      <w:proofErr w:type="spellStart"/>
      <w:r>
        <w:t>ангиографиялық</w:t>
      </w:r>
      <w:proofErr w:type="spellEnd"/>
      <w:r>
        <w:t xml:space="preserve"> </w:t>
      </w:r>
      <w:proofErr w:type="spellStart"/>
      <w:r>
        <w:t>жабдық</w:t>
      </w:r>
      <w:proofErr w:type="spellEnd"/>
    </w:p>
    <w:p w:rsidR="005A5402" w:rsidRDefault="005A5402" w:rsidP="005A5402">
      <w:r>
        <w:t xml:space="preserve">- </w:t>
      </w:r>
      <w:proofErr w:type="spellStart"/>
      <w:r>
        <w:t>Медициналық</w:t>
      </w:r>
      <w:proofErr w:type="spellEnd"/>
      <w:r>
        <w:t xml:space="preserve"> </w:t>
      </w:r>
      <w:proofErr w:type="spellStart"/>
      <w:r>
        <w:t>рентгендік</w:t>
      </w:r>
      <w:proofErr w:type="spellEnd"/>
      <w:r>
        <w:t xml:space="preserve"> </w:t>
      </w:r>
      <w:proofErr w:type="spellStart"/>
      <w:r>
        <w:t>стоматологиялық</w:t>
      </w:r>
      <w:proofErr w:type="spellEnd"/>
      <w:r>
        <w:t xml:space="preserve"> </w:t>
      </w:r>
      <w:proofErr w:type="spellStart"/>
      <w:r>
        <w:t>жабдық</w:t>
      </w:r>
      <w:proofErr w:type="spellEnd"/>
    </w:p>
    <w:p w:rsidR="005A5402" w:rsidRDefault="005A5402" w:rsidP="005A5402">
      <w:r>
        <w:t xml:space="preserve">- </w:t>
      </w:r>
      <w:proofErr w:type="spellStart"/>
      <w:r>
        <w:t>Медициналық</w:t>
      </w:r>
      <w:proofErr w:type="spellEnd"/>
      <w:r>
        <w:t xml:space="preserve"> </w:t>
      </w:r>
      <w:proofErr w:type="spellStart"/>
      <w:r>
        <w:t>рентгендік</w:t>
      </w:r>
      <w:proofErr w:type="spellEnd"/>
      <w:r>
        <w:t xml:space="preserve"> </w:t>
      </w:r>
      <w:proofErr w:type="spellStart"/>
      <w:r>
        <w:t>маммографиялық</w:t>
      </w:r>
      <w:proofErr w:type="spellEnd"/>
      <w:r>
        <w:t xml:space="preserve"> </w:t>
      </w:r>
      <w:proofErr w:type="spellStart"/>
      <w:r>
        <w:t>қондырғылар</w:t>
      </w:r>
      <w:proofErr w:type="spellEnd"/>
    </w:p>
    <w:p w:rsidR="005A5402" w:rsidRDefault="005A5402" w:rsidP="005A5402">
      <w:proofErr w:type="spellStart"/>
      <w:r>
        <w:t>Жүргізілген</w:t>
      </w:r>
      <w:proofErr w:type="spellEnd"/>
      <w:r>
        <w:t xml:space="preserve"> </w:t>
      </w:r>
      <w:proofErr w:type="spellStart"/>
      <w:r>
        <w:t>өлшеулер</w:t>
      </w:r>
      <w:proofErr w:type="spellEnd"/>
      <w:r>
        <w:t xml:space="preserve"> </w:t>
      </w:r>
      <w:proofErr w:type="spellStart"/>
      <w:r>
        <w:t>нәтижелері</w:t>
      </w:r>
      <w:proofErr w:type="spellEnd"/>
      <w:r>
        <w:t xml:space="preserve"> </w:t>
      </w:r>
      <w:proofErr w:type="spellStart"/>
      <w:r>
        <w:t>негізінде</w:t>
      </w:r>
      <w:proofErr w:type="spellEnd"/>
      <w:r>
        <w:t xml:space="preserve"> </w:t>
      </w:r>
      <w:proofErr w:type="spellStart"/>
      <w:r>
        <w:t>медициналық</w:t>
      </w:r>
      <w:proofErr w:type="spellEnd"/>
      <w:r>
        <w:t xml:space="preserve"> рентген </w:t>
      </w:r>
      <w:proofErr w:type="spellStart"/>
      <w:r>
        <w:t>аппараттарының</w:t>
      </w:r>
      <w:proofErr w:type="spellEnd"/>
      <w:r>
        <w:t xml:space="preserve"> </w:t>
      </w:r>
      <w:proofErr w:type="spellStart"/>
      <w:r>
        <w:t>пайдалану</w:t>
      </w:r>
      <w:proofErr w:type="spellEnd"/>
      <w:r>
        <w:t xml:space="preserve"> </w:t>
      </w:r>
      <w:proofErr w:type="spellStart"/>
      <w:r>
        <w:t>параметрлерін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 ХАТТАМАСЫ </w:t>
      </w:r>
      <w:proofErr w:type="spellStart"/>
      <w:r>
        <w:t>ұсынылады</w:t>
      </w:r>
      <w:proofErr w:type="spellEnd"/>
      <w:r>
        <w:t>.</w:t>
      </w:r>
    </w:p>
    <w:p w:rsidR="005A5402" w:rsidRDefault="005A5402" w:rsidP="005A5402">
      <w:proofErr w:type="spellStart"/>
      <w:r>
        <w:t>Радиациялық</w:t>
      </w:r>
      <w:proofErr w:type="spellEnd"/>
      <w:r>
        <w:t xml:space="preserve"> </w:t>
      </w:r>
      <w:proofErr w:type="spellStart"/>
      <w:r>
        <w:t>қорғау</w:t>
      </w:r>
      <w:proofErr w:type="spellEnd"/>
      <w:r>
        <w:t xml:space="preserve"> </w:t>
      </w:r>
      <w:proofErr w:type="spellStart"/>
      <w:r>
        <w:t>құралдарының</w:t>
      </w:r>
      <w:proofErr w:type="spellEnd"/>
      <w:r>
        <w:t xml:space="preserve"> </w:t>
      </w:r>
      <w:proofErr w:type="spellStart"/>
      <w:r>
        <w:t>қорғаныш</w:t>
      </w:r>
      <w:proofErr w:type="spellEnd"/>
      <w:r>
        <w:t xml:space="preserve"> </w:t>
      </w:r>
      <w:proofErr w:type="spellStart"/>
      <w:r>
        <w:t>тиімділігін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да </w:t>
      </w:r>
      <w:proofErr w:type="spellStart"/>
      <w:r>
        <w:t>пайдалану</w:t>
      </w:r>
      <w:proofErr w:type="spellEnd"/>
      <w:r>
        <w:t xml:space="preserve"> </w:t>
      </w:r>
      <w:proofErr w:type="spellStart"/>
      <w:r>
        <w:t>параметрлерін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 (</w:t>
      </w:r>
      <w:proofErr w:type="spellStart"/>
      <w:r>
        <w:t>рентгендік</w:t>
      </w:r>
      <w:proofErr w:type="spellEnd"/>
      <w:r>
        <w:t xml:space="preserve"> </w:t>
      </w:r>
      <w:proofErr w:type="spellStart"/>
      <w:r>
        <w:t>киім</w:t>
      </w:r>
      <w:proofErr w:type="spellEnd"/>
      <w:r>
        <w:t>).</w:t>
      </w:r>
    </w:p>
    <w:p w:rsidR="005A5402" w:rsidRDefault="005A5402" w:rsidP="005A5402"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Денсаулық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 xml:space="preserve"> </w:t>
      </w:r>
      <w:proofErr w:type="spellStart"/>
      <w:r>
        <w:t>министрінің</w:t>
      </w:r>
      <w:proofErr w:type="spellEnd"/>
      <w:r>
        <w:t xml:space="preserve"> 2022 </w:t>
      </w:r>
      <w:proofErr w:type="spellStart"/>
      <w:r>
        <w:t>жылғы</w:t>
      </w:r>
      <w:proofErr w:type="spellEnd"/>
      <w:r>
        <w:t xml:space="preserve"> 25 </w:t>
      </w:r>
      <w:proofErr w:type="spellStart"/>
      <w:r>
        <w:t>тамыздағы</w:t>
      </w:r>
      <w:proofErr w:type="spellEnd"/>
      <w:r>
        <w:t xml:space="preserve"> № ҚР ДСМ-90 </w:t>
      </w:r>
      <w:proofErr w:type="spellStart"/>
      <w:r>
        <w:t>бұйрығымен</w:t>
      </w:r>
      <w:proofErr w:type="spellEnd"/>
      <w:r>
        <w:t xml:space="preserve"> </w:t>
      </w:r>
      <w:proofErr w:type="spellStart"/>
      <w:r>
        <w:t>бекітілген</w:t>
      </w:r>
      <w:proofErr w:type="spellEnd"/>
      <w:r>
        <w:t xml:space="preserve"> "</w:t>
      </w:r>
      <w:proofErr w:type="spellStart"/>
      <w:r>
        <w:t>Радиациялық</w:t>
      </w:r>
      <w:proofErr w:type="spellEnd"/>
      <w:r>
        <w:t xml:space="preserve"> </w:t>
      </w:r>
      <w:proofErr w:type="spellStart"/>
      <w:r>
        <w:t>қауіпсіздікті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етуге</w:t>
      </w:r>
      <w:proofErr w:type="spellEnd"/>
      <w:r>
        <w:t xml:space="preserve"> </w:t>
      </w:r>
      <w:proofErr w:type="spellStart"/>
      <w:r>
        <w:t>қойылатын</w:t>
      </w:r>
      <w:proofErr w:type="spellEnd"/>
      <w:r>
        <w:t xml:space="preserve"> </w:t>
      </w:r>
      <w:proofErr w:type="spellStart"/>
      <w:r>
        <w:t>санитариялық-эпидемиологиялық</w:t>
      </w:r>
      <w:proofErr w:type="spellEnd"/>
      <w:r>
        <w:t xml:space="preserve"> </w:t>
      </w:r>
      <w:proofErr w:type="spellStart"/>
      <w:r>
        <w:t>талаптар</w:t>
      </w:r>
      <w:proofErr w:type="spellEnd"/>
      <w:r>
        <w:t xml:space="preserve">" </w:t>
      </w:r>
      <w:proofErr w:type="spellStart"/>
      <w:r>
        <w:t>санитариялық</w:t>
      </w:r>
      <w:proofErr w:type="spellEnd"/>
      <w:r>
        <w:t xml:space="preserve"> </w:t>
      </w:r>
      <w:proofErr w:type="spellStart"/>
      <w:r>
        <w:t>қағидаларына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қорғаныс</w:t>
      </w:r>
      <w:proofErr w:type="spellEnd"/>
      <w:r>
        <w:t xml:space="preserve"> </w:t>
      </w:r>
      <w:proofErr w:type="spellStart"/>
      <w:r>
        <w:t>құралдарына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 </w:t>
      </w:r>
      <w:proofErr w:type="spellStart"/>
      <w:r>
        <w:t>жүргізу</w:t>
      </w:r>
      <w:proofErr w:type="spellEnd"/>
      <w:r>
        <w:t>.</w:t>
      </w:r>
    </w:p>
    <w:p w:rsidR="005A5402" w:rsidRDefault="005A5402" w:rsidP="005A5402"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</w:t>
      </w:r>
      <w:proofErr w:type="spellEnd"/>
      <w:r>
        <w:t xml:space="preserve"> </w:t>
      </w:r>
      <w:proofErr w:type="spellStart"/>
      <w:r>
        <w:t>мәлімдеген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қызметтер</w:t>
      </w:r>
      <w:proofErr w:type="spellEnd"/>
      <w:r>
        <w:t xml:space="preserve"> 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t>бекітілген</w:t>
      </w:r>
      <w:proofErr w:type="spellEnd"/>
      <w:r>
        <w:t xml:space="preserve"> </w:t>
      </w:r>
      <w:proofErr w:type="spellStart"/>
      <w:r>
        <w:t>кестесіне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көрсетіледі</w:t>
      </w:r>
      <w:proofErr w:type="spellEnd"/>
      <w:r>
        <w:t>.</w:t>
      </w:r>
    </w:p>
    <w:p w:rsidR="005A5402" w:rsidRPr="005A5402" w:rsidRDefault="005A5402" w:rsidP="005A5402"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</w:t>
      </w:r>
      <w:proofErr w:type="spellEnd"/>
      <w:r>
        <w:t xml:space="preserve"> </w:t>
      </w:r>
      <w:proofErr w:type="spellStart"/>
      <w:r>
        <w:t>төлемді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тарап</w:t>
      </w:r>
      <w:proofErr w:type="spellEnd"/>
      <w:r>
        <w:t xml:space="preserve"> </w:t>
      </w:r>
      <w:proofErr w:type="spellStart"/>
      <w:r>
        <w:t>орындаған</w:t>
      </w:r>
      <w:proofErr w:type="spellEnd"/>
      <w:r>
        <w:t xml:space="preserve"> </w:t>
      </w:r>
      <w:proofErr w:type="spellStart"/>
      <w:r>
        <w:t>жұмыстар</w:t>
      </w:r>
      <w:proofErr w:type="spellEnd"/>
      <w:r>
        <w:t xml:space="preserve"> </w:t>
      </w:r>
      <w:proofErr w:type="spellStart"/>
      <w:r>
        <w:t>актісіне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қойғаннан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көрсетілген</w:t>
      </w:r>
      <w:proofErr w:type="spellEnd"/>
      <w:r>
        <w:t xml:space="preserve"> </w:t>
      </w:r>
      <w:proofErr w:type="spellStart"/>
      <w:r>
        <w:t>қызметтер</w:t>
      </w:r>
      <w:proofErr w:type="spellEnd"/>
      <w:r>
        <w:t xml:space="preserve"> </w:t>
      </w:r>
      <w:proofErr w:type="spellStart"/>
      <w:r>
        <w:t>фактісі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күнтізбелік</w:t>
      </w:r>
      <w:proofErr w:type="spellEnd"/>
      <w:r>
        <w:t xml:space="preserve"> 30 (</w:t>
      </w:r>
      <w:proofErr w:type="spellStart"/>
      <w:r>
        <w:t>отыз</w:t>
      </w:r>
      <w:proofErr w:type="spellEnd"/>
      <w:r>
        <w:t xml:space="preserve">) </w:t>
      </w:r>
      <w:proofErr w:type="spellStart"/>
      <w:r>
        <w:t>күн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жүргізеді</w:t>
      </w:r>
      <w:proofErr w:type="spellEnd"/>
      <w:r>
        <w:t>.</w:t>
      </w:r>
    </w:p>
    <w:sectPr w:rsidR="005A5402" w:rsidRPr="005A5402" w:rsidSect="005D7C89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765F1"/>
    <w:multiLevelType w:val="hybridMultilevel"/>
    <w:tmpl w:val="E69EB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06DD4"/>
    <w:multiLevelType w:val="hybridMultilevel"/>
    <w:tmpl w:val="60CCE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44287A"/>
    <w:multiLevelType w:val="hybridMultilevel"/>
    <w:tmpl w:val="7AA45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B6E15"/>
    <w:rsid w:val="0003399B"/>
    <w:rsid w:val="000B15A4"/>
    <w:rsid w:val="000F2906"/>
    <w:rsid w:val="00116140"/>
    <w:rsid w:val="00136B43"/>
    <w:rsid w:val="00144ECB"/>
    <w:rsid w:val="001951F9"/>
    <w:rsid w:val="001A2745"/>
    <w:rsid w:val="001C33CF"/>
    <w:rsid w:val="00225E95"/>
    <w:rsid w:val="002432DD"/>
    <w:rsid w:val="002F446A"/>
    <w:rsid w:val="0033761D"/>
    <w:rsid w:val="00350275"/>
    <w:rsid w:val="003C61EF"/>
    <w:rsid w:val="00407CD4"/>
    <w:rsid w:val="00462929"/>
    <w:rsid w:val="004B6C71"/>
    <w:rsid w:val="004B7152"/>
    <w:rsid w:val="0050134E"/>
    <w:rsid w:val="00536A18"/>
    <w:rsid w:val="00581DE4"/>
    <w:rsid w:val="005833D7"/>
    <w:rsid w:val="00584B46"/>
    <w:rsid w:val="005A5402"/>
    <w:rsid w:val="005A616D"/>
    <w:rsid w:val="00690C0F"/>
    <w:rsid w:val="00694F07"/>
    <w:rsid w:val="006B6E15"/>
    <w:rsid w:val="006C473F"/>
    <w:rsid w:val="00794F10"/>
    <w:rsid w:val="007972EA"/>
    <w:rsid w:val="007D4C5F"/>
    <w:rsid w:val="007F0C83"/>
    <w:rsid w:val="0080545C"/>
    <w:rsid w:val="00826AB8"/>
    <w:rsid w:val="00827D0B"/>
    <w:rsid w:val="0083362D"/>
    <w:rsid w:val="00891ECB"/>
    <w:rsid w:val="008B794E"/>
    <w:rsid w:val="008D2464"/>
    <w:rsid w:val="008F040E"/>
    <w:rsid w:val="00920C58"/>
    <w:rsid w:val="00933CD4"/>
    <w:rsid w:val="009404BB"/>
    <w:rsid w:val="00961D2B"/>
    <w:rsid w:val="009953C9"/>
    <w:rsid w:val="009A4B23"/>
    <w:rsid w:val="00A10083"/>
    <w:rsid w:val="00A9404B"/>
    <w:rsid w:val="00AC349A"/>
    <w:rsid w:val="00AD2C77"/>
    <w:rsid w:val="00AE331A"/>
    <w:rsid w:val="00B36E9B"/>
    <w:rsid w:val="00B63921"/>
    <w:rsid w:val="00BB273A"/>
    <w:rsid w:val="00BE5B95"/>
    <w:rsid w:val="00C90212"/>
    <w:rsid w:val="00CE47D6"/>
    <w:rsid w:val="00CE7C41"/>
    <w:rsid w:val="00D000D3"/>
    <w:rsid w:val="00D01FE5"/>
    <w:rsid w:val="00D078E2"/>
    <w:rsid w:val="00D16E9C"/>
    <w:rsid w:val="00D57BCF"/>
    <w:rsid w:val="00D77A8C"/>
    <w:rsid w:val="00DD3122"/>
    <w:rsid w:val="00DE2CCD"/>
    <w:rsid w:val="00E0020E"/>
    <w:rsid w:val="00E14044"/>
    <w:rsid w:val="00E35D38"/>
    <w:rsid w:val="00E45019"/>
    <w:rsid w:val="00ED161A"/>
    <w:rsid w:val="00EE0561"/>
    <w:rsid w:val="00F12C91"/>
    <w:rsid w:val="00F71B95"/>
    <w:rsid w:val="00F975DB"/>
    <w:rsid w:val="00FA01B8"/>
    <w:rsid w:val="00FD6AEA"/>
    <w:rsid w:val="00FF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1048D"/>
  <w15:docId w15:val="{51ABC7B0-5A92-401F-8559-529F129E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DE4"/>
  </w:style>
  <w:style w:type="paragraph" w:styleId="1">
    <w:name w:val="heading 1"/>
    <w:basedOn w:val="a"/>
    <w:next w:val="a"/>
    <w:link w:val="10"/>
    <w:uiPriority w:val="9"/>
    <w:qFormat/>
    <w:rsid w:val="00FF11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F11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F11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F11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F117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11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F11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F11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F11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F117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FF11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FF11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F11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F11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FF1177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940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7</cp:revision>
  <dcterms:created xsi:type="dcterms:W3CDTF">2022-03-09T08:50:00Z</dcterms:created>
  <dcterms:modified xsi:type="dcterms:W3CDTF">2024-01-09T21:59:00Z</dcterms:modified>
</cp:coreProperties>
</file>