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A22" w:rsidRPr="00223A22" w:rsidRDefault="00223A22" w:rsidP="00223A22">
      <w:pPr>
        <w:pStyle w:val="a3"/>
        <w:spacing w:before="0" w:beforeAutospacing="0" w:after="0" w:afterAutospacing="0"/>
        <w:ind w:firstLine="709"/>
        <w:jc w:val="right"/>
        <w:rPr>
          <w:i/>
          <w:sz w:val="22"/>
          <w:szCs w:val="22"/>
        </w:rPr>
      </w:pPr>
      <w:proofErr w:type="spellStart"/>
      <w:r w:rsidRPr="00223A22">
        <w:rPr>
          <w:i/>
          <w:sz w:val="22"/>
          <w:szCs w:val="22"/>
        </w:rPr>
        <w:t>Қосымша</w:t>
      </w:r>
      <w:proofErr w:type="spellEnd"/>
      <w:r w:rsidRPr="00223A22">
        <w:rPr>
          <w:i/>
          <w:sz w:val="22"/>
          <w:szCs w:val="22"/>
        </w:rPr>
        <w:t xml:space="preserve"> 2</w:t>
      </w:r>
    </w:p>
    <w:p w:rsidR="00223A22" w:rsidRPr="00223A22" w:rsidRDefault="00223A22" w:rsidP="00223A22">
      <w:pPr>
        <w:pStyle w:val="a3"/>
        <w:spacing w:before="0" w:beforeAutospacing="0" w:after="0" w:afterAutospacing="0"/>
        <w:ind w:firstLine="709"/>
        <w:jc w:val="right"/>
        <w:rPr>
          <w:i/>
          <w:sz w:val="22"/>
          <w:szCs w:val="22"/>
        </w:rPr>
      </w:pPr>
      <w:proofErr w:type="spellStart"/>
      <w:r w:rsidRPr="00223A22">
        <w:rPr>
          <w:i/>
          <w:sz w:val="22"/>
          <w:szCs w:val="22"/>
        </w:rPr>
        <w:t>конкурстық</w:t>
      </w:r>
      <w:proofErr w:type="spellEnd"/>
      <w:r w:rsidRPr="00223A22">
        <w:rPr>
          <w:i/>
          <w:sz w:val="22"/>
          <w:szCs w:val="22"/>
        </w:rPr>
        <w:t xml:space="preserve"> </w:t>
      </w:r>
      <w:proofErr w:type="spellStart"/>
      <w:r w:rsidRPr="00223A22">
        <w:rPr>
          <w:i/>
          <w:sz w:val="22"/>
          <w:szCs w:val="22"/>
        </w:rPr>
        <w:t>құжаттамаға</w:t>
      </w:r>
      <w:proofErr w:type="spellEnd"/>
    </w:p>
    <w:p w:rsidR="00223A22" w:rsidRDefault="00223A22" w:rsidP="00223A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23A22" w:rsidRPr="00223A22" w:rsidRDefault="00223A22" w:rsidP="00223A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23A22">
        <w:rPr>
          <w:b/>
          <w:sz w:val="28"/>
          <w:szCs w:val="28"/>
        </w:rPr>
        <w:t>ТЕХНИКАЛЫҚ ЕРЕКШЕЛІГІ</w:t>
      </w:r>
    </w:p>
    <w:p w:rsidR="00E576A1" w:rsidRDefault="00223A22" w:rsidP="00223A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23A22">
        <w:rPr>
          <w:b/>
          <w:sz w:val="28"/>
          <w:szCs w:val="28"/>
        </w:rPr>
        <w:t xml:space="preserve">"Телефон </w:t>
      </w:r>
      <w:proofErr w:type="spellStart"/>
      <w:r w:rsidRPr="00223A22">
        <w:rPr>
          <w:b/>
          <w:sz w:val="28"/>
          <w:szCs w:val="28"/>
        </w:rPr>
        <w:t>байланысы</w:t>
      </w:r>
      <w:proofErr w:type="spellEnd"/>
      <w:r w:rsidRPr="00223A22">
        <w:rPr>
          <w:b/>
          <w:sz w:val="28"/>
          <w:szCs w:val="28"/>
        </w:rPr>
        <w:t xml:space="preserve"> </w:t>
      </w:r>
      <w:proofErr w:type="spellStart"/>
      <w:r w:rsidRPr="00223A22">
        <w:rPr>
          <w:b/>
          <w:sz w:val="28"/>
          <w:szCs w:val="28"/>
        </w:rPr>
        <w:t>қызметтері</w:t>
      </w:r>
      <w:proofErr w:type="spellEnd"/>
      <w:r w:rsidRPr="00223A22">
        <w:rPr>
          <w:b/>
          <w:sz w:val="28"/>
          <w:szCs w:val="28"/>
        </w:rPr>
        <w:t>"</w:t>
      </w:r>
    </w:p>
    <w:p w:rsidR="00223A22" w:rsidRPr="00223A22" w:rsidRDefault="00223A22" w:rsidP="00223A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5525"/>
        <w:gridCol w:w="1951"/>
      </w:tblGrid>
      <w:tr w:rsidR="00223A22" w:rsidTr="00CE6CFD">
        <w:tc>
          <w:tcPr>
            <w:tcW w:w="1313" w:type="pct"/>
          </w:tcPr>
          <w:p w:rsidR="00223A22" w:rsidRPr="00223A22" w:rsidRDefault="00223A22" w:rsidP="00223A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23A22">
              <w:rPr>
                <w:rFonts w:ascii="Times New Roman" w:hAnsi="Times New Roman"/>
                <w:b/>
                <w:sz w:val="28"/>
                <w:szCs w:val="28"/>
              </w:rPr>
              <w:t>Қызмет</w:t>
            </w:r>
            <w:proofErr w:type="spellEnd"/>
            <w:r w:rsidRPr="00223A2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687" w:type="pct"/>
            <w:gridSpan w:val="2"/>
          </w:tcPr>
          <w:p w:rsidR="00223A22" w:rsidRPr="00223A22" w:rsidRDefault="00223A22" w:rsidP="00223A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тіркелген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жергілікті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, телефон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байланысы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Абоненттік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төлем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қол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жеткізу</w:t>
            </w:r>
            <w:proofErr w:type="spellEnd"/>
            <w:r w:rsidRPr="00223A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23A22">
              <w:rPr>
                <w:rFonts w:ascii="Times New Roman" w:hAnsi="Times New Roman"/>
                <w:sz w:val="28"/>
                <w:szCs w:val="28"/>
              </w:rPr>
              <w:t>пайдалану</w:t>
            </w:r>
            <w:proofErr w:type="spellEnd"/>
          </w:p>
        </w:tc>
      </w:tr>
      <w:tr w:rsidR="007D0AA2" w:rsidTr="00CE6CFD">
        <w:tc>
          <w:tcPr>
            <w:tcW w:w="1313" w:type="pct"/>
          </w:tcPr>
          <w:p w:rsidR="007D0AA2" w:rsidRPr="007D0AA2" w:rsidRDefault="00427D60" w:rsidP="00515D3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27D60">
              <w:rPr>
                <w:b/>
                <w:sz w:val="28"/>
                <w:szCs w:val="28"/>
              </w:rPr>
              <w:t>Көрсетілетін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қызметтерге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қойылатын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талаптар</w:t>
            </w:r>
            <w:proofErr w:type="spellEnd"/>
            <w:r w:rsidRPr="00427D6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687" w:type="pct"/>
            <w:gridSpan w:val="2"/>
          </w:tcPr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1. </w:t>
            </w:r>
            <w:proofErr w:type="spellStart"/>
            <w:r>
              <w:t>Жеткізуші</w:t>
            </w:r>
            <w:proofErr w:type="spellEnd"/>
            <w:r>
              <w:t xml:space="preserve"> </w:t>
            </w:r>
            <w:proofErr w:type="spellStart"/>
            <w:r>
              <w:t>сандық</w:t>
            </w:r>
            <w:proofErr w:type="spellEnd"/>
            <w:r>
              <w:t xml:space="preserve"> / </w:t>
            </w:r>
            <w:proofErr w:type="spellStart"/>
            <w:r>
              <w:t>аналогтық</w:t>
            </w:r>
            <w:proofErr w:type="spellEnd"/>
            <w:r>
              <w:t xml:space="preserve"> телефон </w:t>
            </w:r>
            <w:proofErr w:type="spellStart"/>
            <w:r>
              <w:t>желісі</w:t>
            </w:r>
            <w:proofErr w:type="spellEnd"/>
            <w:r>
              <w:t xml:space="preserve"> </w:t>
            </w:r>
            <w:proofErr w:type="spellStart"/>
            <w:r>
              <w:t>қызметтерін</w:t>
            </w:r>
            <w:proofErr w:type="spellEnd"/>
            <w:r>
              <w:t xml:space="preserve"> </w:t>
            </w:r>
            <w:proofErr w:type="spellStart"/>
            <w:r>
              <w:t>ұсынуы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</w:p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2. </w:t>
            </w:r>
            <w:proofErr w:type="spellStart"/>
            <w:r>
              <w:t>Өнім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</w:t>
            </w:r>
            <w:proofErr w:type="spellEnd"/>
            <w:r>
              <w:t xml:space="preserve"> бар телефон </w:t>
            </w:r>
            <w:proofErr w:type="spellStart"/>
            <w:r>
              <w:t>нөмірлеріне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көрсетуді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етуге</w:t>
            </w:r>
            <w:proofErr w:type="spellEnd"/>
            <w:r>
              <w:t xml:space="preserve"> </w:t>
            </w:r>
            <w:proofErr w:type="spellStart"/>
            <w:r>
              <w:t>міндеттенеді</w:t>
            </w:r>
            <w:proofErr w:type="spellEnd"/>
            <w:r>
              <w:t>.</w:t>
            </w:r>
          </w:p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3. </w:t>
            </w:r>
            <w:proofErr w:type="spellStart"/>
            <w:r>
              <w:t>Анықтамалық</w:t>
            </w:r>
            <w:proofErr w:type="spellEnd"/>
            <w:r>
              <w:t xml:space="preserve"> </w:t>
            </w:r>
            <w:proofErr w:type="spellStart"/>
            <w:r>
              <w:t>қызметтерге</w:t>
            </w:r>
            <w:proofErr w:type="spellEnd"/>
            <w:r>
              <w:t xml:space="preserve"> </w:t>
            </w:r>
            <w:proofErr w:type="spellStart"/>
            <w:r>
              <w:t>қолжетімділікті</w:t>
            </w:r>
            <w:proofErr w:type="spellEnd"/>
            <w:r>
              <w:t xml:space="preserve">, </w:t>
            </w:r>
            <w:proofErr w:type="spellStart"/>
            <w:r>
              <w:t>сондай-ақ</w:t>
            </w:r>
            <w:proofErr w:type="spellEnd"/>
            <w:r>
              <w:t xml:space="preserve"> </w:t>
            </w:r>
            <w:proofErr w:type="spellStart"/>
            <w: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proofErr w:type="spellStart"/>
            <w:r>
              <w:t>шұғыл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(103), </w:t>
            </w:r>
            <w:proofErr w:type="spellStart"/>
            <w:r>
              <w:t>құқық</w:t>
            </w:r>
            <w:proofErr w:type="spellEnd"/>
            <w:r>
              <w:t xml:space="preserve"> </w:t>
            </w:r>
            <w:proofErr w:type="spellStart"/>
            <w:r>
              <w:t>қорғау</w:t>
            </w:r>
            <w:proofErr w:type="spellEnd"/>
            <w:r>
              <w:t xml:space="preserve"> (102), </w:t>
            </w:r>
            <w:proofErr w:type="spellStart"/>
            <w:r>
              <w:t>өртке</w:t>
            </w:r>
            <w:proofErr w:type="spellEnd"/>
            <w:r>
              <w:t xml:space="preserve"> </w:t>
            </w:r>
            <w:proofErr w:type="spellStart"/>
            <w:r>
              <w:t>қарсы</w:t>
            </w:r>
            <w:proofErr w:type="spellEnd"/>
            <w:r>
              <w:t xml:space="preserve"> (101), </w:t>
            </w:r>
            <w:proofErr w:type="spellStart"/>
            <w:r>
              <w:t>авариялық</w:t>
            </w:r>
            <w:proofErr w:type="spellEnd"/>
            <w:r>
              <w:t xml:space="preserve"> (104), </w:t>
            </w:r>
            <w:proofErr w:type="spellStart"/>
            <w:r>
              <w:t>анықтамалық</w:t>
            </w:r>
            <w:proofErr w:type="spellEnd"/>
            <w:r>
              <w:t xml:space="preserve"> (118) </w:t>
            </w:r>
            <w:proofErr w:type="spellStart"/>
            <w:r>
              <w:t>қызметтермен</w:t>
            </w:r>
            <w:proofErr w:type="spellEnd"/>
            <w:r>
              <w:t xml:space="preserve">, </w:t>
            </w:r>
            <w:proofErr w:type="spellStart"/>
            <w:r>
              <w:t>құтқару</w:t>
            </w:r>
            <w:proofErr w:type="spellEnd"/>
            <w:r>
              <w:t xml:space="preserve"> </w:t>
            </w:r>
            <w:proofErr w:type="spellStart"/>
            <w:r>
              <w:t>қызметімен</w:t>
            </w:r>
            <w:proofErr w:type="spellEnd"/>
            <w:r>
              <w:t xml:space="preserve"> (112) </w:t>
            </w:r>
            <w:proofErr w:type="spellStart"/>
            <w:r>
              <w:t>тегін</w:t>
            </w:r>
            <w:proofErr w:type="spellEnd"/>
            <w:r>
              <w:t xml:space="preserve"> </w:t>
            </w:r>
            <w:proofErr w:type="spellStart"/>
            <w:r>
              <w:t>қосылуларды</w:t>
            </w:r>
            <w:proofErr w:type="spellEnd"/>
            <w:r>
              <w:t xml:space="preserve"> </w:t>
            </w:r>
            <w:proofErr w:type="spellStart"/>
            <w:r>
              <w:t>ұсыну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шұғыл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</w:t>
            </w:r>
            <w:proofErr w:type="spellStart"/>
            <w:r>
              <w:t>қызметтерін</w:t>
            </w:r>
            <w:proofErr w:type="spellEnd"/>
            <w:r>
              <w:t xml:space="preserve"> </w:t>
            </w:r>
            <w:proofErr w:type="spellStart"/>
            <w:r>
              <w:t>тегін</w:t>
            </w:r>
            <w:proofErr w:type="spellEnd"/>
            <w:r>
              <w:t xml:space="preserve"> </w:t>
            </w:r>
            <w:proofErr w:type="spellStart"/>
            <w:r>
              <w:t>шақыруды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>.</w:t>
            </w:r>
          </w:p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4. </w:t>
            </w:r>
            <w:proofErr w:type="spellStart"/>
            <w:r>
              <w:t>Шұғыл</w:t>
            </w:r>
            <w:proofErr w:type="spellEnd"/>
            <w:r>
              <w:t xml:space="preserve"> </w:t>
            </w:r>
            <w:proofErr w:type="spellStart"/>
            <w:r>
              <w:t>медициналық</w:t>
            </w:r>
            <w:proofErr w:type="spellEnd"/>
            <w:r>
              <w:t xml:space="preserve"> (103), </w:t>
            </w:r>
            <w:proofErr w:type="spellStart"/>
            <w:r>
              <w:t>құқық</w:t>
            </w:r>
            <w:proofErr w:type="spellEnd"/>
            <w:r>
              <w:t xml:space="preserve"> </w:t>
            </w:r>
            <w:proofErr w:type="spellStart"/>
            <w:r>
              <w:t>қорғау</w:t>
            </w:r>
            <w:proofErr w:type="spellEnd"/>
            <w:r>
              <w:t xml:space="preserve"> (102), </w:t>
            </w:r>
            <w:proofErr w:type="spellStart"/>
            <w:r>
              <w:t>өртке</w:t>
            </w:r>
            <w:proofErr w:type="spellEnd"/>
            <w:r>
              <w:t xml:space="preserve"> </w:t>
            </w:r>
            <w:proofErr w:type="spellStart"/>
            <w:r>
              <w:t>қарсы</w:t>
            </w:r>
            <w:proofErr w:type="spellEnd"/>
            <w:r>
              <w:t xml:space="preserve"> (101), </w:t>
            </w:r>
            <w:proofErr w:type="spellStart"/>
            <w:r>
              <w:t>авариялық</w:t>
            </w:r>
            <w:proofErr w:type="spellEnd"/>
            <w:r>
              <w:t xml:space="preserve"> (104), </w:t>
            </w:r>
            <w:proofErr w:type="spellStart"/>
            <w:r>
              <w:t>анықтамалық</w:t>
            </w:r>
            <w:proofErr w:type="spellEnd"/>
            <w:r>
              <w:t xml:space="preserve"> (118) </w:t>
            </w:r>
            <w:proofErr w:type="spellStart"/>
            <w:r>
              <w:t>қызметтермен</w:t>
            </w:r>
            <w:proofErr w:type="spellEnd"/>
            <w:r>
              <w:t xml:space="preserve">, </w:t>
            </w:r>
            <w:proofErr w:type="spellStart"/>
            <w:r>
              <w:t>құтқару</w:t>
            </w:r>
            <w:proofErr w:type="spellEnd"/>
            <w:r>
              <w:t xml:space="preserve"> </w:t>
            </w:r>
            <w:proofErr w:type="spellStart"/>
            <w:r>
              <w:t>қызметімен</w:t>
            </w:r>
            <w:proofErr w:type="spellEnd"/>
            <w:r>
              <w:t xml:space="preserve"> (112) </w:t>
            </w:r>
            <w:proofErr w:type="spellStart"/>
            <w:r>
              <w:t>тегін</w:t>
            </w:r>
            <w:proofErr w:type="spellEnd"/>
            <w:r>
              <w:t xml:space="preserve"> </w:t>
            </w:r>
            <w:proofErr w:type="spellStart"/>
            <w:r>
              <w:t>қосылуларды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>.</w:t>
            </w:r>
          </w:p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көрсетушінің</w:t>
            </w:r>
            <w:proofErr w:type="spellEnd"/>
            <w:r>
              <w:t xml:space="preserve"> телефон </w:t>
            </w:r>
            <w:proofErr w:type="spellStart"/>
            <w:r>
              <w:t>байланысын</w:t>
            </w:r>
            <w:proofErr w:type="spellEnd"/>
            <w:r>
              <w:t xml:space="preserve"> </w:t>
            </w:r>
            <w:proofErr w:type="spellStart"/>
            <w:r>
              <w:t>ортақ</w:t>
            </w:r>
            <w:proofErr w:type="spellEnd"/>
            <w:r>
              <w:t xml:space="preserve"> </w:t>
            </w:r>
            <w:proofErr w:type="spellStart"/>
            <w:r>
              <w:t>пайдаланылатын</w:t>
            </w:r>
            <w:proofErr w:type="spellEnd"/>
            <w:r>
              <w:t xml:space="preserve"> телефон </w:t>
            </w:r>
            <w:proofErr w:type="spellStart"/>
            <w:r>
              <w:t>желісіне</w:t>
            </w:r>
            <w:proofErr w:type="spellEnd"/>
            <w:r>
              <w:t xml:space="preserve"> </w:t>
            </w:r>
            <w:proofErr w:type="spellStart"/>
            <w:r>
              <w:t>қосу</w:t>
            </w:r>
            <w:proofErr w:type="spellEnd"/>
            <w:r>
              <w:t xml:space="preserve"> </w:t>
            </w:r>
            <w:proofErr w:type="spellStart"/>
            <w:r>
              <w:t>қолда</w:t>
            </w:r>
            <w:proofErr w:type="spellEnd"/>
            <w:r>
              <w:t xml:space="preserve"> бар телефон </w:t>
            </w:r>
            <w:proofErr w:type="spellStart"/>
            <w:r>
              <w:t>жалғағыш</w:t>
            </w:r>
            <w:proofErr w:type="spellEnd"/>
            <w:r>
              <w:t xml:space="preserve"> </w:t>
            </w:r>
            <w:proofErr w:type="spellStart"/>
            <w:r>
              <w:t>байланыс</w:t>
            </w:r>
            <w:proofErr w:type="spellEnd"/>
            <w:r>
              <w:t xml:space="preserve"> </w:t>
            </w:r>
            <w:proofErr w:type="spellStart"/>
            <w:r>
              <w:t>желілерін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асырылуы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5. </w:t>
            </w:r>
            <w:proofErr w:type="spellStart"/>
            <w:r>
              <w:t>Сандық</w:t>
            </w:r>
            <w:proofErr w:type="spellEnd"/>
            <w:r>
              <w:t xml:space="preserve"> телефон </w:t>
            </w:r>
            <w:proofErr w:type="spellStart"/>
            <w:r>
              <w:t>желісі</w:t>
            </w:r>
            <w:proofErr w:type="spellEnd"/>
            <w:r>
              <w:t xml:space="preserve"> </w:t>
            </w:r>
            <w:proofErr w:type="spellStart"/>
            <w:r>
              <w:t>мыналарды</w:t>
            </w:r>
            <w:proofErr w:type="spellEnd"/>
            <w:r>
              <w:t xml:space="preserve"> </w:t>
            </w:r>
            <w:proofErr w:type="spellStart"/>
            <w:r>
              <w:t>қамтуы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: </w:t>
            </w:r>
            <w:proofErr w:type="spellStart"/>
            <w:r>
              <w:t>абоненттер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</w:t>
            </w:r>
            <w:proofErr w:type="spellStart"/>
            <w:r>
              <w:t>қоңырау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абоненттердің</w:t>
            </w:r>
            <w:proofErr w:type="spellEnd"/>
            <w:r>
              <w:t xml:space="preserve"> </w:t>
            </w:r>
            <w:proofErr w:type="spellStart"/>
            <w:r>
              <w:t>атын</w:t>
            </w:r>
            <w:proofErr w:type="spellEnd"/>
            <w:r>
              <w:t xml:space="preserve"> беру, </w:t>
            </w:r>
            <w:proofErr w:type="spellStart"/>
            <w:r>
              <w:t>нөмірді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 xml:space="preserve">, </w:t>
            </w:r>
            <w:proofErr w:type="spellStart"/>
            <w:r>
              <w:t>қоңырауларды</w:t>
            </w:r>
            <w:proofErr w:type="spellEnd"/>
            <w:r>
              <w:t xml:space="preserve"> </w:t>
            </w:r>
            <w:proofErr w:type="spellStart"/>
            <w:r>
              <w:t>бағыттау</w:t>
            </w:r>
            <w:proofErr w:type="spellEnd"/>
            <w:r>
              <w:t xml:space="preserve">, </w:t>
            </w:r>
            <w:proofErr w:type="spellStart"/>
            <w:r>
              <w:t>екінші</w:t>
            </w:r>
            <w:proofErr w:type="spellEnd"/>
            <w:r>
              <w:t xml:space="preserve"> </w:t>
            </w:r>
            <w:proofErr w:type="spellStart"/>
            <w:r>
              <w:t>желі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  <w:r>
              <w:t xml:space="preserve">, авторизация коды, </w:t>
            </w:r>
            <w:proofErr w:type="spellStart"/>
            <w:r>
              <w:t>қоңырауды</w:t>
            </w:r>
            <w:proofErr w:type="spellEnd"/>
            <w:r>
              <w:t xml:space="preserve"> </w:t>
            </w:r>
            <w:proofErr w:type="spellStart"/>
            <w:r>
              <w:t>күту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да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қызмет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>.</w:t>
            </w:r>
          </w:p>
          <w:p w:rsidR="00427D60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6. </w:t>
            </w:r>
            <w:proofErr w:type="spellStart"/>
            <w:r>
              <w:t>Қосылу</w:t>
            </w:r>
            <w:proofErr w:type="spellEnd"/>
            <w:r>
              <w:t xml:space="preserve"> </w:t>
            </w:r>
            <w:proofErr w:type="spellStart"/>
            <w:r>
              <w:t>ұзақтығын</w:t>
            </w:r>
            <w:proofErr w:type="spellEnd"/>
            <w:r>
              <w:t xml:space="preserve"> </w:t>
            </w:r>
            <w:proofErr w:type="spellStart"/>
            <w:r>
              <w:t>есептеу</w:t>
            </w:r>
            <w:proofErr w:type="spellEnd"/>
            <w:r>
              <w:t xml:space="preserve"> </w:t>
            </w:r>
            <w:proofErr w:type="spellStart"/>
            <w:r>
              <w:t>шақырылатын</w:t>
            </w:r>
            <w:proofErr w:type="spellEnd"/>
            <w:r>
              <w:t xml:space="preserve"> телефон </w:t>
            </w:r>
            <w:proofErr w:type="spellStart"/>
            <w:r>
              <w:t>нөмірінің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</w:t>
            </w:r>
            <w:proofErr w:type="spellStart"/>
            <w:r>
              <w:t>қосылған</w:t>
            </w:r>
            <w:proofErr w:type="spellEnd"/>
            <w:r>
              <w:t xml:space="preserve"> </w:t>
            </w:r>
            <w:proofErr w:type="spellStart"/>
            <w:r>
              <w:t>терминирлеуші</w:t>
            </w:r>
            <w:proofErr w:type="spellEnd"/>
            <w:r>
              <w:t xml:space="preserve"> </w:t>
            </w:r>
            <w:proofErr w:type="spellStart"/>
            <w:r>
              <w:t>құрылғының</w:t>
            </w:r>
            <w:proofErr w:type="spellEnd"/>
            <w:r>
              <w:t xml:space="preserve"> (</w:t>
            </w:r>
            <w:proofErr w:type="spellStart"/>
            <w:r>
              <w:t>автожауап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, </w:t>
            </w:r>
            <w:proofErr w:type="spellStart"/>
            <w:r>
              <w:t>факсимильді</w:t>
            </w:r>
            <w:proofErr w:type="spellEnd"/>
            <w:r>
              <w:t xml:space="preserve"> аппарат, сервер </w:t>
            </w:r>
            <w:proofErr w:type="spellStart"/>
            <w:r>
              <w:t>және</w:t>
            </w:r>
            <w:proofErr w:type="spellEnd"/>
            <w:r>
              <w:t xml:space="preserve"> т. б.) "</w:t>
            </w:r>
            <w:proofErr w:type="spellStart"/>
            <w:r>
              <w:t>абоненттің</w:t>
            </w:r>
            <w:proofErr w:type="spellEnd"/>
            <w:r>
              <w:t xml:space="preserve"> </w:t>
            </w:r>
            <w:proofErr w:type="spellStart"/>
            <w:r>
              <w:t>жауабы</w:t>
            </w:r>
            <w:proofErr w:type="spellEnd"/>
            <w:r>
              <w:t xml:space="preserve">" сигналы </w:t>
            </w:r>
            <w:proofErr w:type="spellStart"/>
            <w:r>
              <w:t>келіп</w:t>
            </w:r>
            <w:proofErr w:type="spellEnd"/>
            <w:r>
              <w:t xml:space="preserve"> </w:t>
            </w:r>
            <w:proofErr w:type="spellStart"/>
            <w:r>
              <w:t>түскен</w:t>
            </w:r>
            <w:proofErr w:type="spellEnd"/>
            <w:r>
              <w:t xml:space="preserve"> </w:t>
            </w:r>
            <w:proofErr w:type="spellStart"/>
            <w:r>
              <w:t>сәттен</w:t>
            </w:r>
            <w:proofErr w:type="spellEnd"/>
            <w:r>
              <w:t xml:space="preserve"> </w:t>
            </w:r>
            <w:proofErr w:type="spellStart"/>
            <w:r>
              <w:t>басталып</w:t>
            </w:r>
            <w:proofErr w:type="spellEnd"/>
            <w:r>
              <w:t xml:space="preserve">, </w:t>
            </w:r>
            <w:proofErr w:type="spellStart"/>
            <w:r>
              <w:t>екі</w:t>
            </w:r>
            <w:proofErr w:type="spellEnd"/>
            <w:r>
              <w:t xml:space="preserve"> </w:t>
            </w:r>
            <w:proofErr w:type="spellStart"/>
            <w:r>
              <w:t>абоненттің</w:t>
            </w:r>
            <w:proofErr w:type="spellEnd"/>
            <w:r>
              <w:t xml:space="preserve"> </w:t>
            </w:r>
            <w:proofErr w:type="spellStart"/>
            <w:r>
              <w:t>кез</w:t>
            </w:r>
            <w:proofErr w:type="spellEnd"/>
            <w:r>
              <w:t xml:space="preserve"> </w:t>
            </w:r>
            <w:proofErr w:type="spellStart"/>
            <w:r>
              <w:t>келгенінен</w:t>
            </w:r>
            <w:proofErr w:type="spellEnd"/>
            <w:r>
              <w:t xml:space="preserve"> сигнал </w:t>
            </w:r>
            <w:proofErr w:type="spellStart"/>
            <w:r>
              <w:t>алғаннан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 xml:space="preserve"> </w:t>
            </w:r>
            <w:proofErr w:type="spellStart"/>
            <w:r>
              <w:t>аяқталуы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</w:p>
          <w:p w:rsidR="00D326B2" w:rsidRPr="00F51573" w:rsidRDefault="00427D60" w:rsidP="00427D60">
            <w:pPr>
              <w:pStyle w:val="a3"/>
              <w:spacing w:before="0" w:beforeAutospacing="0" w:after="0" w:afterAutospacing="0"/>
            </w:pPr>
            <w:r>
              <w:t xml:space="preserve">7. </w:t>
            </w:r>
            <w:proofErr w:type="spellStart"/>
            <w:r>
              <w:t>Аналогтық</w:t>
            </w:r>
            <w:proofErr w:type="spellEnd"/>
            <w:r>
              <w:t xml:space="preserve"> телефон </w:t>
            </w:r>
            <w:proofErr w:type="spellStart"/>
            <w:r>
              <w:t>желісіне</w:t>
            </w:r>
            <w:proofErr w:type="spellEnd"/>
            <w:r>
              <w:t xml:space="preserve"> </w:t>
            </w:r>
            <w:proofErr w:type="spellStart"/>
            <w:r>
              <w:t>мыналар</w:t>
            </w:r>
            <w:proofErr w:type="spellEnd"/>
            <w:r>
              <w:t xml:space="preserve"> </w:t>
            </w:r>
            <w:proofErr w:type="spellStart"/>
            <w:r>
              <w:t>кіруі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: </w:t>
            </w:r>
            <w:proofErr w:type="spellStart"/>
            <w:r>
              <w:t>қоңырауды</w:t>
            </w:r>
            <w:proofErr w:type="spellEnd"/>
            <w:r>
              <w:t xml:space="preserve"> </w:t>
            </w:r>
            <w:proofErr w:type="spellStart"/>
            <w:r>
              <w:t>бағыттау</w:t>
            </w:r>
            <w:proofErr w:type="spellEnd"/>
            <w:r>
              <w:t xml:space="preserve">, </w:t>
            </w:r>
            <w:proofErr w:type="spellStart"/>
            <w:r>
              <w:t>абонентті</w:t>
            </w:r>
            <w:proofErr w:type="spellEnd"/>
            <w:r>
              <w:t xml:space="preserve"> </w:t>
            </w:r>
            <w:proofErr w:type="spellStart"/>
            <w:r>
              <w:t>қайта</w:t>
            </w:r>
            <w:proofErr w:type="spellEnd"/>
            <w:r>
              <w:t xml:space="preserve"> </w:t>
            </w:r>
            <w:proofErr w:type="spellStart"/>
            <w:r>
              <w:t>теру</w:t>
            </w:r>
            <w:proofErr w:type="spellEnd"/>
            <w:r>
              <w:t xml:space="preserve">, </w:t>
            </w:r>
            <w:proofErr w:type="spellStart"/>
            <w:r>
              <w:t>кіріс</w:t>
            </w:r>
            <w:proofErr w:type="spellEnd"/>
            <w:r>
              <w:t xml:space="preserve"> </w:t>
            </w:r>
            <w:proofErr w:type="spellStart"/>
            <w:r>
              <w:t>қоңырауларды</w:t>
            </w:r>
            <w:proofErr w:type="spellEnd"/>
            <w:r>
              <w:t xml:space="preserve"> </w:t>
            </w:r>
            <w:proofErr w:type="spellStart"/>
            <w:r>
              <w:t>ұстап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>.</w:t>
            </w:r>
          </w:p>
        </w:tc>
      </w:tr>
      <w:tr w:rsidR="00D326B2" w:rsidTr="00CE6CFD">
        <w:tc>
          <w:tcPr>
            <w:tcW w:w="1313" w:type="pct"/>
          </w:tcPr>
          <w:p w:rsidR="00D326B2" w:rsidRDefault="00427D60" w:rsidP="00515D3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27D60">
              <w:rPr>
                <w:b/>
                <w:sz w:val="28"/>
                <w:szCs w:val="28"/>
              </w:rPr>
              <w:t>Қызметтерді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жеткізушіге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қойылатын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талаптар</w:t>
            </w:r>
            <w:proofErr w:type="spellEnd"/>
            <w:r w:rsidRPr="00427D6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687" w:type="pct"/>
            <w:gridSpan w:val="2"/>
          </w:tcPr>
          <w:p w:rsidR="00427D60" w:rsidRPr="00427D60" w:rsidRDefault="00427D60" w:rsidP="00427D6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7D60">
              <w:rPr>
                <w:color w:val="000000"/>
              </w:rPr>
              <w:t xml:space="preserve">1.Өнім </w:t>
            </w:r>
            <w:proofErr w:type="spellStart"/>
            <w:r w:rsidRPr="00427D60">
              <w:rPr>
                <w:color w:val="000000"/>
              </w:rPr>
              <w:t>беруші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қолданыстағы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нөмірлеуді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сақтай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отырып</w:t>
            </w:r>
            <w:proofErr w:type="spellEnd"/>
            <w:r w:rsidRPr="00427D60">
              <w:rPr>
                <w:color w:val="000000"/>
              </w:rPr>
              <w:t xml:space="preserve">, </w:t>
            </w:r>
            <w:proofErr w:type="spellStart"/>
            <w:r w:rsidRPr="00427D60">
              <w:rPr>
                <w:color w:val="000000"/>
              </w:rPr>
              <w:t>бірыңғай</w:t>
            </w:r>
            <w:proofErr w:type="spellEnd"/>
            <w:r w:rsidRPr="00427D60">
              <w:rPr>
                <w:color w:val="000000"/>
              </w:rPr>
              <w:t xml:space="preserve"> телекоммуникация </w:t>
            </w:r>
            <w:proofErr w:type="spellStart"/>
            <w:r w:rsidRPr="00427D60">
              <w:rPr>
                <w:color w:val="000000"/>
              </w:rPr>
              <w:t>желісіне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шығатын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сымды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желілер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proofErr w:type="gramStart"/>
            <w:r w:rsidRPr="00427D60">
              <w:rPr>
                <w:color w:val="000000"/>
              </w:rPr>
              <w:t>бойынша,IP</w:t>
            </w:r>
            <w:proofErr w:type="spellEnd"/>
            <w:proofErr w:type="gramEnd"/>
            <w:r w:rsidRPr="00427D60">
              <w:rPr>
                <w:color w:val="000000"/>
              </w:rPr>
              <w:t xml:space="preserve"> – телефония </w:t>
            </w:r>
            <w:proofErr w:type="spellStart"/>
            <w:r w:rsidRPr="00427D60">
              <w:rPr>
                <w:color w:val="000000"/>
              </w:rPr>
              <w:t>арқылы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қоңырау</w:t>
            </w:r>
            <w:proofErr w:type="spellEnd"/>
            <w:r w:rsidRPr="00427D60">
              <w:rPr>
                <w:color w:val="000000"/>
              </w:rPr>
              <w:t xml:space="preserve"> шалу </w:t>
            </w:r>
            <w:proofErr w:type="spellStart"/>
            <w:r w:rsidRPr="00427D60">
              <w:rPr>
                <w:color w:val="000000"/>
              </w:rPr>
              <w:t>сервистерін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ұсынбай</w:t>
            </w:r>
            <w:proofErr w:type="spellEnd"/>
            <w:r w:rsidRPr="00427D60">
              <w:rPr>
                <w:color w:val="000000"/>
              </w:rPr>
              <w:t xml:space="preserve">, </w:t>
            </w:r>
            <w:proofErr w:type="spellStart"/>
            <w:r w:rsidRPr="00427D60">
              <w:rPr>
                <w:color w:val="000000"/>
              </w:rPr>
              <w:t>тіркелген</w:t>
            </w:r>
            <w:proofErr w:type="spellEnd"/>
            <w:r w:rsidRPr="00427D60">
              <w:rPr>
                <w:color w:val="000000"/>
              </w:rPr>
              <w:t xml:space="preserve"> телефон </w:t>
            </w:r>
            <w:proofErr w:type="spellStart"/>
            <w:r w:rsidRPr="00427D60">
              <w:rPr>
                <w:color w:val="000000"/>
              </w:rPr>
              <w:t>байланысының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ұсынылуын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қамтамасыз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етеді</w:t>
            </w:r>
            <w:proofErr w:type="spellEnd"/>
          </w:p>
          <w:p w:rsidR="00427D60" w:rsidRPr="00427D60" w:rsidRDefault="00427D60" w:rsidP="00427D6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7D60">
              <w:rPr>
                <w:color w:val="000000"/>
              </w:rPr>
              <w:t xml:space="preserve">2. </w:t>
            </w:r>
            <w:proofErr w:type="spellStart"/>
            <w:r w:rsidRPr="00427D60">
              <w:rPr>
                <w:color w:val="000000"/>
              </w:rPr>
              <w:t>Қызмет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көрсетуші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қалалық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халықаралық</w:t>
            </w:r>
            <w:proofErr w:type="spellEnd"/>
            <w:r w:rsidRPr="00427D60">
              <w:rPr>
                <w:color w:val="000000"/>
              </w:rPr>
              <w:t xml:space="preserve"> телефон </w:t>
            </w:r>
            <w:proofErr w:type="spellStart"/>
            <w:r w:rsidRPr="00427D60">
              <w:rPr>
                <w:color w:val="000000"/>
              </w:rPr>
              <w:t>желісіне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тікелей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шығуды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қамтамасыз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етеді</w:t>
            </w:r>
            <w:proofErr w:type="spellEnd"/>
            <w:r w:rsidRPr="00427D60">
              <w:rPr>
                <w:color w:val="000000"/>
              </w:rPr>
              <w:t>.</w:t>
            </w:r>
          </w:p>
          <w:p w:rsidR="00427D60" w:rsidRPr="00427D60" w:rsidRDefault="00427D60" w:rsidP="00427D6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7D60">
              <w:rPr>
                <w:color w:val="000000"/>
              </w:rPr>
              <w:t xml:space="preserve">3. </w:t>
            </w:r>
            <w:proofErr w:type="spellStart"/>
            <w:r w:rsidRPr="00427D60">
              <w:rPr>
                <w:color w:val="000000"/>
              </w:rPr>
              <w:t>Қызметтерді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жеткізуші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дайындық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монтаждау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жұмыстарының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барлық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көлемін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дербес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жүргізуі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керек</w:t>
            </w:r>
            <w:proofErr w:type="spellEnd"/>
          </w:p>
          <w:p w:rsidR="00427D60" w:rsidRPr="00427D60" w:rsidRDefault="00427D60" w:rsidP="00427D6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7D60">
              <w:rPr>
                <w:color w:val="000000"/>
              </w:rPr>
              <w:t xml:space="preserve">4. </w:t>
            </w:r>
            <w:proofErr w:type="spellStart"/>
            <w:r w:rsidRPr="00427D60">
              <w:rPr>
                <w:color w:val="000000"/>
              </w:rPr>
              <w:t>Өнім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беруші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Тапсырыс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берушінің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өтінімі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бойынша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өнім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берушінің</w:t>
            </w:r>
            <w:proofErr w:type="spellEnd"/>
            <w:r w:rsidRPr="00427D60">
              <w:rPr>
                <w:color w:val="000000"/>
              </w:rPr>
              <w:t xml:space="preserve"> телекоммуникация </w:t>
            </w:r>
            <w:proofErr w:type="spellStart"/>
            <w:r w:rsidRPr="00427D60">
              <w:rPr>
                <w:color w:val="000000"/>
              </w:rPr>
              <w:t>жүйелерінің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станциялық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желілік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зақымдануларын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жоюға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міндетті</w:t>
            </w:r>
            <w:proofErr w:type="spellEnd"/>
          </w:p>
          <w:p w:rsidR="00427D60" w:rsidRPr="00427D60" w:rsidRDefault="00427D60" w:rsidP="00427D6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7D60">
              <w:rPr>
                <w:color w:val="000000"/>
              </w:rPr>
              <w:t xml:space="preserve">5. </w:t>
            </w:r>
            <w:proofErr w:type="spellStart"/>
            <w:r w:rsidRPr="00427D60">
              <w:rPr>
                <w:color w:val="000000"/>
              </w:rPr>
              <w:t>Жүйе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конфигурациясындағы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барлық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өзгерістерді</w:t>
            </w:r>
            <w:proofErr w:type="spellEnd"/>
            <w:r w:rsidRPr="00427D60">
              <w:rPr>
                <w:color w:val="000000"/>
              </w:rPr>
              <w:t xml:space="preserve">, </w:t>
            </w:r>
            <w:proofErr w:type="spellStart"/>
            <w:r w:rsidRPr="00427D60">
              <w:rPr>
                <w:color w:val="000000"/>
              </w:rPr>
              <w:t>сондай-ақ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көрсетілетін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қосымша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қызметтерді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түрлендіруді</w:t>
            </w:r>
            <w:proofErr w:type="spellEnd"/>
            <w:r w:rsidRPr="00427D60">
              <w:rPr>
                <w:color w:val="000000"/>
              </w:rPr>
              <w:t xml:space="preserve"> (телефон </w:t>
            </w:r>
            <w:proofErr w:type="spellStart"/>
            <w:r w:rsidRPr="00427D60">
              <w:rPr>
                <w:color w:val="000000"/>
              </w:rPr>
              <w:t>нүктелерін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ауыстыру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/</w:t>
            </w:r>
            <w:proofErr w:type="spellStart"/>
            <w:r w:rsidRPr="00427D60">
              <w:rPr>
                <w:color w:val="000000"/>
              </w:rPr>
              <w:t>немесе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Қосу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т. б.) </w:t>
            </w:r>
            <w:proofErr w:type="spellStart"/>
            <w:r w:rsidRPr="00427D60">
              <w:rPr>
                <w:color w:val="000000"/>
              </w:rPr>
              <w:t>Тапсырыс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берушінің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жазбаша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өтінімі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бойынша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бір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күн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мерзімде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жүргізу</w:t>
            </w:r>
            <w:proofErr w:type="spellEnd"/>
            <w:r w:rsidRPr="00427D60">
              <w:rPr>
                <w:color w:val="000000"/>
              </w:rPr>
              <w:t xml:space="preserve">, </w:t>
            </w:r>
            <w:proofErr w:type="spellStart"/>
            <w:r w:rsidRPr="00427D60">
              <w:rPr>
                <w:color w:val="000000"/>
              </w:rPr>
              <w:t>бұл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ретте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мұндай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қосымша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қызметтердің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құнын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қызметтерді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жеткізуші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оның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тарифтерінде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бекітуге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тиіс</w:t>
            </w:r>
            <w:proofErr w:type="spellEnd"/>
            <w:r w:rsidRPr="00427D60">
              <w:rPr>
                <w:color w:val="000000"/>
              </w:rPr>
              <w:t>;</w:t>
            </w:r>
          </w:p>
          <w:p w:rsidR="00427D60" w:rsidRPr="00427D60" w:rsidRDefault="00427D60" w:rsidP="00427D6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27D60">
              <w:rPr>
                <w:color w:val="000000"/>
              </w:rPr>
              <w:lastRenderedPageBreak/>
              <w:t xml:space="preserve">6. </w:t>
            </w:r>
            <w:proofErr w:type="spellStart"/>
            <w:r w:rsidRPr="00427D60">
              <w:rPr>
                <w:color w:val="000000"/>
              </w:rPr>
              <w:t>Қызмет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көрсетушінің</w:t>
            </w:r>
            <w:proofErr w:type="spellEnd"/>
            <w:r w:rsidRPr="00427D60">
              <w:rPr>
                <w:color w:val="000000"/>
              </w:rPr>
              <w:t xml:space="preserve"> 2014 </w:t>
            </w:r>
            <w:proofErr w:type="spellStart"/>
            <w:r w:rsidRPr="00427D60">
              <w:rPr>
                <w:color w:val="000000"/>
              </w:rPr>
              <w:t>жылғы</w:t>
            </w:r>
            <w:proofErr w:type="spellEnd"/>
            <w:r w:rsidRPr="00427D60">
              <w:rPr>
                <w:color w:val="000000"/>
              </w:rPr>
              <w:t xml:space="preserve"> 16 </w:t>
            </w:r>
            <w:proofErr w:type="spellStart"/>
            <w:r w:rsidRPr="00427D60">
              <w:rPr>
                <w:color w:val="000000"/>
              </w:rPr>
              <w:t>мамырдағы</w:t>
            </w:r>
            <w:proofErr w:type="spellEnd"/>
            <w:r w:rsidRPr="00427D60">
              <w:rPr>
                <w:color w:val="000000"/>
              </w:rPr>
              <w:t xml:space="preserve"> "</w:t>
            </w:r>
            <w:proofErr w:type="spellStart"/>
            <w:r w:rsidRPr="00427D60">
              <w:rPr>
                <w:color w:val="000000"/>
              </w:rPr>
              <w:t>Рұқсаттар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хабарламалар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туралы</w:t>
            </w:r>
            <w:proofErr w:type="spellEnd"/>
            <w:r w:rsidRPr="00427D60">
              <w:rPr>
                <w:color w:val="000000"/>
              </w:rPr>
              <w:t xml:space="preserve">" </w:t>
            </w:r>
            <w:proofErr w:type="spellStart"/>
            <w:r w:rsidRPr="00427D60">
              <w:rPr>
                <w:color w:val="000000"/>
              </w:rPr>
              <w:t>Қазақстан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Республикасының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Заңына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сәйкес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берілген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байланыс</w:t>
            </w:r>
            <w:proofErr w:type="spellEnd"/>
            <w:r w:rsidRPr="00427D60">
              <w:rPr>
                <w:color w:val="000000"/>
              </w:rPr>
              <w:t xml:space="preserve"> (</w:t>
            </w:r>
            <w:proofErr w:type="spellStart"/>
            <w:r w:rsidRPr="00427D60">
              <w:rPr>
                <w:color w:val="000000"/>
              </w:rPr>
              <w:t>халықаралық</w:t>
            </w:r>
            <w:proofErr w:type="spellEnd"/>
            <w:r w:rsidRPr="00427D60">
              <w:rPr>
                <w:color w:val="000000"/>
              </w:rPr>
              <w:t xml:space="preserve"> телефон </w:t>
            </w:r>
            <w:proofErr w:type="spellStart"/>
            <w:r w:rsidRPr="00427D60">
              <w:rPr>
                <w:color w:val="000000"/>
              </w:rPr>
              <w:t>байланысы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және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қалааралық</w:t>
            </w:r>
            <w:proofErr w:type="spellEnd"/>
            <w:r w:rsidRPr="00427D60">
              <w:rPr>
                <w:color w:val="000000"/>
              </w:rPr>
              <w:t xml:space="preserve"> телефон </w:t>
            </w:r>
            <w:proofErr w:type="spellStart"/>
            <w:r w:rsidRPr="00427D60">
              <w:rPr>
                <w:color w:val="000000"/>
              </w:rPr>
              <w:t>байланысы</w:t>
            </w:r>
            <w:proofErr w:type="spellEnd"/>
            <w:r w:rsidRPr="00427D60">
              <w:rPr>
                <w:color w:val="000000"/>
              </w:rPr>
              <w:t xml:space="preserve">) </w:t>
            </w:r>
            <w:proofErr w:type="spellStart"/>
            <w:r w:rsidRPr="00427D60">
              <w:rPr>
                <w:color w:val="000000"/>
              </w:rPr>
              <w:t>саласында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қызмет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көрсетуге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арналған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мемлекеттік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лицензиясы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болуы</w:t>
            </w:r>
            <w:proofErr w:type="spellEnd"/>
            <w:r w:rsidRPr="00427D60">
              <w:rPr>
                <w:color w:val="000000"/>
              </w:rPr>
              <w:t xml:space="preserve"> </w:t>
            </w:r>
            <w:proofErr w:type="spellStart"/>
            <w:r w:rsidRPr="00427D60">
              <w:rPr>
                <w:color w:val="000000"/>
              </w:rPr>
              <w:t>тиіс</w:t>
            </w:r>
            <w:proofErr w:type="spellEnd"/>
          </w:p>
          <w:p w:rsidR="00D326B2" w:rsidRPr="0009436C" w:rsidRDefault="00427D60" w:rsidP="00427D60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стандарттарда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құжаттарда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нормалар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талаптарға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ұсынуға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Pr="0009436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326B2" w:rsidTr="00CE6CFD">
        <w:tc>
          <w:tcPr>
            <w:tcW w:w="1313" w:type="pct"/>
          </w:tcPr>
          <w:p w:rsidR="00427D60" w:rsidRPr="00427D60" w:rsidRDefault="00427D60" w:rsidP="00427D6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27D60">
              <w:rPr>
                <w:b/>
                <w:sz w:val="28"/>
                <w:szCs w:val="28"/>
              </w:rPr>
              <w:lastRenderedPageBreak/>
              <w:t>Орын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</w:p>
          <w:p w:rsidR="00D326B2" w:rsidRDefault="00427D60" w:rsidP="00427D6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27D60">
              <w:rPr>
                <w:b/>
                <w:sz w:val="28"/>
                <w:szCs w:val="28"/>
              </w:rPr>
              <w:t>қызмет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3687" w:type="pct"/>
            <w:gridSpan w:val="2"/>
          </w:tcPr>
          <w:p w:rsidR="00D326B2" w:rsidRPr="00EC6F5D" w:rsidRDefault="00D326B2" w:rsidP="00427D60">
            <w:pPr>
              <w:pStyle w:val="a3"/>
              <w:spacing w:before="0" w:beforeAutospacing="0" w:after="0" w:afterAutospacing="0"/>
            </w:pPr>
          </w:p>
        </w:tc>
      </w:tr>
      <w:tr w:rsidR="00427D60" w:rsidTr="00CE6CFD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1313" w:type="pct"/>
            <w:vMerge w:val="restart"/>
            <w:vAlign w:val="center"/>
          </w:tcPr>
          <w:p w:rsidR="00427D60" w:rsidRDefault="00427D60" w:rsidP="00CE6CFD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427D60" w:rsidRDefault="00427D60" w:rsidP="00CE6CFD">
            <w:pPr>
              <w:pStyle w:val="a8"/>
              <w:jc w:val="center"/>
              <w:rPr>
                <w:b/>
                <w:sz w:val="28"/>
                <w:szCs w:val="28"/>
              </w:rPr>
            </w:pPr>
            <w:proofErr w:type="spellStart"/>
            <w:r w:rsidRPr="00427D60">
              <w:rPr>
                <w:b/>
                <w:sz w:val="28"/>
                <w:szCs w:val="28"/>
              </w:rPr>
              <w:t>Ұсынылатын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қызметтер</w:t>
            </w:r>
            <w:proofErr w:type="spellEnd"/>
            <w:r w:rsidRPr="00427D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7D60">
              <w:rPr>
                <w:b/>
                <w:sz w:val="28"/>
                <w:szCs w:val="28"/>
              </w:rPr>
              <w:t>тізімі</w:t>
            </w:r>
            <w:proofErr w:type="spellEnd"/>
            <w:r w:rsidRPr="00427D60">
              <w:rPr>
                <w:b/>
                <w:sz w:val="28"/>
                <w:szCs w:val="28"/>
              </w:rPr>
              <w:t>:</w:t>
            </w:r>
          </w:p>
          <w:p w:rsidR="00427D60" w:rsidRDefault="00427D60" w:rsidP="00CE6CFD">
            <w:pPr>
              <w:pStyle w:val="a3"/>
              <w:spacing w:before="0" w:after="0"/>
              <w:ind w:left="108" w:firstLine="709"/>
              <w:jc w:val="center"/>
              <w:rPr>
                <w:sz w:val="28"/>
                <w:szCs w:val="28"/>
              </w:rPr>
            </w:pPr>
          </w:p>
          <w:p w:rsidR="00427D60" w:rsidRDefault="00427D60" w:rsidP="00CE6CFD">
            <w:pPr>
              <w:pStyle w:val="a3"/>
              <w:spacing w:before="0" w:after="0"/>
              <w:ind w:left="108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pct"/>
          </w:tcPr>
          <w:p w:rsidR="00427D60" w:rsidRPr="00427D60" w:rsidRDefault="00427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Қызметтің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саны (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нөмірлері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</w:tcPr>
          <w:p w:rsidR="00427D60" w:rsidRPr="00427D60" w:rsidRDefault="00427D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Қызметтің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саны (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нөмірлері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327C" w:rsidTr="00EC6F5D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1313" w:type="pct"/>
            <w:vMerge/>
          </w:tcPr>
          <w:p w:rsidR="00C3327C" w:rsidRPr="0077040F" w:rsidRDefault="00C3327C" w:rsidP="00515D34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725" w:type="pct"/>
            <w:vAlign w:val="center"/>
          </w:tcPr>
          <w:p w:rsidR="00C3327C" w:rsidRPr="00F51573" w:rsidRDefault="00427D60" w:rsidP="00CE6CF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Тапсырыс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берушінің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орналасқан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жері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D60">
              <w:rPr>
                <w:rFonts w:ascii="Times New Roman" w:hAnsi="Times New Roman"/>
                <w:sz w:val="24"/>
                <w:szCs w:val="24"/>
              </w:rPr>
              <w:t>қалалық</w:t>
            </w:r>
            <w:proofErr w:type="spellEnd"/>
            <w:r w:rsidRPr="00427D60">
              <w:rPr>
                <w:rFonts w:ascii="Times New Roman" w:hAnsi="Times New Roman"/>
                <w:sz w:val="24"/>
                <w:szCs w:val="24"/>
              </w:rPr>
              <w:t xml:space="preserve"> телефон </w:t>
            </w:r>
            <w:proofErr w:type="spellStart"/>
            <w:proofErr w:type="gramStart"/>
            <w:r w:rsidRPr="00427D60">
              <w:rPr>
                <w:rFonts w:ascii="Times New Roman" w:hAnsi="Times New Roman"/>
                <w:sz w:val="24"/>
                <w:szCs w:val="24"/>
              </w:rPr>
              <w:t>нөмірлері</w:t>
            </w:r>
            <w:proofErr w:type="spellEnd"/>
            <w:r w:rsidR="000C1B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DE3B89">
              <w:rPr>
                <w:rFonts w:ascii="Times New Roman" w:hAnsi="Times New Roman"/>
                <w:b/>
                <w:sz w:val="24"/>
                <w:szCs w:val="24"/>
              </w:rPr>
              <w:t>Акмолинская</w:t>
            </w:r>
            <w:proofErr w:type="spellEnd"/>
            <w:proofErr w:type="gramEnd"/>
            <w:r w:rsidR="00DE3B89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proofErr w:type="spellStart"/>
            <w:r w:rsidR="00DE3B89">
              <w:rPr>
                <w:rFonts w:ascii="Times New Roman" w:hAnsi="Times New Roman"/>
                <w:b/>
                <w:sz w:val="24"/>
                <w:szCs w:val="24"/>
              </w:rPr>
              <w:t>Жаксынский</w:t>
            </w:r>
            <w:proofErr w:type="spellEnd"/>
            <w:r w:rsidR="00DE3B89">
              <w:rPr>
                <w:rFonts w:ascii="Times New Roman" w:hAnsi="Times New Roman"/>
                <w:b/>
                <w:sz w:val="24"/>
                <w:szCs w:val="24"/>
              </w:rPr>
              <w:t xml:space="preserve"> район </w:t>
            </w:r>
            <w:proofErr w:type="spellStart"/>
            <w:r w:rsidR="00DE3B89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  <w:r w:rsidR="00A242F9">
              <w:rPr>
                <w:rFonts w:ascii="Times New Roman" w:hAnsi="Times New Roman"/>
                <w:b/>
                <w:sz w:val="24"/>
                <w:szCs w:val="24"/>
              </w:rPr>
              <w:t>Запорожье</w:t>
            </w:r>
            <w:proofErr w:type="spellEnd"/>
            <w:r w:rsidR="00A242F9">
              <w:rPr>
                <w:rFonts w:ascii="Times New Roman" w:hAnsi="Times New Roman"/>
                <w:b/>
                <w:sz w:val="24"/>
                <w:szCs w:val="24"/>
              </w:rPr>
              <w:t xml:space="preserve"> ул.Ленина,104</w:t>
            </w:r>
          </w:p>
        </w:tc>
        <w:tc>
          <w:tcPr>
            <w:tcW w:w="962" w:type="pct"/>
            <w:vAlign w:val="center"/>
          </w:tcPr>
          <w:p w:rsidR="00C3327C" w:rsidRPr="00547457" w:rsidRDefault="001012E2" w:rsidP="00CE6CFD">
            <w:pPr>
              <w:pStyle w:val="a8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1A5C2D" w:rsidRDefault="001A5C2D" w:rsidP="00D035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A22" w:rsidRP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3A22" w:rsidRP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B8A" w:rsidRDefault="00345B8A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A22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D60" w:rsidRDefault="00427D60" w:rsidP="00223A22">
      <w:pPr>
        <w:spacing w:after="0" w:line="240" w:lineRule="auto"/>
        <w:jc w:val="right"/>
        <w:rPr>
          <w:rFonts w:ascii="Times New Roman" w:hAnsi="Times New Roman"/>
          <w:i/>
          <w:lang w:val="kk-KZ"/>
        </w:rPr>
      </w:pPr>
    </w:p>
    <w:p w:rsidR="00427D60" w:rsidRDefault="00427D60" w:rsidP="00223A22">
      <w:pPr>
        <w:spacing w:after="0" w:line="240" w:lineRule="auto"/>
        <w:jc w:val="right"/>
        <w:rPr>
          <w:rFonts w:ascii="Times New Roman" w:hAnsi="Times New Roman"/>
          <w:i/>
          <w:lang w:val="kk-KZ"/>
        </w:rPr>
      </w:pPr>
    </w:p>
    <w:p w:rsidR="00223A22" w:rsidRPr="00223A22" w:rsidRDefault="00223A22" w:rsidP="00223A22">
      <w:pPr>
        <w:spacing w:after="0" w:line="240" w:lineRule="auto"/>
        <w:jc w:val="right"/>
        <w:rPr>
          <w:rFonts w:ascii="Times New Roman" w:hAnsi="Times New Roman"/>
          <w:i/>
        </w:rPr>
      </w:pPr>
      <w:r w:rsidRPr="00223A22">
        <w:rPr>
          <w:rFonts w:ascii="Times New Roman" w:hAnsi="Times New Roman"/>
          <w:i/>
        </w:rPr>
        <w:lastRenderedPageBreak/>
        <w:t>Приложение 2</w:t>
      </w:r>
    </w:p>
    <w:p w:rsidR="00223A22" w:rsidRPr="00223A22" w:rsidRDefault="00223A22" w:rsidP="00223A22">
      <w:pPr>
        <w:spacing w:after="0" w:line="240" w:lineRule="auto"/>
        <w:jc w:val="right"/>
        <w:rPr>
          <w:rFonts w:ascii="Times New Roman" w:hAnsi="Times New Roman"/>
          <w:i/>
        </w:rPr>
      </w:pPr>
      <w:r w:rsidRPr="00223A22">
        <w:rPr>
          <w:rFonts w:ascii="Times New Roman" w:hAnsi="Times New Roman"/>
          <w:i/>
        </w:rPr>
        <w:t>к конкурсной документации</w:t>
      </w:r>
    </w:p>
    <w:p w:rsidR="00223A22" w:rsidRDefault="00223A22" w:rsidP="00223A2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23A22" w:rsidRDefault="00223A22" w:rsidP="00223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3A22" w:rsidRDefault="00223A22" w:rsidP="00223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51A">
        <w:rPr>
          <w:rFonts w:ascii="Times New Roman" w:hAnsi="Times New Roman"/>
          <w:b/>
          <w:sz w:val="28"/>
          <w:szCs w:val="28"/>
        </w:rPr>
        <w:t xml:space="preserve">ТЕХНИЧЕСКАЯ СПЕЦИФИКАЦИЯ </w:t>
      </w:r>
    </w:p>
    <w:p w:rsidR="00223A22" w:rsidRPr="00D0351A" w:rsidRDefault="00223A22" w:rsidP="00223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«Услуги телефонной связи»</w:t>
      </w:r>
    </w:p>
    <w:p w:rsidR="00223A22" w:rsidRDefault="00223A22" w:rsidP="00223A2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5525"/>
        <w:gridCol w:w="1951"/>
      </w:tblGrid>
      <w:tr w:rsidR="00223A22" w:rsidTr="00E2489F">
        <w:tc>
          <w:tcPr>
            <w:tcW w:w="1313" w:type="pct"/>
          </w:tcPr>
          <w:p w:rsidR="00223A22" w:rsidRPr="007D0AA2" w:rsidRDefault="00223A22" w:rsidP="00E248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D0AA2">
              <w:rPr>
                <w:b/>
                <w:sz w:val="28"/>
                <w:szCs w:val="28"/>
              </w:rPr>
              <w:t>Услуга:</w:t>
            </w:r>
          </w:p>
        </w:tc>
        <w:tc>
          <w:tcPr>
            <w:tcW w:w="3687" w:type="pct"/>
            <w:gridSpan w:val="2"/>
          </w:tcPr>
          <w:p w:rsidR="00223A22" w:rsidRPr="007A0ED8" w:rsidRDefault="00223A22" w:rsidP="00E2489F">
            <w:pPr>
              <w:pStyle w:val="a3"/>
              <w:spacing w:before="0" w:beforeAutospacing="0" w:after="0" w:afterAutospacing="0"/>
            </w:pPr>
            <w:r w:rsidRPr="007A0ED8">
              <w:t>фиксированной местной, телефонной связи,</w:t>
            </w:r>
            <w:r w:rsidRPr="00FD13EF">
              <w:t xml:space="preserve"> </w:t>
            </w:r>
            <w:r w:rsidRPr="007A0ED8">
              <w:t>абонентская  плата, доступ, пользование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</w:p>
        </w:tc>
      </w:tr>
      <w:tr w:rsidR="00223A22" w:rsidTr="00E2489F">
        <w:tc>
          <w:tcPr>
            <w:tcW w:w="1313" w:type="pct"/>
          </w:tcPr>
          <w:p w:rsidR="00223A22" w:rsidRPr="007D0AA2" w:rsidRDefault="00223A22" w:rsidP="00E248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предоставляемым услугам:</w:t>
            </w:r>
          </w:p>
        </w:tc>
        <w:tc>
          <w:tcPr>
            <w:tcW w:w="3687" w:type="pct"/>
            <w:gridSpan w:val="2"/>
          </w:tcPr>
          <w:p w:rsidR="00223A22" w:rsidRPr="001124C8" w:rsidRDefault="00223A22" w:rsidP="00E2489F">
            <w:pPr>
              <w:pStyle w:val="a3"/>
              <w:spacing w:before="0" w:beforeAutospacing="0" w:after="0" w:afterAutospacing="0"/>
            </w:pPr>
            <w:r w:rsidRPr="00F51573">
              <w:t>1. Поставщик должен обеспечить</w:t>
            </w:r>
            <w:r>
              <w:t xml:space="preserve"> предоставление услуг цифровой</w:t>
            </w:r>
            <w:r w:rsidRPr="001124C8">
              <w:t>/</w:t>
            </w:r>
            <w:r w:rsidRPr="00F51573">
              <w:t>аналоговой телефонной сети</w:t>
            </w:r>
            <w:r>
              <w:t>.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 w:rsidRPr="00F51573">
              <w:t>2. Поставщик обязуется обеспечить облуживание телефонных номеров имеющихся у Заказчика</w:t>
            </w:r>
            <w:r>
              <w:t>.</w:t>
            </w:r>
          </w:p>
          <w:p w:rsidR="00223A22" w:rsidRPr="00F51573" w:rsidRDefault="00223A22" w:rsidP="00E2489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573">
              <w:rPr>
                <w:rFonts w:ascii="Times New Roman" w:hAnsi="Times New Roman"/>
                <w:sz w:val="24"/>
                <w:szCs w:val="24"/>
              </w:rPr>
              <w:t>3. Обеспечивать доступ к справочным службам, а также бесплатный вызов служб экстренной помощи</w:t>
            </w:r>
            <w:r w:rsidRPr="00FD1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>предоставления Заказчику бесплатных соединений с экстренной медицинской (103), правоохранительной (102), противопожарной (101), аварийной (104), справочной (118) службами, службой спасения (112).</w:t>
            </w:r>
          </w:p>
          <w:p w:rsidR="00223A22" w:rsidRPr="00F51573" w:rsidRDefault="00223A22" w:rsidP="00E2489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573">
              <w:rPr>
                <w:rFonts w:ascii="Times New Roman" w:hAnsi="Times New Roman"/>
                <w:sz w:val="24"/>
                <w:szCs w:val="24"/>
              </w:rPr>
              <w:t>4. Обеспечить бесплатные соединения с экстренной медицинской (103), правоохранительной (102), противопожарной (101), аварийной (104), справочной (118) службами, службой спасения (112).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 w:rsidRPr="00F51573">
              <w:t>5. Подключение телефонной связи Поставщика услуг к телефонной сети общего пользования должно осуществляться с использованием имеющихся телефонных соединительных линий связи</w:t>
            </w:r>
            <w:r>
              <w:t>.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 w:rsidRPr="00F51573">
              <w:t>5. Цифровая телефонная сеть  должна включать в себя: передача имени абонентов при вызовах между абонентами, определение номера, переадресация вызовов, услуга второй линии, код авторизации, ожидание вызова и другие дополнительные виды обслуживания.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 w:rsidRPr="00F51573">
              <w:t xml:space="preserve">6. Исчисление продолжительности соединения должно начинаться с момента поступления сигнала «ответа абонента» вызываемого номера телефона или другого подключенного терминирующего устройства (автоответчик, </w:t>
            </w:r>
            <w:r w:rsidRPr="00F51573">
              <w:rPr>
                <w:spacing w:val="-1"/>
              </w:rPr>
              <w:t xml:space="preserve">факсимильный аппарат, сервер и т.д.) и заканчиваться после получения сигнала </w:t>
            </w:r>
            <w:r w:rsidRPr="00F51573">
              <w:t>от любого из двух абонентов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F51573">
              <w:t xml:space="preserve">7. Аналоговая телефонная сеть должна включать в себя: </w:t>
            </w:r>
            <w:r w:rsidRPr="00F51573">
              <w:rPr>
                <w:lang w:val="kk-KZ"/>
              </w:rPr>
              <w:t>переадресация звонка, повторный набор абонента, перехват входящих звонков.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</w:p>
        </w:tc>
      </w:tr>
      <w:tr w:rsidR="00223A22" w:rsidTr="00E2489F">
        <w:tc>
          <w:tcPr>
            <w:tcW w:w="1313" w:type="pct"/>
          </w:tcPr>
          <w:p w:rsidR="00223A22" w:rsidRDefault="00223A22" w:rsidP="00E248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Поставщику услуг:</w:t>
            </w:r>
          </w:p>
        </w:tc>
        <w:tc>
          <w:tcPr>
            <w:tcW w:w="3687" w:type="pct"/>
            <w:gridSpan w:val="2"/>
          </w:tcPr>
          <w:p w:rsidR="00223A22" w:rsidRDefault="00223A22" w:rsidP="00E2489F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 xml:space="preserve">1.Поставщик обеспечивает предоставление </w:t>
            </w:r>
            <w:r w:rsidRPr="0077040F">
              <w:rPr>
                <w:color w:val="000000"/>
              </w:rPr>
              <w:t>фиксированной телефонной связи,  с сохранением существующей нумерации,</w:t>
            </w:r>
            <w:r w:rsidR="009D4F17">
              <w:rPr>
                <w:color w:val="000000"/>
              </w:rPr>
              <w:t xml:space="preserve"> </w:t>
            </w:r>
            <w:r w:rsidRPr="0077040F">
              <w:t>по проводным линиям с выходом на Единую сеть телекоммуникаций, без предоставления сервисов дозвона посредством IP – телефонии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>
              <w:t>2</w:t>
            </w:r>
            <w:r w:rsidRPr="00F51573">
              <w:t>. Поставщик услуг обеспечивает прямой выход на городскую и международную телефонную сеть</w:t>
            </w:r>
            <w:r>
              <w:t>.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>
              <w:t>3</w:t>
            </w:r>
            <w:r w:rsidRPr="00F51573">
              <w:t>. Поставщик услуг должен самостоятельно проводить весь объем подготовительных и монтажных работ</w:t>
            </w:r>
          </w:p>
          <w:p w:rsidR="00223A22" w:rsidRPr="00F51573" w:rsidRDefault="00223A22" w:rsidP="00E2489F">
            <w:pPr>
              <w:pStyle w:val="a3"/>
              <w:spacing w:before="0" w:beforeAutospacing="0" w:after="0" w:afterAutospacing="0"/>
            </w:pPr>
            <w:r>
              <w:t>4</w:t>
            </w:r>
            <w:r w:rsidRPr="00F51573">
              <w:t xml:space="preserve">. Поставщик обязан </w:t>
            </w:r>
            <w:r>
              <w:t>п</w:t>
            </w:r>
            <w:r w:rsidRPr="00F51573">
              <w:t>о заявке Заказчика  устранять станционные и линейные повреждения систем телекоммуникаций Поставщика</w:t>
            </w:r>
          </w:p>
          <w:p w:rsidR="00223A22" w:rsidRPr="00F51573" w:rsidRDefault="00223A22" w:rsidP="00E2489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51573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 xml:space="preserve">се изменения в конфигурации системы, а также модификация оказываемых дополнительных услуг (перенос и /или подключение </w:t>
            </w:r>
            <w:r w:rsidRPr="00F515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телефонных точек и т.п.) производить по письменной заявке Заказчика, в </w:t>
            </w:r>
            <w:r w:rsidRPr="00F51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однодневный срок,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 xml:space="preserve"> при этом стоимость таких дополнительных услуг должна быть утверждена Поставщиком услуг в его тарифах;</w:t>
            </w:r>
          </w:p>
          <w:p w:rsidR="00223A22" w:rsidRPr="00F51573" w:rsidRDefault="00223A22" w:rsidP="00E2489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 xml:space="preserve">. Поставщик услуг должен иметь государственную лицензию на предоставление услуг </w:t>
            </w:r>
            <w:r w:rsidRPr="00F515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области связи 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>(</w:t>
            </w:r>
            <w:r w:rsidRPr="00F51573"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международной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 xml:space="preserve"> телефонной связи и междугородной телефонной связи), выданную в соответствии Закон Республики Казахстан «</w:t>
            </w:r>
            <w:r w:rsidRPr="00F51573">
              <w:rPr>
                <w:rFonts w:ascii="Times New Roman" w:hAnsi="Times New Roman"/>
                <w:bCs/>
                <w:sz w:val="24"/>
                <w:szCs w:val="24"/>
              </w:rPr>
              <w:t>О разрешениях и уведомлениях»</w:t>
            </w:r>
            <w:r w:rsidRPr="00FD13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>от 16 мая 2014 года</w:t>
            </w:r>
          </w:p>
          <w:p w:rsidR="00223A22" w:rsidRPr="00F51573" w:rsidRDefault="00223A22" w:rsidP="00E2489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51573">
              <w:rPr>
                <w:rFonts w:ascii="Times New Roman" w:hAnsi="Times New Roman"/>
                <w:sz w:val="24"/>
                <w:szCs w:val="24"/>
              </w:rPr>
              <w:t>. Поставщик обязан предоставлять услуги  соответствующие техническим нормам и требованиям, установленным государственными стандартами и иными нормативными документами.</w:t>
            </w:r>
          </w:p>
          <w:p w:rsidR="00223A22" w:rsidRPr="00F51573" w:rsidRDefault="00223A22" w:rsidP="00E2489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2" w:rsidTr="00E2489F">
        <w:tc>
          <w:tcPr>
            <w:tcW w:w="1313" w:type="pct"/>
          </w:tcPr>
          <w:p w:rsidR="00223A22" w:rsidRDefault="00223A22" w:rsidP="00E248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Место </w:t>
            </w:r>
          </w:p>
          <w:p w:rsidR="00223A22" w:rsidRDefault="00223A22" w:rsidP="00E2489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оказания услуг</w:t>
            </w:r>
          </w:p>
        </w:tc>
        <w:tc>
          <w:tcPr>
            <w:tcW w:w="3687" w:type="pct"/>
            <w:gridSpan w:val="2"/>
          </w:tcPr>
          <w:p w:rsidR="00223A22" w:rsidRPr="006A7368" w:rsidRDefault="00223A22" w:rsidP="00E2489F">
            <w:pPr>
              <w:pStyle w:val="a3"/>
              <w:spacing w:before="0" w:beforeAutospacing="0" w:after="0" w:afterAutospacing="0"/>
            </w:pPr>
          </w:p>
        </w:tc>
      </w:tr>
      <w:tr w:rsidR="00223A22" w:rsidTr="00E2489F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1313" w:type="pct"/>
            <w:vMerge w:val="restart"/>
            <w:vAlign w:val="center"/>
          </w:tcPr>
          <w:p w:rsidR="00223A22" w:rsidRDefault="00223A22" w:rsidP="00E2489F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223A22" w:rsidRDefault="00223A22" w:rsidP="00E2489F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  <w:p w:rsidR="00223A22" w:rsidRPr="00F51573" w:rsidRDefault="00223A22" w:rsidP="00E2489F">
            <w:pPr>
              <w:pStyle w:val="a8"/>
              <w:jc w:val="center"/>
              <w:rPr>
                <w:b/>
                <w:sz w:val="28"/>
                <w:szCs w:val="28"/>
                <w:lang w:val="kk-KZ"/>
              </w:rPr>
            </w:pPr>
            <w:r w:rsidRPr="00F51573">
              <w:rPr>
                <w:b/>
                <w:sz w:val="28"/>
                <w:szCs w:val="28"/>
              </w:rPr>
              <w:t>Перечень предоставляемых услуг</w:t>
            </w:r>
            <w:r w:rsidRPr="00F51573">
              <w:rPr>
                <w:b/>
                <w:sz w:val="28"/>
                <w:szCs w:val="28"/>
                <w:lang w:val="kk-KZ"/>
              </w:rPr>
              <w:t>:</w:t>
            </w:r>
          </w:p>
          <w:p w:rsidR="00223A22" w:rsidRDefault="00223A22" w:rsidP="00E2489F">
            <w:pPr>
              <w:pStyle w:val="a3"/>
              <w:spacing w:before="0" w:after="0"/>
              <w:ind w:left="108" w:firstLine="709"/>
              <w:jc w:val="center"/>
              <w:rPr>
                <w:sz w:val="28"/>
                <w:szCs w:val="28"/>
              </w:rPr>
            </w:pPr>
          </w:p>
          <w:p w:rsidR="00223A22" w:rsidRDefault="00223A22" w:rsidP="00E2489F">
            <w:pPr>
              <w:pStyle w:val="a3"/>
              <w:spacing w:before="0" w:after="0"/>
              <w:ind w:left="108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pct"/>
          </w:tcPr>
          <w:p w:rsidR="00223A22" w:rsidRPr="00F51573" w:rsidRDefault="00223A22" w:rsidP="00E2489F">
            <w:pPr>
              <w:pStyle w:val="a3"/>
              <w:spacing w:before="0" w:after="0"/>
              <w:rPr>
                <w:b/>
              </w:rPr>
            </w:pPr>
            <w:r w:rsidRPr="00F51573">
              <w:rPr>
                <w:b/>
              </w:rPr>
              <w:t xml:space="preserve">              Наименование услуги</w:t>
            </w:r>
          </w:p>
        </w:tc>
        <w:tc>
          <w:tcPr>
            <w:tcW w:w="962" w:type="pct"/>
          </w:tcPr>
          <w:p w:rsidR="00223A22" w:rsidRPr="00F51573" w:rsidRDefault="00223A22" w:rsidP="00E2489F">
            <w:pPr>
              <w:pStyle w:val="a3"/>
              <w:spacing w:before="0" w:after="0"/>
              <w:rPr>
                <w:b/>
              </w:rPr>
            </w:pPr>
            <w:r w:rsidRPr="00F51573">
              <w:rPr>
                <w:b/>
              </w:rPr>
              <w:t>Количество</w:t>
            </w:r>
            <w:r>
              <w:rPr>
                <w:b/>
              </w:rPr>
              <w:t xml:space="preserve"> (номеров)</w:t>
            </w:r>
          </w:p>
        </w:tc>
      </w:tr>
      <w:tr w:rsidR="00223A22" w:rsidTr="00E2489F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1313" w:type="pct"/>
            <w:vMerge/>
          </w:tcPr>
          <w:p w:rsidR="00223A22" w:rsidRPr="0077040F" w:rsidRDefault="00223A22" w:rsidP="00E2489F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725" w:type="pct"/>
            <w:vAlign w:val="center"/>
          </w:tcPr>
          <w:p w:rsidR="00223A22" w:rsidRPr="00F51573" w:rsidRDefault="00223A22" w:rsidP="00E2489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51573">
              <w:rPr>
                <w:rFonts w:ascii="Times New Roman" w:hAnsi="Times New Roman"/>
                <w:sz w:val="24"/>
                <w:szCs w:val="24"/>
              </w:rPr>
              <w:t>Городские телефонные номера по месту нахождения Заказчика</w:t>
            </w:r>
            <w:r w:rsidR="000C1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B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DE3B89">
              <w:rPr>
                <w:rFonts w:ascii="Times New Roman" w:hAnsi="Times New Roman"/>
                <w:b/>
                <w:sz w:val="24"/>
                <w:szCs w:val="24"/>
              </w:rPr>
              <w:t>Акмолинская</w:t>
            </w:r>
            <w:proofErr w:type="spellEnd"/>
            <w:r w:rsidR="00DE3B89">
              <w:rPr>
                <w:rFonts w:ascii="Times New Roman" w:hAnsi="Times New Roman"/>
                <w:b/>
                <w:sz w:val="24"/>
                <w:szCs w:val="24"/>
              </w:rPr>
              <w:t xml:space="preserve"> область </w:t>
            </w:r>
            <w:proofErr w:type="spellStart"/>
            <w:r w:rsidR="00DE3B89">
              <w:rPr>
                <w:rFonts w:ascii="Times New Roman" w:hAnsi="Times New Roman"/>
                <w:b/>
                <w:sz w:val="24"/>
                <w:szCs w:val="24"/>
              </w:rPr>
              <w:t>Жаксынский</w:t>
            </w:r>
            <w:proofErr w:type="spellEnd"/>
            <w:r w:rsidR="00DE3B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12E2">
              <w:rPr>
                <w:rFonts w:ascii="Times New Roman" w:hAnsi="Times New Roman"/>
                <w:b/>
                <w:sz w:val="24"/>
                <w:szCs w:val="24"/>
              </w:rPr>
              <w:t xml:space="preserve">район </w:t>
            </w:r>
            <w:proofErr w:type="spellStart"/>
            <w:r w:rsidR="001012E2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  <w:r w:rsidR="00A242F9">
              <w:rPr>
                <w:rFonts w:ascii="Times New Roman" w:hAnsi="Times New Roman"/>
                <w:b/>
                <w:sz w:val="24"/>
                <w:szCs w:val="24"/>
              </w:rPr>
              <w:t>Запорожье</w:t>
            </w:r>
            <w:proofErr w:type="spellEnd"/>
            <w:r w:rsidR="00A242F9">
              <w:rPr>
                <w:rFonts w:ascii="Times New Roman" w:hAnsi="Times New Roman"/>
                <w:b/>
                <w:sz w:val="24"/>
                <w:szCs w:val="24"/>
              </w:rPr>
              <w:t xml:space="preserve"> ул.Ленина,104</w:t>
            </w:r>
            <w:bookmarkStart w:id="0" w:name="_GoBack"/>
            <w:bookmarkEnd w:id="0"/>
          </w:p>
        </w:tc>
        <w:tc>
          <w:tcPr>
            <w:tcW w:w="962" w:type="pct"/>
            <w:vAlign w:val="center"/>
          </w:tcPr>
          <w:p w:rsidR="00223A22" w:rsidRPr="0052090D" w:rsidRDefault="001012E2" w:rsidP="00E2489F">
            <w:pPr>
              <w:pStyle w:val="a8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223A22" w:rsidRPr="006A7368" w:rsidRDefault="00223A22" w:rsidP="003E4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23A22" w:rsidRPr="006A7368" w:rsidSect="00F476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92B"/>
    <w:multiLevelType w:val="hybridMultilevel"/>
    <w:tmpl w:val="68948C38"/>
    <w:lvl w:ilvl="0" w:tplc="C88E6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21FB"/>
    <w:multiLevelType w:val="hybridMultilevel"/>
    <w:tmpl w:val="87A8A6F0"/>
    <w:lvl w:ilvl="0" w:tplc="A04286AA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91E6764"/>
    <w:multiLevelType w:val="hybridMultilevel"/>
    <w:tmpl w:val="3638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90A124E">
      <w:start w:val="1"/>
      <w:numFmt w:val="decimal"/>
      <w:lvlText w:val="%2)"/>
      <w:lvlJc w:val="left"/>
      <w:pPr>
        <w:ind w:left="2370" w:hanging="12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648E6"/>
    <w:multiLevelType w:val="hybridMultilevel"/>
    <w:tmpl w:val="D28E1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464FF7"/>
    <w:multiLevelType w:val="hybridMultilevel"/>
    <w:tmpl w:val="F5B6D00C"/>
    <w:lvl w:ilvl="0" w:tplc="B566C2E2">
      <w:start w:val="1"/>
      <w:numFmt w:val="decimal"/>
      <w:lvlText w:val="%1)"/>
      <w:lvlJc w:val="left"/>
      <w:pPr>
        <w:ind w:left="92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1A831A9"/>
    <w:multiLevelType w:val="hybridMultilevel"/>
    <w:tmpl w:val="C2B4EEE2"/>
    <w:lvl w:ilvl="0" w:tplc="EF1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485F"/>
    <w:multiLevelType w:val="hybridMultilevel"/>
    <w:tmpl w:val="56406FE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821180"/>
    <w:multiLevelType w:val="hybridMultilevel"/>
    <w:tmpl w:val="F79CA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E73B59"/>
    <w:multiLevelType w:val="hybridMultilevel"/>
    <w:tmpl w:val="6E7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B62"/>
    <w:multiLevelType w:val="hybridMultilevel"/>
    <w:tmpl w:val="2AEC2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B31FB3"/>
    <w:multiLevelType w:val="hybridMultilevel"/>
    <w:tmpl w:val="A90CD0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4EA38FC"/>
    <w:multiLevelType w:val="hybridMultilevel"/>
    <w:tmpl w:val="C0AA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263"/>
    <w:multiLevelType w:val="hybridMultilevel"/>
    <w:tmpl w:val="B6567922"/>
    <w:lvl w:ilvl="0" w:tplc="7DE8986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71E122AA"/>
    <w:multiLevelType w:val="hybridMultilevel"/>
    <w:tmpl w:val="21DA1AC6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31E"/>
    <w:rsid w:val="000607DA"/>
    <w:rsid w:val="00064123"/>
    <w:rsid w:val="0009436C"/>
    <w:rsid w:val="000B2A59"/>
    <w:rsid w:val="000C1B69"/>
    <w:rsid w:val="000C2EB6"/>
    <w:rsid w:val="000C67DD"/>
    <w:rsid w:val="000D2D54"/>
    <w:rsid w:val="001012E2"/>
    <w:rsid w:val="00102A37"/>
    <w:rsid w:val="001124C8"/>
    <w:rsid w:val="00114815"/>
    <w:rsid w:val="0016219A"/>
    <w:rsid w:val="001628F7"/>
    <w:rsid w:val="0017206D"/>
    <w:rsid w:val="001729B5"/>
    <w:rsid w:val="00176030"/>
    <w:rsid w:val="001A5C2D"/>
    <w:rsid w:val="001B3118"/>
    <w:rsid w:val="001E06C3"/>
    <w:rsid w:val="001F14E8"/>
    <w:rsid w:val="00223A22"/>
    <w:rsid w:val="00225C12"/>
    <w:rsid w:val="002461BF"/>
    <w:rsid w:val="00274945"/>
    <w:rsid w:val="002B1214"/>
    <w:rsid w:val="002D5989"/>
    <w:rsid w:val="002D7ECD"/>
    <w:rsid w:val="002E58C5"/>
    <w:rsid w:val="0031603F"/>
    <w:rsid w:val="00317B04"/>
    <w:rsid w:val="003244A0"/>
    <w:rsid w:val="00326266"/>
    <w:rsid w:val="00331A20"/>
    <w:rsid w:val="00345B8A"/>
    <w:rsid w:val="003566CD"/>
    <w:rsid w:val="003C0852"/>
    <w:rsid w:val="003C4DAB"/>
    <w:rsid w:val="003E409A"/>
    <w:rsid w:val="00401BB5"/>
    <w:rsid w:val="00411C9B"/>
    <w:rsid w:val="00427D60"/>
    <w:rsid w:val="00436E33"/>
    <w:rsid w:val="0044131E"/>
    <w:rsid w:val="004C128A"/>
    <w:rsid w:val="00515D34"/>
    <w:rsid w:val="0052090D"/>
    <w:rsid w:val="00522955"/>
    <w:rsid w:val="005265A5"/>
    <w:rsid w:val="00532BCC"/>
    <w:rsid w:val="00547457"/>
    <w:rsid w:val="00586F8C"/>
    <w:rsid w:val="00593213"/>
    <w:rsid w:val="00596C95"/>
    <w:rsid w:val="005E36A3"/>
    <w:rsid w:val="006079F7"/>
    <w:rsid w:val="00607B56"/>
    <w:rsid w:val="0063071C"/>
    <w:rsid w:val="006328AE"/>
    <w:rsid w:val="006408E1"/>
    <w:rsid w:val="00642146"/>
    <w:rsid w:val="006552BC"/>
    <w:rsid w:val="00661CDD"/>
    <w:rsid w:val="00690567"/>
    <w:rsid w:val="00690A61"/>
    <w:rsid w:val="006A7368"/>
    <w:rsid w:val="006D3AFF"/>
    <w:rsid w:val="006F1442"/>
    <w:rsid w:val="007043DF"/>
    <w:rsid w:val="007051F3"/>
    <w:rsid w:val="00711501"/>
    <w:rsid w:val="00727C90"/>
    <w:rsid w:val="00762B9A"/>
    <w:rsid w:val="00765335"/>
    <w:rsid w:val="00775555"/>
    <w:rsid w:val="007873D3"/>
    <w:rsid w:val="007A0ED8"/>
    <w:rsid w:val="007D0AA2"/>
    <w:rsid w:val="007D2535"/>
    <w:rsid w:val="007E7583"/>
    <w:rsid w:val="007F2C8B"/>
    <w:rsid w:val="0081296E"/>
    <w:rsid w:val="00815C43"/>
    <w:rsid w:val="008379BA"/>
    <w:rsid w:val="00842326"/>
    <w:rsid w:val="00872468"/>
    <w:rsid w:val="008B64FD"/>
    <w:rsid w:val="008D2EF6"/>
    <w:rsid w:val="008E04B0"/>
    <w:rsid w:val="00921ECC"/>
    <w:rsid w:val="0092487C"/>
    <w:rsid w:val="00942974"/>
    <w:rsid w:val="00943A90"/>
    <w:rsid w:val="0096402A"/>
    <w:rsid w:val="00965978"/>
    <w:rsid w:val="00965ECE"/>
    <w:rsid w:val="00967481"/>
    <w:rsid w:val="009751BB"/>
    <w:rsid w:val="00991356"/>
    <w:rsid w:val="0099624E"/>
    <w:rsid w:val="009A4EFE"/>
    <w:rsid w:val="009C1610"/>
    <w:rsid w:val="009D4F17"/>
    <w:rsid w:val="009E1EBE"/>
    <w:rsid w:val="00A242F9"/>
    <w:rsid w:val="00A34ADB"/>
    <w:rsid w:val="00A7725E"/>
    <w:rsid w:val="00A967F2"/>
    <w:rsid w:val="00AC2B78"/>
    <w:rsid w:val="00AD0D90"/>
    <w:rsid w:val="00AF63F3"/>
    <w:rsid w:val="00B045EB"/>
    <w:rsid w:val="00B16ED4"/>
    <w:rsid w:val="00B25221"/>
    <w:rsid w:val="00B32B59"/>
    <w:rsid w:val="00B4292C"/>
    <w:rsid w:val="00B52895"/>
    <w:rsid w:val="00B5688C"/>
    <w:rsid w:val="00B62D72"/>
    <w:rsid w:val="00B7487F"/>
    <w:rsid w:val="00B90D2F"/>
    <w:rsid w:val="00BA1B72"/>
    <w:rsid w:val="00BA5F20"/>
    <w:rsid w:val="00BC2CBC"/>
    <w:rsid w:val="00BD6AFD"/>
    <w:rsid w:val="00BF7A8C"/>
    <w:rsid w:val="00C3327C"/>
    <w:rsid w:val="00C40419"/>
    <w:rsid w:val="00C626A8"/>
    <w:rsid w:val="00C95615"/>
    <w:rsid w:val="00CA2879"/>
    <w:rsid w:val="00CB6F5C"/>
    <w:rsid w:val="00CE6CFD"/>
    <w:rsid w:val="00CF5C9C"/>
    <w:rsid w:val="00D0351A"/>
    <w:rsid w:val="00D30BF3"/>
    <w:rsid w:val="00D326B2"/>
    <w:rsid w:val="00D461A8"/>
    <w:rsid w:val="00D66AF9"/>
    <w:rsid w:val="00DB0890"/>
    <w:rsid w:val="00DB70A8"/>
    <w:rsid w:val="00DC2AF6"/>
    <w:rsid w:val="00DD55EE"/>
    <w:rsid w:val="00DE3B89"/>
    <w:rsid w:val="00E16B3F"/>
    <w:rsid w:val="00E36DCF"/>
    <w:rsid w:val="00E37068"/>
    <w:rsid w:val="00E576A1"/>
    <w:rsid w:val="00E9645D"/>
    <w:rsid w:val="00EA0658"/>
    <w:rsid w:val="00EA65B7"/>
    <w:rsid w:val="00EC6F5D"/>
    <w:rsid w:val="00F007BA"/>
    <w:rsid w:val="00F230C5"/>
    <w:rsid w:val="00F4394B"/>
    <w:rsid w:val="00F446ED"/>
    <w:rsid w:val="00F47418"/>
    <w:rsid w:val="00F47676"/>
    <w:rsid w:val="00F51573"/>
    <w:rsid w:val="00F551B5"/>
    <w:rsid w:val="00F576F2"/>
    <w:rsid w:val="00F81421"/>
    <w:rsid w:val="00F87209"/>
    <w:rsid w:val="00FA570D"/>
    <w:rsid w:val="00FB2A9A"/>
    <w:rsid w:val="00FD13EF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B96F"/>
  <w15:docId w15:val="{09C17ED5-0648-4BED-8401-0AC23EF2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E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44131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44131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131E"/>
    <w:pPr>
      <w:ind w:left="720"/>
      <w:contextualSpacing/>
    </w:pPr>
  </w:style>
  <w:style w:type="character" w:customStyle="1" w:styleId="s0">
    <w:name w:val="s0"/>
    <w:uiPriority w:val="99"/>
    <w:rsid w:val="000607DA"/>
    <w:rPr>
      <w:rFonts w:ascii="Times New Roman" w:hAnsi="Times New Roman"/>
      <w:color w:val="000000"/>
      <w:sz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62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D72"/>
    <w:rPr>
      <w:rFonts w:ascii="Segoe UI" w:hAnsi="Segoe UI" w:cs="Segoe UI"/>
      <w:sz w:val="18"/>
      <w:szCs w:val="18"/>
    </w:rPr>
  </w:style>
  <w:style w:type="table" w:styleId="a7">
    <w:name w:val="Table Grid"/>
    <w:basedOn w:val="a1"/>
    <w:locked/>
    <w:rsid w:val="00D46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basedOn w:val="a"/>
    <w:uiPriority w:val="1"/>
    <w:qFormat/>
    <w:rsid w:val="00E37068"/>
    <w:pPr>
      <w:spacing w:after="0" w:line="240" w:lineRule="auto"/>
    </w:pPr>
    <w:rPr>
      <w:rFonts w:ascii="Cambria" w:hAnsi="Cambria"/>
    </w:rPr>
  </w:style>
  <w:style w:type="paragraph" w:styleId="a9">
    <w:name w:val="Title"/>
    <w:basedOn w:val="a"/>
    <w:next w:val="a"/>
    <w:link w:val="aa"/>
    <w:qFormat/>
    <w:locked/>
    <w:rsid w:val="000D2D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rsid w:val="000D2D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E975-A485-4A37-AE95-57DC4D21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Едигеев Кайрат Рамадинович</dc:creator>
  <cp:lastModifiedBy>Арыспаева Жанар</cp:lastModifiedBy>
  <cp:revision>30</cp:revision>
  <cp:lastPrinted>2018-04-18T05:14:00Z</cp:lastPrinted>
  <dcterms:created xsi:type="dcterms:W3CDTF">2020-02-10T06:53:00Z</dcterms:created>
  <dcterms:modified xsi:type="dcterms:W3CDTF">2025-02-03T04:32:00Z</dcterms:modified>
</cp:coreProperties>
</file>