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19CA" w14:textId="77777777" w:rsidR="000E13BC" w:rsidRPr="000E13BC" w:rsidRDefault="00EC6789" w:rsidP="000E13BC">
      <w:pPr>
        <w:pStyle w:val="ad"/>
        <w:jc w:val="center"/>
        <w:rPr>
          <w:rFonts w:ascii="Times New Roman" w:hAnsi="Times New Roman"/>
          <w:sz w:val="28"/>
          <w:szCs w:val="28"/>
          <w:lang w:val="kk-KZ"/>
        </w:rPr>
      </w:pPr>
      <w:r w:rsidRPr="00EC6789">
        <w:rPr>
          <w:rFonts w:ascii="Times New Roman" w:hAnsi="Times New Roman"/>
          <w:sz w:val="28"/>
          <w:szCs w:val="28"/>
        </w:rPr>
        <w:t xml:space="preserve"> </w:t>
      </w:r>
      <w:r w:rsidR="00EE4307" w:rsidRPr="000E13BC">
        <w:rPr>
          <w:rFonts w:ascii="Times New Roman" w:hAnsi="Times New Roman"/>
          <w:sz w:val="28"/>
          <w:szCs w:val="28"/>
        </w:rPr>
        <w:t>Техническая спецификация</w:t>
      </w:r>
      <w:r w:rsidR="00E92DCA" w:rsidRPr="000E13BC">
        <w:rPr>
          <w:rFonts w:ascii="Times New Roman" w:hAnsi="Times New Roman"/>
          <w:sz w:val="28"/>
          <w:szCs w:val="28"/>
        </w:rPr>
        <w:t xml:space="preserve"> для </w:t>
      </w:r>
      <w:r w:rsidR="00921473" w:rsidRPr="000E13BC">
        <w:rPr>
          <w:rFonts w:ascii="Times New Roman" w:hAnsi="Times New Roman"/>
          <w:sz w:val="28"/>
          <w:szCs w:val="28"/>
          <w:lang w:val="kk-KZ"/>
        </w:rPr>
        <w:t>проведения</w:t>
      </w:r>
    </w:p>
    <w:p w14:paraId="3AE15DE2" w14:textId="77777777" w:rsidR="00A11868" w:rsidRDefault="00921473" w:rsidP="000E13BC">
      <w:pPr>
        <w:pStyle w:val="ad"/>
        <w:jc w:val="center"/>
        <w:rPr>
          <w:rFonts w:ascii="Times New Roman" w:hAnsi="Times New Roman"/>
          <w:sz w:val="28"/>
          <w:szCs w:val="28"/>
          <w:lang w:val="kk-KZ"/>
        </w:rPr>
      </w:pPr>
      <w:r w:rsidRPr="000E13BC">
        <w:rPr>
          <w:rFonts w:ascii="Times New Roman" w:hAnsi="Times New Roman"/>
          <w:sz w:val="28"/>
          <w:szCs w:val="28"/>
          <w:lang w:val="kk-KZ"/>
        </w:rPr>
        <w:t>медицинского осмотра</w:t>
      </w:r>
    </w:p>
    <w:p w14:paraId="72DB788C" w14:textId="77777777" w:rsidR="001565F0" w:rsidRDefault="001565F0" w:rsidP="000E13BC">
      <w:pPr>
        <w:pStyle w:val="ad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8AC7DB4" w14:textId="77777777" w:rsidR="001565F0" w:rsidRPr="00980055" w:rsidRDefault="001565F0" w:rsidP="001565F0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80055">
        <w:rPr>
          <w:rFonts w:ascii="Times New Roman" w:hAnsi="Times New Roman"/>
          <w:b/>
          <w:sz w:val="24"/>
          <w:szCs w:val="24"/>
          <w:lang w:eastAsia="ru-RU"/>
        </w:rPr>
        <w:t>Услуги по медицинскому осмотру потенциальные поставщики и поставщики, оказывающие услуги по медицинскому осмотру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услуг по Приказу Первого заместителя Премьер-Министра Республики Казахстан – Министра финансов Республики Казахстан от 28 февраля 2019 года № 155.</w:t>
      </w:r>
    </w:p>
    <w:p w14:paraId="3C5F637E" w14:textId="77777777" w:rsidR="001565F0" w:rsidRPr="001565F0" w:rsidRDefault="001565F0" w:rsidP="00B45F6B">
      <w:pPr>
        <w:pStyle w:val="ad"/>
        <w:rPr>
          <w:rFonts w:ascii="Times New Roman" w:hAnsi="Times New Roman"/>
          <w:sz w:val="28"/>
          <w:szCs w:val="28"/>
          <w:lang w:val="kk-KZ"/>
        </w:rPr>
      </w:pPr>
    </w:p>
    <w:p w14:paraId="3278B157" w14:textId="77777777" w:rsidR="00EE4307" w:rsidRPr="00E848BB" w:rsidRDefault="00EE4307" w:rsidP="00B9673A">
      <w:pPr>
        <w:jc w:val="center"/>
        <w:rPr>
          <w:rFonts w:ascii="Times New Roman" w:hAnsi="Times New Roman"/>
          <w:sz w:val="24"/>
          <w:szCs w:val="24"/>
        </w:rPr>
      </w:pPr>
      <w:r w:rsidRPr="00E848BB">
        <w:rPr>
          <w:rFonts w:ascii="Times New Roman" w:hAnsi="Times New Roman"/>
          <w:sz w:val="24"/>
          <w:szCs w:val="24"/>
        </w:rPr>
        <w:t xml:space="preserve">На оказание услуг по проведение периодического обязательного </w:t>
      </w:r>
      <w:r w:rsidR="00E430E1" w:rsidRPr="00E848BB">
        <w:rPr>
          <w:rFonts w:ascii="Times New Roman" w:hAnsi="Times New Roman"/>
          <w:sz w:val="24"/>
          <w:szCs w:val="24"/>
        </w:rPr>
        <w:t xml:space="preserve">медицинского осмотра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655"/>
      </w:tblGrid>
      <w:tr w:rsidR="00DE78C4" w:rsidRPr="00E848BB" w14:paraId="79690D37" w14:textId="77777777" w:rsidTr="0009247B">
        <w:tc>
          <w:tcPr>
            <w:tcW w:w="2269" w:type="dxa"/>
            <w:shd w:val="clear" w:color="auto" w:fill="auto"/>
          </w:tcPr>
          <w:p w14:paraId="5B3824E7" w14:textId="77777777" w:rsidR="00EE4307" w:rsidRPr="00E848BB" w:rsidRDefault="00EE4307" w:rsidP="00061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BB">
              <w:rPr>
                <w:rFonts w:ascii="Times New Roman" w:hAnsi="Times New Roman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7655" w:type="dxa"/>
            <w:shd w:val="clear" w:color="auto" w:fill="auto"/>
          </w:tcPr>
          <w:p w14:paraId="13ECAB01" w14:textId="77777777" w:rsidR="00EE4307" w:rsidRPr="00E848BB" w:rsidRDefault="00EE4307" w:rsidP="00061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B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61163" w:rsidRPr="00E848BB" w14:paraId="06A9EF02" w14:textId="77777777" w:rsidTr="0009247B">
        <w:tc>
          <w:tcPr>
            <w:tcW w:w="2269" w:type="dxa"/>
            <w:shd w:val="clear" w:color="auto" w:fill="auto"/>
          </w:tcPr>
          <w:p w14:paraId="4E2CFE9A" w14:textId="77777777" w:rsidR="00EE4307" w:rsidRPr="00E848BB" w:rsidRDefault="00EE4307" w:rsidP="00061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8BB">
              <w:rPr>
                <w:rFonts w:ascii="Times New Roman" w:hAnsi="Times New Roman"/>
                <w:sz w:val="24"/>
                <w:szCs w:val="24"/>
              </w:rPr>
              <w:t>Основание технической спецификации</w:t>
            </w:r>
          </w:p>
        </w:tc>
        <w:tc>
          <w:tcPr>
            <w:tcW w:w="7655" w:type="dxa"/>
            <w:shd w:val="clear" w:color="auto" w:fill="auto"/>
          </w:tcPr>
          <w:p w14:paraId="2F302B18" w14:textId="77777777" w:rsidR="002B14F8" w:rsidRPr="002B14F8" w:rsidRDefault="007F418B" w:rsidP="002B14F8">
            <w:pPr>
              <w:pStyle w:val="a4"/>
              <w:spacing w:after="0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418B">
              <w:rPr>
                <w:rFonts w:ascii="Times New Roman" w:hAnsi="Times New Roman"/>
                <w:sz w:val="24"/>
                <w:szCs w:val="24"/>
              </w:rPr>
              <w:t>Проведение данной Услуги производится на основании п.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418B">
              <w:rPr>
                <w:rFonts w:ascii="Times New Roman" w:hAnsi="Times New Roman"/>
                <w:sz w:val="24"/>
                <w:szCs w:val="24"/>
              </w:rPr>
              <w:t>, Статьи 18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F418B">
              <w:rPr>
                <w:rFonts w:ascii="Times New Roman" w:hAnsi="Times New Roman"/>
                <w:sz w:val="24"/>
                <w:szCs w:val="24"/>
              </w:rPr>
              <w:t xml:space="preserve">, Трудового Кодекса Республики Казахстан № 414-V.; </w:t>
            </w:r>
            <w:r w:rsidRPr="00F57AA4">
              <w:rPr>
                <w:rFonts w:ascii="Times New Roman" w:hAnsi="Times New Roman"/>
                <w:b/>
                <w:sz w:val="24"/>
                <w:szCs w:val="24"/>
              </w:rPr>
              <w:t xml:space="preserve">Приказа и.о. Министра здравоохранения Республики Казахстан от 15 октября 2020 года № ҚР </w:t>
            </w:r>
            <w:proofErr w:type="gramStart"/>
            <w:r w:rsidRPr="00F57AA4">
              <w:rPr>
                <w:rFonts w:ascii="Times New Roman" w:hAnsi="Times New Roman"/>
                <w:b/>
                <w:sz w:val="24"/>
                <w:szCs w:val="24"/>
              </w:rPr>
              <w:t>ДСМ-131/2020</w:t>
            </w:r>
            <w:proofErr w:type="gramEnd"/>
            <w:r w:rsidR="002B14F8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r w:rsidR="002B14F8" w:rsidRPr="002B14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так же гигиеническое обучение </w:t>
            </w:r>
          </w:p>
          <w:p w14:paraId="65F206B1" w14:textId="77777777" w:rsidR="002B14F8" w:rsidRPr="002B14F8" w:rsidRDefault="002B14F8" w:rsidP="002B14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4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 Приказу МЗ РК №195 от 16.11.2020г.</w:t>
            </w:r>
          </w:p>
          <w:p w14:paraId="10F79F60" w14:textId="77777777" w:rsidR="00EE4307" w:rsidRPr="007F418B" w:rsidRDefault="007F418B" w:rsidP="00747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418B">
              <w:rPr>
                <w:rFonts w:ascii="Times New Roman" w:hAnsi="Times New Roman"/>
                <w:sz w:val="24"/>
                <w:szCs w:val="24"/>
              </w:rPr>
              <w:t xml:space="preserve"> «Об утверждении целевых групп лиц, подлежащих обязательным медицинским осмотрам, а также правил и периодичности их проведения, объёма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</w:t>
            </w:r>
            <w:r w:rsidRPr="00F57AA4">
              <w:rPr>
                <w:rFonts w:ascii="Times New Roman" w:hAnsi="Times New Roman"/>
                <w:b/>
                <w:sz w:val="24"/>
                <w:szCs w:val="24"/>
              </w:rPr>
              <w:t>услуги «Прохождение предварительных обязательных медицинских осмотров»</w:t>
            </w:r>
            <w:r w:rsidR="00747E82">
              <w:rPr>
                <w:rFonts w:ascii="Times New Roman" w:hAnsi="Times New Roman"/>
                <w:sz w:val="24"/>
                <w:szCs w:val="24"/>
              </w:rPr>
              <w:t xml:space="preserve"> (далее- приказ 131)</w:t>
            </w:r>
          </w:p>
        </w:tc>
      </w:tr>
      <w:tr w:rsidR="00F61163" w:rsidRPr="00E848BB" w14:paraId="23A3FE91" w14:textId="77777777" w:rsidTr="0009247B">
        <w:tc>
          <w:tcPr>
            <w:tcW w:w="2269" w:type="dxa"/>
            <w:shd w:val="clear" w:color="auto" w:fill="auto"/>
          </w:tcPr>
          <w:p w14:paraId="4042DDFE" w14:textId="77777777" w:rsidR="00EE4307" w:rsidRPr="00E848BB" w:rsidRDefault="00EE4307" w:rsidP="00061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8BB">
              <w:rPr>
                <w:rFonts w:ascii="Times New Roman" w:hAnsi="Times New Roman"/>
                <w:sz w:val="24"/>
                <w:szCs w:val="24"/>
              </w:rPr>
              <w:t>Описание услуг</w:t>
            </w:r>
          </w:p>
        </w:tc>
        <w:tc>
          <w:tcPr>
            <w:tcW w:w="7655" w:type="dxa"/>
            <w:shd w:val="clear" w:color="auto" w:fill="auto"/>
          </w:tcPr>
          <w:p w14:paraId="604B30F0" w14:textId="77A228FD" w:rsidR="00000353" w:rsidRPr="00F57AA4" w:rsidRDefault="00EE4307" w:rsidP="000612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E82">
              <w:rPr>
                <w:rFonts w:ascii="Times New Roman" w:hAnsi="Times New Roman"/>
                <w:sz w:val="24"/>
                <w:szCs w:val="24"/>
              </w:rPr>
              <w:t xml:space="preserve">Проведения обязательного медицинского осмотра </w:t>
            </w:r>
            <w:r w:rsidR="00747E82" w:rsidRPr="00747E82">
              <w:rPr>
                <w:rFonts w:ascii="Times New Roman" w:hAnsi="Times New Roman"/>
                <w:sz w:val="24"/>
                <w:szCs w:val="24"/>
              </w:rPr>
              <w:t xml:space="preserve">согласно целевым группам </w:t>
            </w:r>
            <w:r w:rsidR="00F4720B" w:rsidRPr="00F57AA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F4720B" w:rsidRPr="00F57AA4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E848BB" w:rsidRPr="00F57AA4">
              <w:rPr>
                <w:rFonts w:ascii="Times New Roman" w:hAnsi="Times New Roman"/>
                <w:b/>
                <w:sz w:val="24"/>
                <w:szCs w:val="24"/>
              </w:rPr>
              <w:t>оличество</w:t>
            </w:r>
            <w:r w:rsidR="00F4720B" w:rsidRPr="00F57AA4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E848BB" w:rsidRPr="00F57AA4">
              <w:rPr>
                <w:rFonts w:ascii="Times New Roman" w:hAnsi="Times New Roman"/>
                <w:b/>
                <w:sz w:val="24"/>
                <w:szCs w:val="24"/>
              </w:rPr>
              <w:t xml:space="preserve"> пациентов</w:t>
            </w:r>
            <w:r w:rsidR="00133C96" w:rsidRPr="00F57A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7AA4" w:rsidRPr="00F57AA4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__</w:t>
            </w:r>
            <w:r w:rsidR="00313F2C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65</w:t>
            </w:r>
            <w:r w:rsidR="00F57AA4" w:rsidRPr="00F57AA4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___</w:t>
            </w:r>
            <w:r w:rsidRPr="00F57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20B" w:rsidRPr="00F57AA4">
              <w:rPr>
                <w:rFonts w:ascii="Times New Roman" w:hAnsi="Times New Roman"/>
                <w:b/>
                <w:sz w:val="24"/>
                <w:szCs w:val="24"/>
              </w:rPr>
              <w:t>единиц</w:t>
            </w:r>
            <w:r w:rsidR="00B9673A" w:rsidRPr="00F57AA4">
              <w:rPr>
                <w:rFonts w:ascii="Times New Roman" w:hAnsi="Times New Roman"/>
                <w:sz w:val="24"/>
                <w:szCs w:val="24"/>
              </w:rPr>
              <w:t>.</w:t>
            </w:r>
            <w:r w:rsidRPr="00F57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A154F5" w14:textId="77777777" w:rsidR="00000353" w:rsidRDefault="00D748AC" w:rsidP="00A4620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8BB">
              <w:rPr>
                <w:rFonts w:ascii="Times New Roman" w:hAnsi="Times New Roman"/>
                <w:sz w:val="24"/>
                <w:szCs w:val="24"/>
              </w:rPr>
              <w:t xml:space="preserve">Медицинская организация </w:t>
            </w:r>
            <w:r w:rsidR="00747E82">
              <w:rPr>
                <w:rFonts w:ascii="Times New Roman" w:hAnsi="Times New Roman"/>
                <w:sz w:val="24"/>
                <w:szCs w:val="24"/>
              </w:rPr>
              <w:t>приказом руководителя назначает ответственное лицо (врача терапевта)</w:t>
            </w:r>
            <w:r w:rsidR="00B9673A" w:rsidRPr="00E848BB">
              <w:rPr>
                <w:rFonts w:ascii="Times New Roman" w:hAnsi="Times New Roman"/>
                <w:sz w:val="24"/>
                <w:szCs w:val="24"/>
              </w:rPr>
              <w:t>,</w:t>
            </w:r>
            <w:r w:rsidRPr="00E848BB">
              <w:rPr>
                <w:rFonts w:ascii="Times New Roman" w:hAnsi="Times New Roman"/>
                <w:sz w:val="24"/>
                <w:szCs w:val="24"/>
              </w:rPr>
              <w:t xml:space="preserve"> в котором</w:t>
            </w:r>
            <w:r w:rsidR="008A1F01" w:rsidRPr="00E848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7E82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8A1F01" w:rsidRPr="00E848BB">
              <w:rPr>
                <w:rFonts w:ascii="Times New Roman" w:hAnsi="Times New Roman"/>
                <w:sz w:val="24"/>
                <w:szCs w:val="24"/>
              </w:rPr>
              <w:t xml:space="preserve">определяет вид и объём лабораторных и других исследований с учетом специфики </w:t>
            </w:r>
            <w:r w:rsidR="00747E82">
              <w:rPr>
                <w:rFonts w:ascii="Times New Roman" w:hAnsi="Times New Roman"/>
                <w:sz w:val="24"/>
                <w:szCs w:val="24"/>
              </w:rPr>
              <w:t>целевой группы в соответствии с приказом 131</w:t>
            </w:r>
            <w:r w:rsidR="00000353" w:rsidRPr="00E848BB">
              <w:rPr>
                <w:rFonts w:ascii="Times New Roman" w:hAnsi="Times New Roman"/>
                <w:sz w:val="24"/>
                <w:szCs w:val="24"/>
              </w:rPr>
              <w:t xml:space="preserve">. План </w:t>
            </w:r>
            <w:r w:rsidR="00747E82">
              <w:rPr>
                <w:rFonts w:ascii="Times New Roman" w:hAnsi="Times New Roman"/>
                <w:sz w:val="24"/>
                <w:szCs w:val="24"/>
              </w:rPr>
              <w:t xml:space="preserve">по выезду </w:t>
            </w:r>
            <w:r w:rsidR="00000353" w:rsidRPr="00E848BB">
              <w:rPr>
                <w:rFonts w:ascii="Times New Roman" w:hAnsi="Times New Roman"/>
                <w:sz w:val="24"/>
                <w:szCs w:val="24"/>
              </w:rPr>
              <w:t>согласовывается с администрацией организации (предприятия) (работодателе)</w:t>
            </w:r>
            <w:r w:rsidR="00747E82">
              <w:rPr>
                <w:rFonts w:ascii="Times New Roman" w:hAnsi="Times New Roman"/>
                <w:sz w:val="24"/>
                <w:szCs w:val="24"/>
              </w:rPr>
              <w:t xml:space="preserve"> заранее</w:t>
            </w:r>
            <w:r w:rsidR="00000353" w:rsidRPr="00E848B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4518D1" w14:textId="77777777" w:rsidR="00A46200" w:rsidRPr="00DA410F" w:rsidRDefault="001F7F4E" w:rsidP="001F7F4E">
            <w:pPr>
              <w:pStyle w:val="a4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   </w:t>
            </w:r>
            <w:r w:rsidR="00DA410F" w:rsidRPr="00DA410F">
              <w:rPr>
                <w:rFonts w:ascii="Times New Roman" w:hAnsi="Times New Roman"/>
                <w:sz w:val="24"/>
                <w:szCs w:val="24"/>
              </w:rPr>
              <w:t xml:space="preserve">Периодический медосмотр должен осуществляться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A410F" w:rsidRPr="00DA410F">
              <w:rPr>
                <w:rFonts w:ascii="Times New Roman" w:hAnsi="Times New Roman"/>
                <w:sz w:val="24"/>
                <w:szCs w:val="24"/>
              </w:rPr>
              <w:t xml:space="preserve">базе потенциального поставщика, в пределах </w:t>
            </w:r>
            <w:r w:rsidR="00DA410F">
              <w:rPr>
                <w:rFonts w:ascii="Times New Roman" w:hAnsi="Times New Roman"/>
                <w:sz w:val="24"/>
                <w:szCs w:val="24"/>
              </w:rPr>
              <w:t xml:space="preserve">территории соответствующей административно-территориальной единицы </w:t>
            </w:r>
            <w:r w:rsidR="00B45F6B">
              <w:rPr>
                <w:rFonts w:ascii="Times New Roman" w:hAnsi="Times New Roman"/>
                <w:sz w:val="24"/>
                <w:szCs w:val="24"/>
              </w:rPr>
              <w:t xml:space="preserve">Мангистауской </w:t>
            </w:r>
            <w:r w:rsidR="00DA410F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DA410F" w:rsidRPr="00DA410F">
              <w:rPr>
                <w:rFonts w:ascii="Times New Roman" w:hAnsi="Times New Roman"/>
                <w:sz w:val="24"/>
                <w:szCs w:val="24"/>
              </w:rPr>
              <w:t>, в соответствии с согласованным и утвержденным, обеими сторонами, графиком.</w:t>
            </w:r>
          </w:p>
          <w:p w14:paraId="14D5CD4A" w14:textId="77777777" w:rsidR="00EE4307" w:rsidRDefault="00F57AA4" w:rsidP="001F7F4E">
            <w:pPr>
              <w:pStyle w:val="a4"/>
              <w:ind w:left="176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Style w:val="a6"/>
                <w:rFonts w:ascii="Times New Roman" w:eastAsia="Calibri" w:hAnsi="Times New Roman"/>
                <w:b w:val="0"/>
                <w:sz w:val="24"/>
                <w:szCs w:val="24"/>
              </w:rPr>
              <w:t xml:space="preserve">4.    </w:t>
            </w:r>
            <w:r w:rsidR="00DA410F" w:rsidRPr="001F7F4E">
              <w:rPr>
                <w:rStyle w:val="a6"/>
                <w:rFonts w:ascii="Times New Roman" w:eastAsia="Calibri" w:hAnsi="Times New Roman"/>
                <w:b w:val="0"/>
                <w:sz w:val="24"/>
                <w:szCs w:val="24"/>
              </w:rPr>
              <w:t>Готовность к выезду и иметь у себя а</w:t>
            </w:r>
            <w:r w:rsidR="00A46200" w:rsidRPr="001F7F4E">
              <w:rPr>
                <w:rStyle w:val="a6"/>
                <w:rFonts w:ascii="Times New Roman" w:eastAsia="Calibri" w:hAnsi="Times New Roman"/>
                <w:b w:val="0"/>
                <w:sz w:val="24"/>
                <w:szCs w:val="24"/>
              </w:rPr>
              <w:t xml:space="preserve">ппарат рентгеновский флюорографический цифровой  </w:t>
            </w:r>
            <w:r w:rsidR="00DA410F" w:rsidRPr="001F7F4E"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FFFFFF"/>
              </w:rPr>
              <w:t xml:space="preserve">с выдачей </w:t>
            </w:r>
            <w:r w:rsidR="00A46200" w:rsidRPr="001F7F4E"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FFFFFF"/>
              </w:rPr>
              <w:t xml:space="preserve"> результатов не </w:t>
            </w:r>
            <w:r w:rsidR="00715290" w:rsidRPr="001F7F4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бол</w:t>
            </w:r>
            <w:r w:rsidR="00A46200" w:rsidRPr="001F7F4E"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FFFFFF"/>
              </w:rPr>
              <w:t xml:space="preserve">ее </w:t>
            </w:r>
            <w:r w:rsidR="00DA410F" w:rsidRPr="001F7F4E"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FFFFFF"/>
              </w:rPr>
              <w:t>5</w:t>
            </w:r>
            <w:r w:rsidR="00715290" w:rsidRPr="001F7F4E"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r w:rsidR="00A46200" w:rsidRPr="001F7F4E"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FFFFFF"/>
              </w:rPr>
              <w:t>минут</w:t>
            </w:r>
            <w:r w:rsidR="00DA410F" w:rsidRPr="001F7F4E"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FFFFFF"/>
              </w:rPr>
              <w:t xml:space="preserve">, </w:t>
            </w:r>
            <w:r w:rsidR="00DA410F" w:rsidRPr="001F7F4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также </w:t>
            </w:r>
            <w:r w:rsidR="001F7F4E" w:rsidRPr="001F7F4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в</w:t>
            </w:r>
            <w:r w:rsidR="00DA410F" w:rsidRPr="001F7F4E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ыездная клинико-диагностическая лаборатория проводящий преданалитические этапы по забору биологического материала с доставкой в </w:t>
            </w:r>
            <w:r w:rsidR="00DA410F" w:rsidRPr="00D50DAB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аккредитованные лаборатории</w:t>
            </w:r>
            <w:r w:rsidR="001F7F4E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для выполнения исследования</w:t>
            </w:r>
            <w:r w:rsidR="00994012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в соответствии Законом «О биологической безопасности РК»</w:t>
            </w:r>
            <w:r w:rsidR="00DA410F" w:rsidRPr="001F7F4E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. </w:t>
            </w:r>
          </w:p>
          <w:p w14:paraId="69314EAC" w14:textId="77777777" w:rsidR="00D50DAB" w:rsidRPr="00E848BB" w:rsidRDefault="00D50DAB" w:rsidP="001F7F4E">
            <w:pPr>
              <w:pStyle w:val="a4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2C7" w:rsidRPr="00E848BB" w14:paraId="5B10C496" w14:textId="77777777" w:rsidTr="0009247B">
        <w:tc>
          <w:tcPr>
            <w:tcW w:w="2269" w:type="dxa"/>
            <w:shd w:val="clear" w:color="auto" w:fill="auto"/>
          </w:tcPr>
          <w:p w14:paraId="6569D199" w14:textId="77777777" w:rsidR="00C962C7" w:rsidRPr="00E848BB" w:rsidRDefault="00C962C7" w:rsidP="00F61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BB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Квалификационные требования для медицинских работников</w:t>
            </w:r>
            <w:r w:rsidR="00A11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1868" w:rsidRPr="00E848BB">
              <w:rPr>
                <w:rFonts w:ascii="Times New Roman" w:hAnsi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7655" w:type="dxa"/>
            <w:shd w:val="clear" w:color="auto" w:fill="auto"/>
          </w:tcPr>
          <w:p w14:paraId="279ABB04" w14:textId="77777777" w:rsidR="00A11868" w:rsidRPr="00E848BB" w:rsidRDefault="00A11868" w:rsidP="00C962C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743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8BB">
              <w:rPr>
                <w:rFonts w:ascii="Times New Roman" w:hAnsi="Times New Roman"/>
                <w:sz w:val="24"/>
                <w:szCs w:val="24"/>
              </w:rPr>
              <w:t>Дермотовенеролог</w:t>
            </w:r>
            <w:proofErr w:type="spellEnd"/>
            <w:r w:rsidRPr="00E848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055986" w14:textId="77777777" w:rsidR="00A11868" w:rsidRPr="00E848BB" w:rsidRDefault="00A11868" w:rsidP="00C962C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743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 гигиенист</w:t>
            </w:r>
            <w:r w:rsidR="001F7F4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 </w:t>
            </w:r>
          </w:p>
          <w:p w14:paraId="4648580D" w14:textId="77777777" w:rsidR="00791903" w:rsidRDefault="001F7F4E" w:rsidP="00C962C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743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Терапевт</w:t>
            </w:r>
            <w:r w:rsidR="00791903" w:rsidRPr="00E848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66B3A0" w14:textId="77777777" w:rsidR="001F7F4E" w:rsidRDefault="001F7F4E" w:rsidP="00C962C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743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Врач-рентген</w:t>
            </w:r>
            <w:r w:rsidR="00F57AA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лог </w:t>
            </w:r>
          </w:p>
          <w:p w14:paraId="5F05F736" w14:textId="77777777" w:rsidR="00A11868" w:rsidRDefault="00A11868" w:rsidP="00C962C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743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  <w:r w:rsidR="001F7F4E">
              <w:rPr>
                <w:rFonts w:ascii="Times New Roman" w:hAnsi="Times New Roman"/>
                <w:sz w:val="24"/>
                <w:szCs w:val="24"/>
              </w:rPr>
              <w:t xml:space="preserve">и лаборант </w:t>
            </w:r>
          </w:p>
          <w:p w14:paraId="02E9B6A7" w14:textId="77777777" w:rsidR="00C962C7" w:rsidRPr="002153C6" w:rsidRDefault="00C962C7" w:rsidP="00921473">
            <w:pPr>
              <w:pStyle w:val="a4"/>
              <w:spacing w:after="0" w:line="240" w:lineRule="auto"/>
              <w:ind w:left="14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163" w:rsidRPr="00E848BB" w14:paraId="502C42DD" w14:textId="77777777" w:rsidTr="0009247B">
        <w:tc>
          <w:tcPr>
            <w:tcW w:w="2269" w:type="dxa"/>
            <w:shd w:val="clear" w:color="auto" w:fill="auto"/>
          </w:tcPr>
          <w:p w14:paraId="2D5296DF" w14:textId="77777777" w:rsidR="00EE4307" w:rsidRPr="00E848BB" w:rsidRDefault="00505E0C" w:rsidP="00061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8BB">
              <w:rPr>
                <w:rFonts w:ascii="Times New Roman" w:hAnsi="Times New Roman"/>
                <w:sz w:val="24"/>
                <w:szCs w:val="24"/>
              </w:rPr>
              <w:t>Период проведения услуг</w:t>
            </w:r>
          </w:p>
        </w:tc>
        <w:tc>
          <w:tcPr>
            <w:tcW w:w="7655" w:type="dxa"/>
            <w:shd w:val="clear" w:color="auto" w:fill="auto"/>
          </w:tcPr>
          <w:p w14:paraId="5472B477" w14:textId="62E31898" w:rsidR="00EE4307" w:rsidRDefault="00994012" w:rsidP="009940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 w:rsidR="00505E0C" w:rsidRPr="00133C96">
              <w:rPr>
                <w:rFonts w:ascii="Times New Roman" w:hAnsi="Times New Roman"/>
                <w:sz w:val="24"/>
                <w:szCs w:val="24"/>
              </w:rPr>
              <w:t>В  течении</w:t>
            </w:r>
            <w:proofErr w:type="gramEnd"/>
            <w:r w:rsidR="00505E0C" w:rsidRPr="00133C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063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313F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505E0C" w:rsidRPr="00133C9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4467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05E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(2-раз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="00B05E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в год)</w:t>
            </w:r>
            <w:r w:rsidR="00B45F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 </w:t>
            </w:r>
            <w:r w:rsidR="00313F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февраля</w:t>
            </w:r>
            <w:r w:rsidR="00B45F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по декабрь 202</w:t>
            </w:r>
            <w:r w:rsidR="00313F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B45F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г</w:t>
            </w:r>
          </w:p>
          <w:p w14:paraId="4F820FB2" w14:textId="77777777" w:rsidR="00994012" w:rsidRPr="00994012" w:rsidRDefault="00994012" w:rsidP="009940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94012">
              <w:rPr>
                <w:rFonts w:ascii="Times New Roman" w:hAnsi="Times New Roman"/>
                <w:sz w:val="24"/>
                <w:szCs w:val="24"/>
              </w:rPr>
              <w:t>(Работники дошкольных организаций, школ-интернатов,</w:t>
            </w:r>
          </w:p>
          <w:p w14:paraId="4BA11108" w14:textId="77777777" w:rsidR="00994012" w:rsidRPr="00994012" w:rsidRDefault="00994012" w:rsidP="009940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94012">
              <w:rPr>
                <w:rFonts w:ascii="Times New Roman" w:hAnsi="Times New Roman"/>
                <w:sz w:val="24"/>
                <w:szCs w:val="24"/>
              </w:rPr>
              <w:t>детских санаторных круглогодичных оздоровительных</w:t>
            </w:r>
          </w:p>
          <w:p w14:paraId="7D1732EC" w14:textId="77777777" w:rsidR="00994012" w:rsidRDefault="00994012" w:rsidP="0099401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94012">
              <w:rPr>
                <w:rFonts w:ascii="Times New Roman" w:hAnsi="Times New Roman"/>
                <w:sz w:val="24"/>
                <w:szCs w:val="24"/>
              </w:rPr>
              <w:t>организаций, детских домов, работники домов семейного типа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E0991D3" w14:textId="77777777" w:rsidR="00994012" w:rsidRPr="00994012" w:rsidRDefault="00994012" w:rsidP="00994012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9247B" w:rsidRPr="00E848BB" w14:paraId="1D4FFECC" w14:textId="77777777" w:rsidTr="0009247B">
        <w:tc>
          <w:tcPr>
            <w:tcW w:w="2269" w:type="dxa"/>
            <w:shd w:val="clear" w:color="auto" w:fill="auto"/>
          </w:tcPr>
          <w:p w14:paraId="4D0DF1D3" w14:textId="77777777" w:rsidR="0009247B" w:rsidRPr="00E848BB" w:rsidRDefault="0009247B" w:rsidP="00061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8BB">
              <w:rPr>
                <w:rFonts w:ascii="Times New Roman" w:hAnsi="Times New Roman"/>
                <w:sz w:val="24"/>
                <w:szCs w:val="24"/>
              </w:rPr>
              <w:t>Требования к качеству работ (услуг)</w:t>
            </w:r>
          </w:p>
        </w:tc>
        <w:tc>
          <w:tcPr>
            <w:tcW w:w="7655" w:type="dxa"/>
            <w:shd w:val="clear" w:color="auto" w:fill="auto"/>
          </w:tcPr>
          <w:p w14:paraId="2B0307D1" w14:textId="77777777" w:rsidR="002B14F8" w:rsidRPr="002B14F8" w:rsidRDefault="0009247B" w:rsidP="002B14F8">
            <w:pPr>
              <w:pStyle w:val="a4"/>
              <w:spacing w:after="0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8BB">
              <w:rPr>
                <w:rFonts w:ascii="Times New Roman" w:hAnsi="Times New Roman"/>
                <w:sz w:val="24"/>
                <w:szCs w:val="24"/>
              </w:rPr>
              <w:t xml:space="preserve">Оказание услуг с надлежащим качеством в соответствии с действующим законодательством РК и правил проведения обязательных медицинских осмотров, утвержденных приказом и.о. Министра </w:t>
            </w:r>
            <w:proofErr w:type="spellStart"/>
            <w:r w:rsidRPr="00E848BB">
              <w:rPr>
                <w:rFonts w:ascii="Times New Roman" w:hAnsi="Times New Roman"/>
                <w:sz w:val="24"/>
                <w:szCs w:val="24"/>
              </w:rPr>
              <w:t>здравоохрания</w:t>
            </w:r>
            <w:proofErr w:type="spellEnd"/>
            <w:r w:rsidRPr="00E848BB">
              <w:rPr>
                <w:rFonts w:ascii="Times New Roman" w:hAnsi="Times New Roman"/>
                <w:sz w:val="24"/>
                <w:szCs w:val="24"/>
              </w:rPr>
              <w:t xml:space="preserve"> Республики Казахстан от 15 октября 2020 </w:t>
            </w:r>
            <w:r w:rsidRPr="002B14F8">
              <w:rPr>
                <w:rFonts w:ascii="Times New Roman" w:hAnsi="Times New Roman"/>
                <w:sz w:val="24"/>
                <w:szCs w:val="24"/>
              </w:rPr>
              <w:t xml:space="preserve">года № </w:t>
            </w:r>
            <w:r w:rsidRPr="002B14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ДСМ </w:t>
            </w:r>
            <w:r w:rsidRPr="002B14F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2B14F8">
              <w:rPr>
                <w:rFonts w:ascii="Times New Roman" w:hAnsi="Times New Roman"/>
                <w:sz w:val="24"/>
                <w:szCs w:val="24"/>
              </w:rPr>
              <w:t>131/2020</w:t>
            </w:r>
            <w:proofErr w:type="gramEnd"/>
            <w:r w:rsidR="002B14F8" w:rsidRPr="002B14F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2B14F8" w:rsidRPr="002B1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так же гигиеническое обучение </w:t>
            </w:r>
          </w:p>
          <w:p w14:paraId="2E4FA070" w14:textId="77777777" w:rsidR="0009247B" w:rsidRDefault="002B14F8" w:rsidP="002B14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1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Приказу МЗ РК №195 от 16.11.2020г.</w:t>
            </w:r>
          </w:p>
          <w:p w14:paraId="3FCAB56A" w14:textId="77777777" w:rsidR="002B14F8" w:rsidRPr="002B14F8" w:rsidRDefault="002B14F8" w:rsidP="002B14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E9E7D58" w14:textId="77777777" w:rsidR="0009247B" w:rsidRPr="00D50DAB" w:rsidRDefault="002B14F8" w:rsidP="0009247B">
            <w:pPr>
              <w:pStyle w:val="a4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9247B">
              <w:rPr>
                <w:rFonts w:ascii="Times New Roman" w:hAnsi="Times New Roman"/>
                <w:sz w:val="24"/>
                <w:szCs w:val="24"/>
              </w:rPr>
              <w:t>.</w:t>
            </w:r>
            <w:r w:rsidR="0009247B" w:rsidRPr="000E13BC">
              <w:rPr>
                <w:rFonts w:ascii="Times New Roman" w:hAnsi="Times New Roman"/>
                <w:sz w:val="24"/>
                <w:szCs w:val="24"/>
              </w:rPr>
              <w:t xml:space="preserve">При выполнении исследовании работ </w:t>
            </w:r>
            <w:r w:rsidR="0009247B" w:rsidRPr="000E13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патогенными биологическими агентами проходить процедуру аккредитации в области оценки соответствия в порядке</w:t>
            </w:r>
            <w:proofErr w:type="gramStart"/>
            <w:r w:rsidR="0009247B" w:rsidRPr="000E13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09247B" w:rsidRPr="000E13BC">
              <w:rPr>
                <w:rFonts w:ascii="Times New Roman" w:hAnsi="Times New Roman"/>
                <w:sz w:val="24"/>
                <w:szCs w:val="24"/>
              </w:rPr>
              <w:t>Провести</w:t>
            </w:r>
            <w:proofErr w:type="gramEnd"/>
            <w:r w:rsidR="0009247B" w:rsidRPr="000E13BC">
              <w:rPr>
                <w:rFonts w:ascii="Times New Roman" w:hAnsi="Times New Roman"/>
                <w:sz w:val="24"/>
                <w:szCs w:val="24"/>
              </w:rPr>
              <w:t xml:space="preserve"> исследования с лабораторией прошедшее процедуру аккредитации в области оценки соответствия </w:t>
            </w:r>
            <w:r w:rsidR="0009247B" w:rsidRPr="000E13B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СТ РК ISO 15189-2015</w:t>
            </w:r>
            <w:r w:rsidR="00D50DA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и имеющая лицензию.</w:t>
            </w:r>
          </w:p>
          <w:p w14:paraId="013B9102" w14:textId="77777777" w:rsidR="0009247B" w:rsidRPr="000E13BC" w:rsidRDefault="0009247B" w:rsidP="0009247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36ACC0" w14:textId="77777777" w:rsidR="0009247B" w:rsidRPr="002B14F8" w:rsidRDefault="0009247B" w:rsidP="002B1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8E3656" w14:textId="77777777" w:rsidR="0009247B" w:rsidRPr="00E848BB" w:rsidRDefault="002B14F8" w:rsidP="0009247B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09247B">
              <w:rPr>
                <w:rFonts w:ascii="Times New Roman" w:hAnsi="Times New Roman"/>
                <w:sz w:val="24"/>
                <w:szCs w:val="24"/>
                <w:lang w:val="kk-KZ"/>
              </w:rPr>
              <w:t>. В г</w:t>
            </w:r>
            <w:proofErr w:type="spellStart"/>
            <w:r w:rsidR="0009247B" w:rsidRPr="00E848BB">
              <w:rPr>
                <w:rFonts w:ascii="Times New Roman" w:hAnsi="Times New Roman"/>
                <w:sz w:val="24"/>
                <w:szCs w:val="24"/>
              </w:rPr>
              <w:t>одовой</w:t>
            </w:r>
            <w:proofErr w:type="spellEnd"/>
            <w:r w:rsidR="0009247B" w:rsidRPr="00E848BB">
              <w:rPr>
                <w:rFonts w:ascii="Times New Roman" w:hAnsi="Times New Roman"/>
                <w:sz w:val="24"/>
                <w:szCs w:val="24"/>
              </w:rPr>
              <w:t xml:space="preserve">  медицинский осмотр входит:</w:t>
            </w:r>
          </w:p>
          <w:p w14:paraId="53C77ED2" w14:textId="77777777" w:rsidR="00FE7760" w:rsidRPr="00E848BB" w:rsidRDefault="00FE7760" w:rsidP="00FE776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терапевта;</w:t>
            </w:r>
          </w:p>
          <w:p w14:paraId="2759289D" w14:textId="77777777" w:rsidR="00FE7760" w:rsidRPr="00E848BB" w:rsidRDefault="00FE7760" w:rsidP="0009247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двумя читками врача-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рентгенелога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77DF36" w14:textId="77777777" w:rsidR="0009247B" w:rsidRPr="00E848BB" w:rsidRDefault="0009247B" w:rsidP="0009247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8BB">
              <w:rPr>
                <w:rFonts w:ascii="Times New Roman" w:hAnsi="Times New Roman"/>
                <w:sz w:val="24"/>
                <w:szCs w:val="24"/>
              </w:rPr>
              <w:t xml:space="preserve">Заключение </w:t>
            </w:r>
            <w:proofErr w:type="spellStart"/>
            <w:r w:rsidRPr="00E848BB">
              <w:rPr>
                <w:rFonts w:ascii="Times New Roman" w:hAnsi="Times New Roman"/>
                <w:sz w:val="24"/>
                <w:szCs w:val="24"/>
              </w:rPr>
              <w:t>дермотовенеролога</w:t>
            </w:r>
            <w:proofErr w:type="spellEnd"/>
            <w:r w:rsidR="00FE77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BBADBBA" w14:textId="77777777" w:rsidR="0009247B" w:rsidRPr="00E848BB" w:rsidRDefault="0009247B" w:rsidP="0009247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8BB">
              <w:rPr>
                <w:rFonts w:ascii="Times New Roman" w:hAnsi="Times New Roman"/>
                <w:sz w:val="24"/>
                <w:szCs w:val="24"/>
              </w:rPr>
              <w:t xml:space="preserve">Выдача результатов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</w:t>
            </w:r>
            <w:r w:rsidRPr="00E848BB">
              <w:rPr>
                <w:rFonts w:ascii="Times New Roman" w:hAnsi="Times New Roman"/>
                <w:sz w:val="24"/>
                <w:szCs w:val="24"/>
              </w:rPr>
              <w:t>реакции</w:t>
            </w:r>
            <w:proofErr w:type="spellEnd"/>
            <w:r w:rsidRPr="00E848BB">
              <w:rPr>
                <w:rFonts w:ascii="Times New Roman" w:hAnsi="Times New Roman"/>
                <w:sz w:val="24"/>
                <w:szCs w:val="24"/>
              </w:rPr>
              <w:t xml:space="preserve"> на сифилис</w:t>
            </w:r>
            <w:r w:rsidR="00FE77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A8C68DA" w14:textId="77777777" w:rsidR="0009247B" w:rsidRPr="00E848BB" w:rsidRDefault="0009247B" w:rsidP="0009247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8BB">
              <w:rPr>
                <w:rFonts w:ascii="Times New Roman" w:hAnsi="Times New Roman"/>
                <w:sz w:val="24"/>
                <w:szCs w:val="24"/>
              </w:rPr>
              <w:t>Выдача результата кал на я/ глист</w:t>
            </w:r>
            <w:r w:rsidR="00FE776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79F5DD1" w14:textId="77777777" w:rsidR="0009247B" w:rsidRPr="000E13BC" w:rsidRDefault="0009247B" w:rsidP="00FE7760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8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13BC">
              <w:rPr>
                <w:rFonts w:ascii="Times New Roman" w:hAnsi="Times New Roman"/>
                <w:sz w:val="24"/>
                <w:szCs w:val="24"/>
              </w:rPr>
              <w:t xml:space="preserve">Выдача результатов анализа бак посева </w:t>
            </w:r>
            <w:r w:rsidRPr="000E13BC">
              <w:rPr>
                <w:rFonts w:ascii="Times New Roman" w:hAnsi="Times New Roman"/>
                <w:b/>
                <w:sz w:val="24"/>
                <w:szCs w:val="24"/>
              </w:rPr>
              <w:t xml:space="preserve">На кишечную группу: РПГА на брюшной тиф, </w:t>
            </w:r>
            <w:proofErr w:type="spellStart"/>
            <w:r w:rsidRPr="000E13BC">
              <w:rPr>
                <w:rFonts w:ascii="Times New Roman" w:hAnsi="Times New Roman"/>
                <w:b/>
                <w:sz w:val="24"/>
                <w:szCs w:val="24"/>
              </w:rPr>
              <w:t>Паратив</w:t>
            </w:r>
            <w:proofErr w:type="spellEnd"/>
            <w:r w:rsidRPr="000E13BC">
              <w:rPr>
                <w:rFonts w:ascii="Times New Roman" w:hAnsi="Times New Roman"/>
                <w:b/>
                <w:sz w:val="24"/>
                <w:szCs w:val="24"/>
              </w:rPr>
              <w:t xml:space="preserve"> А и Б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 сальмонеллез</w:t>
            </w:r>
          </w:p>
          <w:p w14:paraId="37DF070C" w14:textId="77777777" w:rsidR="0009247B" w:rsidRDefault="0009247B" w:rsidP="00FE7760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8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E53">
              <w:rPr>
                <w:rFonts w:ascii="Times New Roman" w:hAnsi="Times New Roman"/>
                <w:b/>
                <w:sz w:val="24"/>
                <w:szCs w:val="24"/>
              </w:rPr>
              <w:t>Стафилококк</w:t>
            </w:r>
          </w:p>
          <w:p w14:paraId="021E3566" w14:textId="77777777" w:rsidR="0009247B" w:rsidRPr="000E13BC" w:rsidRDefault="0009247B" w:rsidP="0009247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F33BF5" w14:textId="77777777" w:rsidR="0009247B" w:rsidRDefault="0009247B" w:rsidP="00D113AD">
            <w:pPr>
              <w:pStyle w:val="a4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584101">
              <w:rPr>
                <w:rFonts w:ascii="Times New Roman" w:hAnsi="Times New Roman"/>
                <w:sz w:val="24"/>
                <w:szCs w:val="24"/>
              </w:rPr>
              <w:t xml:space="preserve">Гигиеническое обучение декретированной группы населения проводится по программам гигиенического обучения декретированных групп населения и штампа в личных мед книжках о прохождении обучения врачом гигиенист- эпидемиологом. </w:t>
            </w:r>
          </w:p>
        </w:tc>
      </w:tr>
    </w:tbl>
    <w:p w14:paraId="20EEABF5" w14:textId="77777777" w:rsidR="000E13BC" w:rsidRDefault="000E13BC" w:rsidP="00921473">
      <w:pPr>
        <w:jc w:val="right"/>
        <w:rPr>
          <w:b/>
          <w:sz w:val="36"/>
          <w:szCs w:val="36"/>
          <w:lang w:val="kk-KZ"/>
        </w:rPr>
      </w:pPr>
    </w:p>
    <w:p w14:paraId="7F47934B" w14:textId="77777777" w:rsidR="000E13BC" w:rsidRDefault="000E13BC" w:rsidP="00921473">
      <w:pPr>
        <w:jc w:val="right"/>
        <w:rPr>
          <w:b/>
          <w:sz w:val="36"/>
          <w:szCs w:val="36"/>
          <w:lang w:val="kk-KZ"/>
        </w:rPr>
      </w:pPr>
    </w:p>
    <w:sectPr w:rsidR="000E13BC" w:rsidSect="0009247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64CB" w14:textId="77777777" w:rsidR="00B94590" w:rsidRDefault="00B94590" w:rsidP="00A11868">
      <w:pPr>
        <w:spacing w:after="0" w:line="240" w:lineRule="auto"/>
      </w:pPr>
      <w:r>
        <w:separator/>
      </w:r>
    </w:p>
  </w:endnote>
  <w:endnote w:type="continuationSeparator" w:id="0">
    <w:p w14:paraId="5CF09DA9" w14:textId="77777777" w:rsidR="00B94590" w:rsidRDefault="00B94590" w:rsidP="00A1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56C2" w14:textId="77777777" w:rsidR="00B94590" w:rsidRDefault="00B94590" w:rsidP="00A11868">
      <w:pPr>
        <w:spacing w:after="0" w:line="240" w:lineRule="auto"/>
      </w:pPr>
      <w:r>
        <w:separator/>
      </w:r>
    </w:p>
  </w:footnote>
  <w:footnote w:type="continuationSeparator" w:id="0">
    <w:p w14:paraId="2A4806AE" w14:textId="77777777" w:rsidR="00B94590" w:rsidRDefault="00B94590" w:rsidP="00A11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2A3F"/>
    <w:multiLevelType w:val="hybridMultilevel"/>
    <w:tmpl w:val="AECC70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6517C9"/>
    <w:multiLevelType w:val="hybridMultilevel"/>
    <w:tmpl w:val="EF74F69C"/>
    <w:lvl w:ilvl="0" w:tplc="76D09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616B1"/>
    <w:multiLevelType w:val="hybridMultilevel"/>
    <w:tmpl w:val="AECC70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B83676"/>
    <w:multiLevelType w:val="hybridMultilevel"/>
    <w:tmpl w:val="E0302F22"/>
    <w:lvl w:ilvl="0" w:tplc="B600A5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013F0"/>
    <w:multiLevelType w:val="hybridMultilevel"/>
    <w:tmpl w:val="438CB11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F5850CC"/>
    <w:multiLevelType w:val="hybridMultilevel"/>
    <w:tmpl w:val="1D68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A7941"/>
    <w:multiLevelType w:val="hybridMultilevel"/>
    <w:tmpl w:val="C50C1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3360A"/>
    <w:multiLevelType w:val="hybridMultilevel"/>
    <w:tmpl w:val="1D68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414E2"/>
    <w:multiLevelType w:val="hybridMultilevel"/>
    <w:tmpl w:val="88F22AC4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2BC1E86"/>
    <w:multiLevelType w:val="hybridMultilevel"/>
    <w:tmpl w:val="E0302F22"/>
    <w:lvl w:ilvl="0" w:tplc="B600A5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F4674"/>
    <w:multiLevelType w:val="hybridMultilevel"/>
    <w:tmpl w:val="FBFE0914"/>
    <w:lvl w:ilvl="0" w:tplc="847AD820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1" w15:restartNumberingAfterBreak="0">
    <w:nsid w:val="66940701"/>
    <w:multiLevelType w:val="hybridMultilevel"/>
    <w:tmpl w:val="AECC70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894E34"/>
    <w:multiLevelType w:val="hybridMultilevel"/>
    <w:tmpl w:val="1D68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40C10"/>
    <w:multiLevelType w:val="hybridMultilevel"/>
    <w:tmpl w:val="E0302F22"/>
    <w:lvl w:ilvl="0" w:tplc="B600A5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60FF7"/>
    <w:multiLevelType w:val="hybridMultilevel"/>
    <w:tmpl w:val="46048D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9619550">
    <w:abstractNumId w:val="7"/>
  </w:num>
  <w:num w:numId="2" w16cid:durableId="1894734454">
    <w:abstractNumId w:val="13"/>
  </w:num>
  <w:num w:numId="3" w16cid:durableId="1344625401">
    <w:abstractNumId w:val="14"/>
  </w:num>
  <w:num w:numId="4" w16cid:durableId="867987401">
    <w:abstractNumId w:val="11"/>
  </w:num>
  <w:num w:numId="5" w16cid:durableId="46421706">
    <w:abstractNumId w:val="6"/>
  </w:num>
  <w:num w:numId="6" w16cid:durableId="1471940712">
    <w:abstractNumId w:val="0"/>
  </w:num>
  <w:num w:numId="7" w16cid:durableId="1798839742">
    <w:abstractNumId w:val="10"/>
  </w:num>
  <w:num w:numId="8" w16cid:durableId="624310613">
    <w:abstractNumId w:val="5"/>
  </w:num>
  <w:num w:numId="9" w16cid:durableId="711811934">
    <w:abstractNumId w:val="8"/>
  </w:num>
  <w:num w:numId="10" w16cid:durableId="1771393491">
    <w:abstractNumId w:val="2"/>
  </w:num>
  <w:num w:numId="11" w16cid:durableId="263460594">
    <w:abstractNumId w:val="4"/>
  </w:num>
  <w:num w:numId="12" w16cid:durableId="1498761870">
    <w:abstractNumId w:val="3"/>
  </w:num>
  <w:num w:numId="13" w16cid:durableId="88085781">
    <w:abstractNumId w:val="1"/>
  </w:num>
  <w:num w:numId="14" w16cid:durableId="1466654770">
    <w:abstractNumId w:val="9"/>
  </w:num>
  <w:num w:numId="15" w16cid:durableId="7007414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5C"/>
    <w:rsid w:val="00000353"/>
    <w:rsid w:val="0000069C"/>
    <w:rsid w:val="0000328A"/>
    <w:rsid w:val="000612CB"/>
    <w:rsid w:val="0009247B"/>
    <w:rsid w:val="000C4709"/>
    <w:rsid w:val="000E1135"/>
    <w:rsid w:val="000E13BC"/>
    <w:rsid w:val="00133C96"/>
    <w:rsid w:val="00136944"/>
    <w:rsid w:val="001565F0"/>
    <w:rsid w:val="001A26DD"/>
    <w:rsid w:val="001C5157"/>
    <w:rsid w:val="001D405E"/>
    <w:rsid w:val="001D6DEA"/>
    <w:rsid w:val="001F7F4E"/>
    <w:rsid w:val="002153C6"/>
    <w:rsid w:val="00225093"/>
    <w:rsid w:val="00283699"/>
    <w:rsid w:val="002B14F8"/>
    <w:rsid w:val="00313F2C"/>
    <w:rsid w:val="003251C0"/>
    <w:rsid w:val="003279AC"/>
    <w:rsid w:val="003656BA"/>
    <w:rsid w:val="0038405E"/>
    <w:rsid w:val="003A5F7D"/>
    <w:rsid w:val="003B779D"/>
    <w:rsid w:val="0044670A"/>
    <w:rsid w:val="004569A5"/>
    <w:rsid w:val="00495A3C"/>
    <w:rsid w:val="004B016C"/>
    <w:rsid w:val="005024EB"/>
    <w:rsid w:val="00505E0C"/>
    <w:rsid w:val="00551B63"/>
    <w:rsid w:val="00560278"/>
    <w:rsid w:val="005832BE"/>
    <w:rsid w:val="00584101"/>
    <w:rsid w:val="00611119"/>
    <w:rsid w:val="0064533D"/>
    <w:rsid w:val="00660540"/>
    <w:rsid w:val="006910AE"/>
    <w:rsid w:val="006D71E2"/>
    <w:rsid w:val="006F1DD1"/>
    <w:rsid w:val="006F70C2"/>
    <w:rsid w:val="00715290"/>
    <w:rsid w:val="00747E82"/>
    <w:rsid w:val="00756EFB"/>
    <w:rsid w:val="00791903"/>
    <w:rsid w:val="007F3CBB"/>
    <w:rsid w:val="007F418B"/>
    <w:rsid w:val="00802FA2"/>
    <w:rsid w:val="00812D58"/>
    <w:rsid w:val="00873DC2"/>
    <w:rsid w:val="008A1F01"/>
    <w:rsid w:val="008A5BBE"/>
    <w:rsid w:val="0090264F"/>
    <w:rsid w:val="0091780F"/>
    <w:rsid w:val="00921473"/>
    <w:rsid w:val="00927DAE"/>
    <w:rsid w:val="00971496"/>
    <w:rsid w:val="00980055"/>
    <w:rsid w:val="00981E27"/>
    <w:rsid w:val="00985FCB"/>
    <w:rsid w:val="00994012"/>
    <w:rsid w:val="00997377"/>
    <w:rsid w:val="009A2824"/>
    <w:rsid w:val="009B5294"/>
    <w:rsid w:val="009C17B1"/>
    <w:rsid w:val="009E0597"/>
    <w:rsid w:val="009F54CC"/>
    <w:rsid w:val="00A013B8"/>
    <w:rsid w:val="00A11868"/>
    <w:rsid w:val="00A20B48"/>
    <w:rsid w:val="00A336D1"/>
    <w:rsid w:val="00A46200"/>
    <w:rsid w:val="00AA6475"/>
    <w:rsid w:val="00AC3FA0"/>
    <w:rsid w:val="00AE14A3"/>
    <w:rsid w:val="00B05E53"/>
    <w:rsid w:val="00B104C2"/>
    <w:rsid w:val="00B153ED"/>
    <w:rsid w:val="00B306EB"/>
    <w:rsid w:val="00B4238E"/>
    <w:rsid w:val="00B45F6B"/>
    <w:rsid w:val="00B60055"/>
    <w:rsid w:val="00B6063E"/>
    <w:rsid w:val="00B70A0E"/>
    <w:rsid w:val="00B7456B"/>
    <w:rsid w:val="00B815A6"/>
    <w:rsid w:val="00B94590"/>
    <w:rsid w:val="00B9673A"/>
    <w:rsid w:val="00BD4282"/>
    <w:rsid w:val="00BF70B1"/>
    <w:rsid w:val="00C501B9"/>
    <w:rsid w:val="00C77C35"/>
    <w:rsid w:val="00C83793"/>
    <w:rsid w:val="00C9015C"/>
    <w:rsid w:val="00C962C7"/>
    <w:rsid w:val="00CD5D7F"/>
    <w:rsid w:val="00D069F1"/>
    <w:rsid w:val="00D113AD"/>
    <w:rsid w:val="00D176B4"/>
    <w:rsid w:val="00D40CD7"/>
    <w:rsid w:val="00D500DF"/>
    <w:rsid w:val="00D50DAB"/>
    <w:rsid w:val="00D748AC"/>
    <w:rsid w:val="00D9452A"/>
    <w:rsid w:val="00DA410F"/>
    <w:rsid w:val="00DC07C1"/>
    <w:rsid w:val="00DE78C4"/>
    <w:rsid w:val="00E220C3"/>
    <w:rsid w:val="00E24291"/>
    <w:rsid w:val="00E31F6D"/>
    <w:rsid w:val="00E430E1"/>
    <w:rsid w:val="00E45025"/>
    <w:rsid w:val="00E82CDF"/>
    <w:rsid w:val="00E848BB"/>
    <w:rsid w:val="00E92DCA"/>
    <w:rsid w:val="00EC1CC4"/>
    <w:rsid w:val="00EC6789"/>
    <w:rsid w:val="00EE34B6"/>
    <w:rsid w:val="00EE4307"/>
    <w:rsid w:val="00F25B5A"/>
    <w:rsid w:val="00F4720B"/>
    <w:rsid w:val="00F57AA4"/>
    <w:rsid w:val="00F61163"/>
    <w:rsid w:val="00F868E4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CFAF"/>
  <w15:chartTrackingRefBased/>
  <w15:docId w15:val="{9B7BEF78-CE94-8D41-88C4-7E96B310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133C9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5E0C"/>
    <w:pPr>
      <w:ind w:left="720"/>
      <w:contextualSpacing/>
    </w:pPr>
  </w:style>
  <w:style w:type="paragraph" w:customStyle="1" w:styleId="a5">
    <w:name w:val="Название"/>
    <w:basedOn w:val="a"/>
    <w:next w:val="a"/>
    <w:link w:val="a6"/>
    <w:uiPriority w:val="10"/>
    <w:qFormat/>
    <w:rsid w:val="00B104C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B104C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4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430E1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A118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11868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A118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11868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33C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d">
    <w:name w:val="No Spacing"/>
    <w:uiPriority w:val="1"/>
    <w:qFormat/>
    <w:rsid w:val="00994012"/>
    <w:rPr>
      <w:sz w:val="22"/>
      <w:szCs w:val="22"/>
      <w:lang w:val="ru-RU" w:eastAsia="en-US"/>
    </w:rPr>
  </w:style>
  <w:style w:type="character" w:customStyle="1" w:styleId="s2">
    <w:name w:val="s2"/>
    <w:rsid w:val="00994012"/>
  </w:style>
  <w:style w:type="character" w:styleId="ae">
    <w:name w:val="Hyperlink"/>
    <w:uiPriority w:val="99"/>
    <w:semiHidden/>
    <w:unhideWhenUsed/>
    <w:rsid w:val="00994012"/>
    <w:rPr>
      <w:color w:val="0000FF"/>
      <w:u w:val="single"/>
    </w:rPr>
  </w:style>
  <w:style w:type="character" w:customStyle="1" w:styleId="af">
    <w:name w:val="a"/>
    <w:rsid w:val="00584101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user user</cp:lastModifiedBy>
  <cp:revision>8</cp:revision>
  <cp:lastPrinted>2024-02-16T07:33:00Z</cp:lastPrinted>
  <dcterms:created xsi:type="dcterms:W3CDTF">2024-02-07T11:42:00Z</dcterms:created>
  <dcterms:modified xsi:type="dcterms:W3CDTF">2025-02-10T17:04:00Z</dcterms:modified>
</cp:coreProperties>
</file>