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0D" w:rsidRDefault="006C500D" w:rsidP="006C500D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Бан</w:t>
      </w:r>
      <w:r w:rsidR="0045475F">
        <w:rPr>
          <w:rFonts w:ascii="Arial" w:hAnsi="Arial" w:cs="Arial"/>
          <w:b/>
          <w:sz w:val="28"/>
          <w:szCs w:val="28"/>
          <w:lang w:val="kk-KZ"/>
        </w:rPr>
        <w:t>н</w:t>
      </w:r>
      <w:r>
        <w:rPr>
          <w:rFonts w:ascii="Arial" w:hAnsi="Arial" w:cs="Arial"/>
          <w:b/>
          <w:sz w:val="28"/>
          <w:szCs w:val="28"/>
          <w:lang w:val="kk-KZ"/>
        </w:rPr>
        <w:t>ер жасаудың техникалық құжаттамасы</w:t>
      </w:r>
    </w:p>
    <w:p w:rsidR="006C500D" w:rsidRPr="006C500D" w:rsidRDefault="00153D96" w:rsidP="006C500D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Пресс</w:t>
      </w:r>
      <w:r w:rsidR="00613A7A">
        <w:rPr>
          <w:rFonts w:ascii="Arial" w:hAnsi="Arial" w:cs="Arial"/>
          <w:sz w:val="28"/>
          <w:szCs w:val="28"/>
          <w:lang w:val="kk-KZ"/>
        </w:rPr>
        <w:t>а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kk-KZ"/>
        </w:rPr>
        <w:t>-қабырға</w:t>
      </w:r>
      <w:r w:rsidR="001C0EA9">
        <w:rPr>
          <w:rFonts w:ascii="Arial" w:hAnsi="Arial" w:cs="Arial"/>
          <w:sz w:val="28"/>
          <w:szCs w:val="28"/>
          <w:lang w:val="kk-KZ"/>
        </w:rPr>
        <w:t>: бан</w:t>
      </w:r>
      <w:r w:rsidR="0045475F">
        <w:rPr>
          <w:rFonts w:ascii="Arial" w:hAnsi="Arial" w:cs="Arial"/>
          <w:sz w:val="28"/>
          <w:szCs w:val="28"/>
          <w:lang w:val="kk-KZ"/>
        </w:rPr>
        <w:t>н</w:t>
      </w:r>
      <w:r w:rsidR="001C0EA9">
        <w:rPr>
          <w:rFonts w:ascii="Arial" w:hAnsi="Arial" w:cs="Arial"/>
          <w:sz w:val="28"/>
          <w:szCs w:val="28"/>
          <w:lang w:val="kk-KZ"/>
        </w:rPr>
        <w:t>ер ұзындығы 3 м, биіктігі 2</w:t>
      </w:r>
      <w:r w:rsidR="006C500D" w:rsidRPr="006C500D">
        <w:rPr>
          <w:rFonts w:ascii="Arial" w:hAnsi="Arial" w:cs="Arial"/>
          <w:sz w:val="28"/>
          <w:szCs w:val="28"/>
          <w:lang w:val="kk-KZ"/>
        </w:rPr>
        <w:t xml:space="preserve"> м;</w:t>
      </w:r>
    </w:p>
    <w:p w:rsidR="006C500D" w:rsidRPr="006C500D" w:rsidRDefault="006C500D" w:rsidP="006C500D">
      <w:pPr>
        <w:pStyle w:val="1"/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</w:pPr>
      <w:r w:rsidRPr="006C500D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 xml:space="preserve">Тығыздығы 340 г, </w:t>
      </w:r>
      <w:r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 xml:space="preserve">байлауға арналған ойық люверстары бар; </w:t>
      </w:r>
    </w:p>
    <w:p w:rsidR="006C500D" w:rsidRPr="006C500D" w:rsidRDefault="001C0EA9" w:rsidP="006C500D">
      <w:pPr>
        <w:pStyle w:val="1"/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Баннер</w:t>
      </w:r>
      <w:r w:rsidR="006C500D" w:rsidRPr="006C500D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 xml:space="preserve">ге Тапсырыс берушінің мәтіндері </w:t>
      </w:r>
      <w:r w:rsidR="006C500D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 xml:space="preserve">мен ұсынылған дизайны </w:t>
      </w:r>
      <w:r w:rsidR="006C500D" w:rsidRPr="006C500D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қолданылады</w:t>
      </w:r>
      <w:r w:rsidR="006C500D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.</w:t>
      </w:r>
    </w:p>
    <w:p w:rsidR="006C500D" w:rsidRPr="006C500D" w:rsidRDefault="006C500D" w:rsidP="006C500D">
      <w:pPr>
        <w:pStyle w:val="2"/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Мердігер келісім-шартқа</w:t>
      </w:r>
      <w:r w:rsidRPr="006C500D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 xml:space="preserve"> қол қойған сәттен бастап кемінде 1 (бір күнтізбелік) ай мерзімге ұсынылатын тауарлардың сапасына жазбаша кепілдік береді.</w:t>
      </w:r>
    </w:p>
    <w:p w:rsidR="006C500D" w:rsidRPr="006C500D" w:rsidRDefault="006C500D" w:rsidP="006C500D">
      <w:pPr>
        <w:pStyle w:val="2"/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</w:pPr>
      <w:r w:rsidRPr="006C500D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Т</w:t>
      </w:r>
      <w:r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апсырыс беруші келісім шартқа қол қойылған күннен бастап</w:t>
      </w:r>
      <w:r w:rsidRPr="006C500D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3</w:t>
      </w:r>
      <w:r w:rsidRPr="006C500D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 xml:space="preserve"> жұмыс күні ішінде Тапсырыс берушіге </w:t>
      </w:r>
      <w:r w:rsidR="00525663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бан</w:t>
      </w:r>
      <w:r w:rsidR="0045475F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н</w:t>
      </w:r>
      <w:r w:rsidR="00525663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 xml:space="preserve">ер шығаруға бірнеше эскиздік </w:t>
      </w:r>
      <w:r w:rsidRPr="006C500D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п</w:t>
      </w:r>
      <w:r w:rsidR="00525663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арақтарды ұсынуы тиіс</w:t>
      </w:r>
      <w:r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 xml:space="preserve"> </w:t>
      </w:r>
      <w:r w:rsidRPr="006C500D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 xml:space="preserve">. </w:t>
      </w:r>
      <w:r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Бан</w:t>
      </w:r>
      <w:r w:rsidR="0045475F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н</w:t>
      </w:r>
      <w:r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ер эскизі Тапсырыс берушімен бекітілгеннен кейін 5 жұмыс күні ішінде бан</w:t>
      </w:r>
      <w:r w:rsidR="0045475F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н</w:t>
      </w:r>
      <w:r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ер басып шығуы тиіс</w:t>
      </w:r>
      <w:r w:rsidRPr="006C500D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.</w:t>
      </w:r>
    </w:p>
    <w:p w:rsidR="00525663" w:rsidRPr="00525663" w:rsidRDefault="00525663" w:rsidP="00525663">
      <w:pPr>
        <w:pStyle w:val="3"/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</w:pPr>
      <w:r w:rsidRPr="00525663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Төлем шарттары</w:t>
      </w:r>
      <w:r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: а</w:t>
      </w:r>
      <w:r w:rsidRPr="00525663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 xml:space="preserve">лдын </w:t>
      </w:r>
      <w:r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ала төлем - 0%, аралық төлем - 0%, с</w:t>
      </w:r>
      <w:r w:rsidRPr="00525663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оңғы төлем - 100%</w:t>
      </w:r>
      <w:r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.</w:t>
      </w:r>
      <w:r w:rsidRPr="00525663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 xml:space="preserve"> </w:t>
      </w:r>
    </w:p>
    <w:p w:rsidR="00525663" w:rsidRPr="00525663" w:rsidRDefault="00525663" w:rsidP="00525663">
      <w:pPr>
        <w:pStyle w:val="3"/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Бан</w:t>
      </w:r>
      <w:r w:rsidR="0045475F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н</w:t>
      </w:r>
      <w:r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 xml:space="preserve">ерді жеткізіп, ілу Мердігер </w:t>
      </w:r>
      <w:r w:rsidRPr="00525663">
        <w:rPr>
          <w:rFonts w:ascii="Arial" w:eastAsia="Times New Roman" w:hAnsi="Arial" w:cs="Arial"/>
          <w:color w:val="auto"/>
          <w:sz w:val="28"/>
          <w:szCs w:val="28"/>
          <w:lang w:val="kk-KZ" w:eastAsia="ru-RU"/>
        </w:rPr>
        <w:t>есебінен жүзеге асырылады.</w:t>
      </w:r>
    </w:p>
    <w:p w:rsidR="006C500D" w:rsidRPr="006C500D" w:rsidRDefault="006C500D" w:rsidP="006C500D">
      <w:pPr>
        <w:pStyle w:val="2"/>
        <w:rPr>
          <w:rFonts w:ascii="Arial" w:hAnsi="Arial" w:cs="Arial"/>
          <w:b/>
          <w:color w:val="auto"/>
          <w:sz w:val="28"/>
          <w:szCs w:val="28"/>
          <w:lang w:val="kk-KZ"/>
        </w:rPr>
      </w:pPr>
    </w:p>
    <w:p w:rsidR="006C500D" w:rsidRPr="006C500D" w:rsidRDefault="006C500D" w:rsidP="006C500D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1E7DE9" w:rsidRPr="00F15624" w:rsidRDefault="001E7DE9" w:rsidP="001E7DE9">
      <w:pPr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F15624">
        <w:rPr>
          <w:rFonts w:ascii="Arial" w:hAnsi="Arial" w:cs="Arial"/>
          <w:b/>
          <w:sz w:val="28"/>
          <w:szCs w:val="28"/>
        </w:rPr>
        <w:t xml:space="preserve">Техническая спецификация на </w:t>
      </w:r>
      <w:r w:rsidRPr="00F15624">
        <w:rPr>
          <w:rFonts w:ascii="Arial" w:hAnsi="Arial" w:cs="Arial"/>
          <w:b/>
          <w:sz w:val="28"/>
          <w:szCs w:val="28"/>
          <w:lang w:val="kk-KZ"/>
        </w:rPr>
        <w:t xml:space="preserve">изготовление </w:t>
      </w:r>
      <w:proofErr w:type="spellStart"/>
      <w:r w:rsidR="0045475F">
        <w:rPr>
          <w:rFonts w:ascii="Arial" w:hAnsi="Arial" w:cs="Arial"/>
          <w:b/>
          <w:sz w:val="28"/>
          <w:szCs w:val="28"/>
        </w:rPr>
        <w:t>банне</w:t>
      </w:r>
      <w:proofErr w:type="spellEnd"/>
      <w:r w:rsidR="0045475F">
        <w:rPr>
          <w:rFonts w:ascii="Arial" w:hAnsi="Arial" w:cs="Arial"/>
          <w:b/>
          <w:sz w:val="28"/>
          <w:szCs w:val="28"/>
          <w:lang w:val="kk-KZ"/>
        </w:rPr>
        <w:t>ра</w:t>
      </w:r>
      <w:r w:rsidRPr="00F15624">
        <w:rPr>
          <w:rFonts w:ascii="Arial" w:hAnsi="Arial" w:cs="Arial"/>
          <w:b/>
          <w:sz w:val="28"/>
          <w:szCs w:val="28"/>
          <w:lang w:val="kk-KZ"/>
        </w:rPr>
        <w:t>:</w:t>
      </w:r>
    </w:p>
    <w:p w:rsidR="001E7DE9" w:rsidRDefault="001C0EA9" w:rsidP="001E7DE9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Пресс стена:</w:t>
      </w:r>
      <w:r w:rsidR="00464277">
        <w:rPr>
          <w:rFonts w:ascii="Arial" w:hAnsi="Arial" w:cs="Arial"/>
          <w:sz w:val="28"/>
          <w:szCs w:val="28"/>
          <w:lang w:val="kk-KZ"/>
        </w:rPr>
        <w:t xml:space="preserve"> б</w:t>
      </w:r>
      <w:r>
        <w:rPr>
          <w:rFonts w:ascii="Arial" w:hAnsi="Arial" w:cs="Arial"/>
          <w:sz w:val="28"/>
          <w:szCs w:val="28"/>
          <w:lang w:val="kk-KZ"/>
        </w:rPr>
        <w:t>ан</w:t>
      </w:r>
      <w:r w:rsidR="0045475F">
        <w:rPr>
          <w:rFonts w:ascii="Arial" w:hAnsi="Arial" w:cs="Arial"/>
          <w:sz w:val="28"/>
          <w:szCs w:val="28"/>
          <w:lang w:val="kk-KZ"/>
        </w:rPr>
        <w:t>н</w:t>
      </w:r>
      <w:r>
        <w:rPr>
          <w:rFonts w:ascii="Arial" w:hAnsi="Arial" w:cs="Arial"/>
          <w:sz w:val="28"/>
          <w:szCs w:val="28"/>
          <w:lang w:val="kk-KZ"/>
        </w:rPr>
        <w:t>ер на сцену длина 3 м, высота 2</w:t>
      </w:r>
      <w:r w:rsidR="001E7DE9">
        <w:rPr>
          <w:rFonts w:ascii="Arial" w:hAnsi="Arial" w:cs="Arial"/>
          <w:sz w:val="28"/>
          <w:szCs w:val="28"/>
          <w:lang w:val="kk-KZ"/>
        </w:rPr>
        <w:t xml:space="preserve"> м.</w:t>
      </w:r>
    </w:p>
    <w:p w:rsidR="001E7DE9" w:rsidRDefault="001E7DE9" w:rsidP="001E7DE9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E7DE9">
        <w:rPr>
          <w:rFonts w:ascii="Arial" w:hAnsi="Arial" w:cs="Arial"/>
          <w:sz w:val="28"/>
          <w:szCs w:val="28"/>
        </w:rPr>
        <w:t>Пл</w:t>
      </w:r>
      <w:r>
        <w:rPr>
          <w:rFonts w:ascii="Arial" w:hAnsi="Arial" w:cs="Arial"/>
          <w:sz w:val="28"/>
          <w:szCs w:val="28"/>
        </w:rPr>
        <w:t>отность 340 гр., с люверсами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E3739A" w:rsidRPr="00464277" w:rsidRDefault="001C0EA9" w:rsidP="001E7DE9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>На баннер нанос</w:t>
      </w:r>
      <w:r>
        <w:rPr>
          <w:rFonts w:ascii="Arial" w:hAnsi="Arial" w:cs="Arial"/>
          <w:sz w:val="28"/>
          <w:szCs w:val="28"/>
          <w:lang w:val="kk-KZ"/>
        </w:rPr>
        <w:t>и</w:t>
      </w:r>
      <w:proofErr w:type="spellStart"/>
      <w:r w:rsidR="00E3739A" w:rsidRPr="00E3739A">
        <w:rPr>
          <w:rFonts w:ascii="Arial" w:hAnsi="Arial" w:cs="Arial"/>
          <w:sz w:val="28"/>
          <w:szCs w:val="28"/>
        </w:rPr>
        <w:t>тся</w:t>
      </w:r>
      <w:proofErr w:type="spellEnd"/>
      <w:r w:rsidR="00E3739A" w:rsidRPr="00E3739A">
        <w:rPr>
          <w:rFonts w:ascii="Arial" w:hAnsi="Arial" w:cs="Arial"/>
          <w:sz w:val="28"/>
          <w:szCs w:val="28"/>
        </w:rPr>
        <w:t xml:space="preserve"> </w:t>
      </w:r>
      <w:r w:rsidR="006C500D">
        <w:rPr>
          <w:rFonts w:ascii="Arial" w:hAnsi="Arial" w:cs="Arial"/>
          <w:sz w:val="28"/>
          <w:szCs w:val="28"/>
        </w:rPr>
        <w:t xml:space="preserve">тексты и </w:t>
      </w:r>
      <w:r w:rsidR="006C500D">
        <w:rPr>
          <w:rFonts w:ascii="Arial" w:hAnsi="Arial" w:cs="Arial"/>
          <w:sz w:val="28"/>
          <w:szCs w:val="28"/>
          <w:lang w:val="kk-KZ"/>
        </w:rPr>
        <w:t>предложенный дизайн</w:t>
      </w:r>
      <w:r w:rsidR="00E3739A">
        <w:rPr>
          <w:rFonts w:ascii="Arial" w:hAnsi="Arial" w:cs="Arial"/>
          <w:sz w:val="28"/>
          <w:szCs w:val="28"/>
        </w:rPr>
        <w:t xml:space="preserve"> Заказчика</w:t>
      </w:r>
      <w:r w:rsidR="00464277">
        <w:rPr>
          <w:rFonts w:ascii="Arial" w:hAnsi="Arial" w:cs="Arial"/>
          <w:sz w:val="28"/>
          <w:szCs w:val="28"/>
          <w:lang w:val="kk-KZ"/>
        </w:rPr>
        <w:t>.</w:t>
      </w:r>
    </w:p>
    <w:p w:rsidR="001E7DE9" w:rsidRDefault="001E7DE9" w:rsidP="001E7DE9">
      <w:pPr>
        <w:jc w:val="both"/>
        <w:rPr>
          <w:rFonts w:ascii="Arial" w:hAnsi="Arial" w:cs="Arial"/>
          <w:sz w:val="28"/>
          <w:szCs w:val="28"/>
        </w:rPr>
      </w:pPr>
      <w:r w:rsidRPr="001E7DE9">
        <w:rPr>
          <w:rFonts w:ascii="Arial" w:hAnsi="Arial" w:cs="Arial"/>
          <w:sz w:val="28"/>
          <w:szCs w:val="28"/>
        </w:rPr>
        <w:t xml:space="preserve">Исполнитель предоставляет письменную гарантию качества на предлагаемые товары сроком не менее 1 (одного календарного) месяца с момента подписания обеими сторонами акта приемки. </w:t>
      </w:r>
    </w:p>
    <w:p w:rsidR="001E7DE9" w:rsidRPr="00525663" w:rsidRDefault="00525663" w:rsidP="001E7DE9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Исполнитель</w:t>
      </w:r>
      <w:r w:rsidRPr="0052566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течение 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1E7DE9">
        <w:rPr>
          <w:rFonts w:ascii="Arial" w:hAnsi="Arial" w:cs="Arial"/>
          <w:sz w:val="28"/>
          <w:szCs w:val="28"/>
        </w:rPr>
        <w:t xml:space="preserve"> рабочих дней с момента</w:t>
      </w:r>
      <w:r>
        <w:rPr>
          <w:rFonts w:ascii="Arial" w:hAnsi="Arial" w:cs="Arial"/>
          <w:sz w:val="28"/>
          <w:szCs w:val="28"/>
          <w:lang w:val="kk-KZ"/>
        </w:rPr>
        <w:t xml:space="preserve"> подписания договора должен согласовать сигнальный вариант бан</w:t>
      </w:r>
      <w:r w:rsidR="0045475F">
        <w:rPr>
          <w:rFonts w:ascii="Arial" w:hAnsi="Arial" w:cs="Arial"/>
          <w:sz w:val="28"/>
          <w:szCs w:val="28"/>
          <w:lang w:val="kk-KZ"/>
        </w:rPr>
        <w:t>н</w:t>
      </w:r>
      <w:r>
        <w:rPr>
          <w:rFonts w:ascii="Arial" w:hAnsi="Arial" w:cs="Arial"/>
          <w:sz w:val="28"/>
          <w:szCs w:val="28"/>
          <w:lang w:val="kk-KZ"/>
        </w:rPr>
        <w:t>ера</w:t>
      </w:r>
      <w:r w:rsidR="00464277">
        <w:rPr>
          <w:rFonts w:ascii="Arial" w:hAnsi="Arial" w:cs="Arial"/>
          <w:sz w:val="28"/>
          <w:szCs w:val="28"/>
          <w:lang w:val="kk-KZ"/>
        </w:rPr>
        <w:t xml:space="preserve"> с Заказчиком</w:t>
      </w:r>
      <w:r>
        <w:rPr>
          <w:rFonts w:ascii="Arial" w:hAnsi="Arial" w:cs="Arial"/>
          <w:sz w:val="28"/>
          <w:szCs w:val="28"/>
          <w:lang w:val="kk-KZ"/>
        </w:rPr>
        <w:t>.</w:t>
      </w:r>
      <w:r w:rsidR="001E7D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После утверждения Заказчиком сигнального листа в течении 5 рабочих дней исполняет заказ.</w:t>
      </w:r>
    </w:p>
    <w:p w:rsidR="001E7DE9" w:rsidRDefault="001E7DE9" w:rsidP="001E7DE9">
      <w:pPr>
        <w:jc w:val="both"/>
        <w:rPr>
          <w:rFonts w:ascii="Arial" w:hAnsi="Arial" w:cs="Arial"/>
          <w:sz w:val="28"/>
          <w:szCs w:val="28"/>
        </w:rPr>
      </w:pPr>
      <w:r w:rsidRPr="001E7DE9">
        <w:rPr>
          <w:rFonts w:ascii="Arial" w:hAnsi="Arial" w:cs="Arial"/>
          <w:sz w:val="28"/>
          <w:szCs w:val="28"/>
        </w:rPr>
        <w:t>Условия оплаты</w:t>
      </w:r>
      <w:r w:rsidR="00464277">
        <w:rPr>
          <w:rFonts w:ascii="Arial" w:hAnsi="Arial" w:cs="Arial"/>
          <w:sz w:val="28"/>
          <w:szCs w:val="28"/>
          <w:lang w:val="kk-KZ"/>
        </w:rPr>
        <w:t>:</w:t>
      </w:r>
      <w:r w:rsidR="00464277">
        <w:rPr>
          <w:rFonts w:ascii="Arial" w:hAnsi="Arial" w:cs="Arial"/>
          <w:sz w:val="28"/>
          <w:szCs w:val="28"/>
        </w:rPr>
        <w:t xml:space="preserve"> </w:t>
      </w:r>
      <w:r w:rsidR="00464277">
        <w:rPr>
          <w:rFonts w:ascii="Arial" w:hAnsi="Arial" w:cs="Arial"/>
          <w:sz w:val="28"/>
          <w:szCs w:val="28"/>
          <w:lang w:val="kk-KZ"/>
        </w:rPr>
        <w:t>п</w:t>
      </w:r>
      <w:proofErr w:type="spellStart"/>
      <w:r w:rsidR="00464277">
        <w:rPr>
          <w:rFonts w:ascii="Arial" w:hAnsi="Arial" w:cs="Arial"/>
          <w:sz w:val="28"/>
          <w:szCs w:val="28"/>
        </w:rPr>
        <w:t>редоплата</w:t>
      </w:r>
      <w:proofErr w:type="spellEnd"/>
      <w:r w:rsidR="00464277">
        <w:rPr>
          <w:rFonts w:ascii="Arial" w:hAnsi="Arial" w:cs="Arial"/>
          <w:sz w:val="28"/>
          <w:szCs w:val="28"/>
        </w:rPr>
        <w:t xml:space="preserve"> - 0%, </w:t>
      </w:r>
      <w:r w:rsidR="00464277">
        <w:rPr>
          <w:rFonts w:ascii="Arial" w:hAnsi="Arial" w:cs="Arial"/>
          <w:sz w:val="28"/>
          <w:szCs w:val="28"/>
          <w:lang w:val="kk-KZ"/>
        </w:rPr>
        <w:t>п</w:t>
      </w:r>
      <w:proofErr w:type="spellStart"/>
      <w:r w:rsidR="00464277">
        <w:rPr>
          <w:rFonts w:ascii="Arial" w:hAnsi="Arial" w:cs="Arial"/>
          <w:sz w:val="28"/>
          <w:szCs w:val="28"/>
        </w:rPr>
        <w:t>ромежуточный</w:t>
      </w:r>
      <w:proofErr w:type="spellEnd"/>
      <w:r w:rsidR="00464277">
        <w:rPr>
          <w:rFonts w:ascii="Arial" w:hAnsi="Arial" w:cs="Arial"/>
          <w:sz w:val="28"/>
          <w:szCs w:val="28"/>
        </w:rPr>
        <w:t xml:space="preserve"> платеж - 0%, </w:t>
      </w:r>
      <w:r w:rsidR="00464277">
        <w:rPr>
          <w:rFonts w:ascii="Arial" w:hAnsi="Arial" w:cs="Arial"/>
          <w:sz w:val="28"/>
          <w:szCs w:val="28"/>
          <w:lang w:val="kk-KZ"/>
        </w:rPr>
        <w:t>о</w:t>
      </w:r>
      <w:proofErr w:type="spellStart"/>
      <w:r w:rsidRPr="001E7DE9">
        <w:rPr>
          <w:rFonts w:ascii="Arial" w:hAnsi="Arial" w:cs="Arial"/>
          <w:sz w:val="28"/>
          <w:szCs w:val="28"/>
        </w:rPr>
        <w:t>кончательный</w:t>
      </w:r>
      <w:proofErr w:type="spellEnd"/>
      <w:r w:rsidRPr="001E7DE9">
        <w:rPr>
          <w:rFonts w:ascii="Arial" w:hAnsi="Arial" w:cs="Arial"/>
          <w:sz w:val="28"/>
          <w:szCs w:val="28"/>
        </w:rPr>
        <w:t xml:space="preserve"> платеж - 100%</w:t>
      </w:r>
      <w:r w:rsidR="00464277">
        <w:rPr>
          <w:rFonts w:ascii="Arial" w:hAnsi="Arial" w:cs="Arial"/>
          <w:sz w:val="28"/>
          <w:szCs w:val="28"/>
          <w:lang w:val="kk-KZ"/>
        </w:rPr>
        <w:t>.</w:t>
      </w:r>
      <w:r w:rsidRPr="001E7DE9">
        <w:rPr>
          <w:rFonts w:ascii="Arial" w:hAnsi="Arial" w:cs="Arial"/>
          <w:sz w:val="28"/>
          <w:szCs w:val="28"/>
        </w:rPr>
        <w:t xml:space="preserve"> </w:t>
      </w:r>
    </w:p>
    <w:p w:rsidR="001E7DE9" w:rsidRDefault="001E7DE9" w:rsidP="001E7DE9">
      <w:pPr>
        <w:jc w:val="both"/>
        <w:rPr>
          <w:rFonts w:ascii="Arial" w:hAnsi="Arial" w:cs="Arial"/>
          <w:sz w:val="28"/>
          <w:szCs w:val="28"/>
        </w:rPr>
      </w:pPr>
      <w:r w:rsidRPr="001E7DE9">
        <w:rPr>
          <w:rFonts w:ascii="Arial" w:hAnsi="Arial" w:cs="Arial"/>
          <w:sz w:val="28"/>
          <w:szCs w:val="28"/>
        </w:rPr>
        <w:t xml:space="preserve">Доставка </w:t>
      </w:r>
      <w:r w:rsidR="00464277">
        <w:rPr>
          <w:rFonts w:ascii="Arial" w:hAnsi="Arial" w:cs="Arial"/>
          <w:sz w:val="28"/>
          <w:szCs w:val="28"/>
          <w:lang w:val="kk-KZ"/>
        </w:rPr>
        <w:t xml:space="preserve">и вывешивание </w:t>
      </w:r>
      <w:r w:rsidR="0045475F">
        <w:rPr>
          <w:rFonts w:ascii="Arial" w:hAnsi="Arial" w:cs="Arial"/>
          <w:sz w:val="28"/>
          <w:szCs w:val="28"/>
          <w:lang w:val="kk-KZ"/>
        </w:rPr>
        <w:t xml:space="preserve">баннера </w:t>
      </w:r>
      <w:r w:rsidRPr="001E7DE9">
        <w:rPr>
          <w:rFonts w:ascii="Arial" w:hAnsi="Arial" w:cs="Arial"/>
          <w:sz w:val="28"/>
          <w:szCs w:val="28"/>
        </w:rPr>
        <w:t xml:space="preserve">осуществляется за счет поставщика. </w:t>
      </w:r>
    </w:p>
    <w:p w:rsidR="004562CA" w:rsidRPr="001E7DE9" w:rsidRDefault="001E7DE9" w:rsidP="001E7DE9">
      <w:pPr>
        <w:jc w:val="both"/>
        <w:rPr>
          <w:rFonts w:ascii="Arial" w:hAnsi="Arial" w:cs="Arial"/>
          <w:sz w:val="28"/>
          <w:szCs w:val="28"/>
        </w:rPr>
      </w:pPr>
      <w:r w:rsidRPr="001E7DE9">
        <w:rPr>
          <w:rFonts w:ascii="Arial" w:hAnsi="Arial" w:cs="Arial"/>
          <w:sz w:val="28"/>
          <w:szCs w:val="28"/>
        </w:rPr>
        <w:t xml:space="preserve">В случае несоответствия товара (дефекта) замена Товара в течение 5 рабочих дней. </w:t>
      </w:r>
    </w:p>
    <w:sectPr w:rsidR="004562CA" w:rsidRPr="001E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BF"/>
    <w:rsid w:val="00153D96"/>
    <w:rsid w:val="001C0EA9"/>
    <w:rsid w:val="001E7DE9"/>
    <w:rsid w:val="0045475F"/>
    <w:rsid w:val="004562CA"/>
    <w:rsid w:val="00464277"/>
    <w:rsid w:val="00525663"/>
    <w:rsid w:val="00613A7A"/>
    <w:rsid w:val="006C500D"/>
    <w:rsid w:val="009C22BF"/>
    <w:rsid w:val="00E3739A"/>
    <w:rsid w:val="00F1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E8F2"/>
  <w15:chartTrackingRefBased/>
  <w15:docId w15:val="{F87E87E8-2118-46EF-82FB-291C6456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0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50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56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50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C50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256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35</cp:revision>
  <dcterms:created xsi:type="dcterms:W3CDTF">2025-01-08T16:19:00Z</dcterms:created>
  <dcterms:modified xsi:type="dcterms:W3CDTF">2025-01-13T04:12:00Z</dcterms:modified>
</cp:coreProperties>
</file>