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59B" w:rsidRDefault="00B8463F" w:rsidP="00B8463F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</w:t>
      </w:r>
      <w:r w:rsidR="007E759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  <w:r w:rsidRPr="00B8463F">
        <w:rPr>
          <w:rFonts w:ascii="Times New Roman" w:hAnsi="Times New Roman" w:cs="Times New Roman"/>
          <w:b/>
          <w:sz w:val="24"/>
          <w:szCs w:val="24"/>
          <w:lang w:val="kk-KZ"/>
        </w:rPr>
        <w:t>Техническая спецификация</w:t>
      </w:r>
    </w:p>
    <w:p w:rsidR="00B8463F" w:rsidRPr="007E759B" w:rsidRDefault="007E759B" w:rsidP="00B8463F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E759B">
        <w:rPr>
          <w:rFonts w:ascii="Times New Roman" w:hAnsi="Times New Roman" w:cs="Times New Roman"/>
          <w:sz w:val="24"/>
          <w:szCs w:val="24"/>
          <w:lang w:val="kk-KZ"/>
        </w:rPr>
        <w:t>Технического обслуживания</w:t>
      </w:r>
      <w:r w:rsidR="00B8463F" w:rsidRPr="007E759B">
        <w:rPr>
          <w:rFonts w:ascii="Times New Roman" w:hAnsi="Times New Roman" w:cs="Times New Roman"/>
          <w:sz w:val="24"/>
          <w:szCs w:val="24"/>
          <w:lang w:val="kk-KZ"/>
        </w:rPr>
        <w:t xml:space="preserve"> газопроводов и сооружений на них, газового оборудования и установки защиты </w:t>
      </w:r>
      <w:r w:rsidRPr="007E759B">
        <w:rPr>
          <w:rFonts w:ascii="Times New Roman" w:hAnsi="Times New Roman" w:cs="Times New Roman"/>
          <w:sz w:val="24"/>
          <w:szCs w:val="24"/>
          <w:lang w:val="kk-KZ"/>
        </w:rPr>
        <w:t>газопровода от коррозии.</w:t>
      </w:r>
    </w:p>
    <w:tbl>
      <w:tblPr>
        <w:tblStyle w:val="a3"/>
        <w:tblW w:w="9640" w:type="dxa"/>
        <w:tblInd w:w="-885" w:type="dxa"/>
        <w:tblLook w:val="04A0" w:firstRow="1" w:lastRow="0" w:firstColumn="1" w:lastColumn="0" w:noHBand="0" w:noVBand="1"/>
      </w:tblPr>
      <w:tblGrid>
        <w:gridCol w:w="817"/>
        <w:gridCol w:w="1917"/>
        <w:gridCol w:w="1367"/>
        <w:gridCol w:w="1712"/>
        <w:gridCol w:w="1701"/>
        <w:gridCol w:w="2126"/>
      </w:tblGrid>
      <w:tr w:rsidR="007E759B" w:rsidTr="007E759B">
        <w:tc>
          <w:tcPr>
            <w:tcW w:w="817" w:type="dxa"/>
          </w:tcPr>
          <w:p w:rsidR="007E759B" w:rsidRPr="00B8463F" w:rsidRDefault="007E759B" w:rsidP="00B8463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846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1917" w:type="dxa"/>
          </w:tcPr>
          <w:p w:rsidR="007E759B" w:rsidRPr="00B8463F" w:rsidRDefault="007E759B" w:rsidP="00B846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46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367" w:type="dxa"/>
          </w:tcPr>
          <w:p w:rsidR="007E759B" w:rsidRPr="00B8463F" w:rsidRDefault="007E759B" w:rsidP="00B8463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846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Ед.изм</w:t>
            </w:r>
          </w:p>
        </w:tc>
        <w:tc>
          <w:tcPr>
            <w:tcW w:w="1712" w:type="dxa"/>
          </w:tcPr>
          <w:p w:rsidR="007E759B" w:rsidRPr="00B8463F" w:rsidRDefault="007E759B" w:rsidP="00B8463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846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Норма вр/ч/час</w:t>
            </w:r>
          </w:p>
        </w:tc>
        <w:tc>
          <w:tcPr>
            <w:tcW w:w="1701" w:type="dxa"/>
          </w:tcPr>
          <w:p w:rsidR="007E759B" w:rsidRPr="00B8463F" w:rsidRDefault="007E759B" w:rsidP="00B8463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846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Период обсл.в год</w:t>
            </w:r>
          </w:p>
        </w:tc>
        <w:tc>
          <w:tcPr>
            <w:tcW w:w="2126" w:type="dxa"/>
          </w:tcPr>
          <w:p w:rsidR="007E759B" w:rsidRPr="00B8463F" w:rsidRDefault="007E759B" w:rsidP="00B8463F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846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Кол-во ед.</w:t>
            </w:r>
          </w:p>
        </w:tc>
      </w:tr>
      <w:tr w:rsidR="007E759B" w:rsidRPr="00B8463F" w:rsidTr="007E759B">
        <w:tc>
          <w:tcPr>
            <w:tcW w:w="817" w:type="dxa"/>
          </w:tcPr>
          <w:p w:rsidR="007E759B" w:rsidRPr="00B8463F" w:rsidRDefault="007E759B" w:rsidP="00B846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846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917" w:type="dxa"/>
          </w:tcPr>
          <w:p w:rsidR="007E759B" w:rsidRPr="00B8463F" w:rsidRDefault="007E759B" w:rsidP="00B846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846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Профобслуживание от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опительного промышленного котла</w:t>
            </w:r>
          </w:p>
        </w:tc>
        <w:tc>
          <w:tcPr>
            <w:tcW w:w="1367" w:type="dxa"/>
          </w:tcPr>
          <w:p w:rsidR="007E759B" w:rsidRPr="00B8463F" w:rsidRDefault="007E759B" w:rsidP="00B846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Шт</w:t>
            </w:r>
          </w:p>
        </w:tc>
        <w:tc>
          <w:tcPr>
            <w:tcW w:w="1712" w:type="dxa"/>
          </w:tcPr>
          <w:p w:rsidR="007E759B" w:rsidRPr="00B8463F" w:rsidRDefault="007E759B" w:rsidP="00B846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20,06</w:t>
            </w:r>
          </w:p>
        </w:tc>
        <w:tc>
          <w:tcPr>
            <w:tcW w:w="1701" w:type="dxa"/>
          </w:tcPr>
          <w:p w:rsidR="007E759B" w:rsidRPr="00B8463F" w:rsidRDefault="007E759B" w:rsidP="00B846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0,5</w:t>
            </w:r>
          </w:p>
        </w:tc>
        <w:tc>
          <w:tcPr>
            <w:tcW w:w="2126" w:type="dxa"/>
          </w:tcPr>
          <w:p w:rsidR="007E759B" w:rsidRPr="00B8463F" w:rsidRDefault="007E759B" w:rsidP="00B846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bookmarkStart w:id="0" w:name="_GoBack"/>
            <w:bookmarkEnd w:id="0"/>
          </w:p>
        </w:tc>
      </w:tr>
      <w:tr w:rsidR="007E759B" w:rsidRPr="00B8463F" w:rsidTr="007E759B">
        <w:tc>
          <w:tcPr>
            <w:tcW w:w="817" w:type="dxa"/>
          </w:tcPr>
          <w:p w:rsidR="007E759B" w:rsidRPr="00B8463F" w:rsidRDefault="007E759B" w:rsidP="00B846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17" w:type="dxa"/>
          </w:tcPr>
          <w:p w:rsidR="007E759B" w:rsidRPr="00B8463F" w:rsidRDefault="007E759B" w:rsidP="00B846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Профобслуживание ШП 400.1000 одну нитку свыше 50 м3/ч</w:t>
            </w:r>
          </w:p>
        </w:tc>
        <w:tc>
          <w:tcPr>
            <w:tcW w:w="1367" w:type="dxa"/>
          </w:tcPr>
          <w:p w:rsidR="007E759B" w:rsidRPr="00B8463F" w:rsidRDefault="007E759B" w:rsidP="00B846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Шт</w:t>
            </w:r>
          </w:p>
        </w:tc>
        <w:tc>
          <w:tcPr>
            <w:tcW w:w="1712" w:type="dxa"/>
          </w:tcPr>
          <w:p w:rsidR="007E759B" w:rsidRPr="00B8463F" w:rsidRDefault="007E759B" w:rsidP="00B846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36,02</w:t>
            </w:r>
          </w:p>
        </w:tc>
        <w:tc>
          <w:tcPr>
            <w:tcW w:w="1701" w:type="dxa"/>
          </w:tcPr>
          <w:p w:rsidR="007E759B" w:rsidRPr="00B8463F" w:rsidRDefault="007E759B" w:rsidP="00B846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126" w:type="dxa"/>
          </w:tcPr>
          <w:p w:rsidR="007E759B" w:rsidRPr="00B8463F" w:rsidRDefault="007E759B" w:rsidP="00B846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</w:tr>
      <w:tr w:rsidR="007E759B" w:rsidRPr="00B8463F" w:rsidTr="007E759B">
        <w:tc>
          <w:tcPr>
            <w:tcW w:w="817" w:type="dxa"/>
          </w:tcPr>
          <w:p w:rsidR="007E759B" w:rsidRPr="00B8463F" w:rsidRDefault="007E759B" w:rsidP="00B846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17" w:type="dxa"/>
          </w:tcPr>
          <w:p w:rsidR="007E759B" w:rsidRPr="00B8463F" w:rsidRDefault="007E759B" w:rsidP="00B846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Оформление результатов обхода трассы газопровода </w:t>
            </w:r>
          </w:p>
        </w:tc>
        <w:tc>
          <w:tcPr>
            <w:tcW w:w="1367" w:type="dxa"/>
          </w:tcPr>
          <w:p w:rsidR="007E759B" w:rsidRPr="00B8463F" w:rsidRDefault="007E759B" w:rsidP="00B846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Шт</w:t>
            </w:r>
          </w:p>
        </w:tc>
        <w:tc>
          <w:tcPr>
            <w:tcW w:w="1712" w:type="dxa"/>
          </w:tcPr>
          <w:p w:rsidR="007E759B" w:rsidRPr="00B8463F" w:rsidRDefault="007E759B" w:rsidP="00B846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2,208</w:t>
            </w:r>
          </w:p>
        </w:tc>
        <w:tc>
          <w:tcPr>
            <w:tcW w:w="1701" w:type="dxa"/>
          </w:tcPr>
          <w:p w:rsidR="007E759B" w:rsidRPr="00B8463F" w:rsidRDefault="007E759B" w:rsidP="00B846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126" w:type="dxa"/>
          </w:tcPr>
          <w:p w:rsidR="007E759B" w:rsidRPr="00B8463F" w:rsidRDefault="007E759B" w:rsidP="00B846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</w:tr>
      <w:tr w:rsidR="007E759B" w:rsidRPr="00B8463F" w:rsidTr="007E759B">
        <w:tc>
          <w:tcPr>
            <w:tcW w:w="817" w:type="dxa"/>
          </w:tcPr>
          <w:p w:rsidR="007E759B" w:rsidRPr="00B8463F" w:rsidRDefault="007E759B" w:rsidP="00B846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17" w:type="dxa"/>
          </w:tcPr>
          <w:p w:rsidR="007E759B" w:rsidRPr="00B8463F" w:rsidRDefault="007E759B" w:rsidP="00B846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Обход трассы подземного газопровода </w:t>
            </w:r>
          </w:p>
        </w:tc>
        <w:tc>
          <w:tcPr>
            <w:tcW w:w="1367" w:type="dxa"/>
          </w:tcPr>
          <w:p w:rsidR="007E759B" w:rsidRPr="00B8463F" w:rsidRDefault="007E759B" w:rsidP="00B846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</w:t>
            </w:r>
          </w:p>
        </w:tc>
        <w:tc>
          <w:tcPr>
            <w:tcW w:w="1712" w:type="dxa"/>
          </w:tcPr>
          <w:p w:rsidR="007E759B" w:rsidRPr="00B8463F" w:rsidRDefault="007E759B" w:rsidP="00B846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8,648</w:t>
            </w:r>
          </w:p>
        </w:tc>
        <w:tc>
          <w:tcPr>
            <w:tcW w:w="1701" w:type="dxa"/>
          </w:tcPr>
          <w:p w:rsidR="007E759B" w:rsidRPr="00B8463F" w:rsidRDefault="007E759B" w:rsidP="00B846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126" w:type="dxa"/>
          </w:tcPr>
          <w:p w:rsidR="007E759B" w:rsidRPr="00B8463F" w:rsidRDefault="007E759B" w:rsidP="00B846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0,775</w:t>
            </w:r>
          </w:p>
        </w:tc>
      </w:tr>
      <w:tr w:rsidR="007E759B" w:rsidRPr="00B8463F" w:rsidTr="007E759B">
        <w:tc>
          <w:tcPr>
            <w:tcW w:w="817" w:type="dxa"/>
          </w:tcPr>
          <w:p w:rsidR="007E759B" w:rsidRPr="00B8463F" w:rsidRDefault="007E759B" w:rsidP="00B846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17" w:type="dxa"/>
          </w:tcPr>
          <w:p w:rsidR="007E759B" w:rsidRPr="00B8463F" w:rsidRDefault="007E759B" w:rsidP="00B846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Профобслуживание отключающих устройств (краны)</w:t>
            </w:r>
          </w:p>
        </w:tc>
        <w:tc>
          <w:tcPr>
            <w:tcW w:w="1367" w:type="dxa"/>
          </w:tcPr>
          <w:p w:rsidR="007E759B" w:rsidRPr="00B8463F" w:rsidRDefault="007E759B" w:rsidP="00B846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шт</w:t>
            </w:r>
          </w:p>
        </w:tc>
        <w:tc>
          <w:tcPr>
            <w:tcW w:w="1712" w:type="dxa"/>
          </w:tcPr>
          <w:p w:rsidR="007E759B" w:rsidRPr="00B8463F" w:rsidRDefault="007E759B" w:rsidP="00B846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0,6</w:t>
            </w:r>
          </w:p>
        </w:tc>
        <w:tc>
          <w:tcPr>
            <w:tcW w:w="1701" w:type="dxa"/>
          </w:tcPr>
          <w:p w:rsidR="007E759B" w:rsidRPr="00B8463F" w:rsidRDefault="007E759B" w:rsidP="00B846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126" w:type="dxa"/>
          </w:tcPr>
          <w:p w:rsidR="007E759B" w:rsidRPr="00B8463F" w:rsidRDefault="007E759B" w:rsidP="00B846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</w:tr>
      <w:tr w:rsidR="007E759B" w:rsidRPr="00B8463F" w:rsidTr="007E759B">
        <w:tc>
          <w:tcPr>
            <w:tcW w:w="817" w:type="dxa"/>
          </w:tcPr>
          <w:p w:rsidR="007E759B" w:rsidRPr="00B8463F" w:rsidRDefault="007E759B" w:rsidP="00B846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Всего:</w:t>
            </w:r>
          </w:p>
        </w:tc>
        <w:tc>
          <w:tcPr>
            <w:tcW w:w="1917" w:type="dxa"/>
          </w:tcPr>
          <w:p w:rsidR="007E759B" w:rsidRPr="00B8463F" w:rsidRDefault="007E759B" w:rsidP="00B846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67" w:type="dxa"/>
          </w:tcPr>
          <w:p w:rsidR="007E759B" w:rsidRPr="00B8463F" w:rsidRDefault="007E759B" w:rsidP="00B846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12" w:type="dxa"/>
          </w:tcPr>
          <w:p w:rsidR="007E759B" w:rsidRPr="00B8463F" w:rsidRDefault="007E759B" w:rsidP="00B846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7E759B" w:rsidRPr="00B8463F" w:rsidRDefault="007E759B" w:rsidP="00B846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26" w:type="dxa"/>
          </w:tcPr>
          <w:p w:rsidR="007E759B" w:rsidRPr="00B8463F" w:rsidRDefault="007E759B" w:rsidP="00B846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E759B" w:rsidRPr="00B8463F" w:rsidTr="007E759B">
        <w:tc>
          <w:tcPr>
            <w:tcW w:w="817" w:type="dxa"/>
          </w:tcPr>
          <w:p w:rsidR="007E759B" w:rsidRPr="00B8463F" w:rsidRDefault="007E759B" w:rsidP="00B846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17" w:type="dxa"/>
          </w:tcPr>
          <w:p w:rsidR="007E759B" w:rsidRPr="00B8463F" w:rsidRDefault="007E759B" w:rsidP="00B846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67" w:type="dxa"/>
          </w:tcPr>
          <w:p w:rsidR="007E759B" w:rsidRPr="00B8463F" w:rsidRDefault="007E759B" w:rsidP="00B846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12" w:type="dxa"/>
          </w:tcPr>
          <w:p w:rsidR="007E759B" w:rsidRPr="00B8463F" w:rsidRDefault="007E759B" w:rsidP="00B846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7E759B" w:rsidRPr="00B8463F" w:rsidRDefault="007E759B" w:rsidP="00B846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26" w:type="dxa"/>
          </w:tcPr>
          <w:p w:rsidR="007E759B" w:rsidRPr="00B8463F" w:rsidRDefault="007E759B" w:rsidP="00B846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B8463F" w:rsidRPr="00B8463F" w:rsidRDefault="00B8463F" w:rsidP="00B8463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8463F" w:rsidRPr="00B8463F" w:rsidRDefault="00B8463F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B8463F" w:rsidRPr="00B846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63F"/>
    <w:rsid w:val="00302CB7"/>
    <w:rsid w:val="004D77B2"/>
    <w:rsid w:val="007E759B"/>
    <w:rsid w:val="00B84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46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46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Ученик65</dc:creator>
  <cp:lastModifiedBy>Ученик65</cp:lastModifiedBy>
  <cp:revision>2</cp:revision>
  <dcterms:created xsi:type="dcterms:W3CDTF">2022-01-27T10:10:00Z</dcterms:created>
  <dcterms:modified xsi:type="dcterms:W3CDTF">2022-01-27T10:24:00Z</dcterms:modified>
</cp:coreProperties>
</file>