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DB9" w:rsidRDefault="00706DB9" w:rsidP="00706DB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706DB9" w:rsidRDefault="00706DB9" w:rsidP="00706DB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706DB9" w:rsidRDefault="00706DB9" w:rsidP="00706DB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706DB9" w:rsidRPr="00706DB9" w:rsidRDefault="00706DB9" w:rsidP="00706DB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706DB9">
        <w:rPr>
          <w:rFonts w:ascii="Times New Roman" w:hAnsi="Times New Roman" w:cs="Times New Roman"/>
          <w:sz w:val="28"/>
          <w:lang w:val="kk-KZ"/>
        </w:rPr>
        <w:t xml:space="preserve">Біліктілік куәлігін бере отырып, электр қауіпсіздігі персоналын оқыту жөніндегі қызметтер. </w:t>
      </w:r>
    </w:p>
    <w:p w:rsidR="00706DB9" w:rsidRPr="00706DB9" w:rsidRDefault="00706DB9" w:rsidP="00706DB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706DB9">
        <w:rPr>
          <w:rFonts w:ascii="Times New Roman" w:hAnsi="Times New Roman" w:cs="Times New Roman"/>
          <w:sz w:val="28"/>
          <w:lang w:val="kk-KZ"/>
        </w:rPr>
        <w:t>Біліктілік куәлігін бере отырып, электр қауіпсіздігі жөніндегі қағидаларды оқыту және білімдерін тексеру.</w:t>
      </w:r>
    </w:p>
    <w:p w:rsidR="00706DB9" w:rsidRPr="00706DB9" w:rsidRDefault="00706DB9" w:rsidP="00706DB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706DB9">
        <w:rPr>
          <w:rFonts w:ascii="Times New Roman" w:hAnsi="Times New Roman" w:cs="Times New Roman"/>
          <w:sz w:val="28"/>
          <w:lang w:val="kk-KZ"/>
        </w:rPr>
        <w:t>Тыңдаушылар саны: 21.</w:t>
      </w:r>
    </w:p>
    <w:p w:rsidR="00706DB9" w:rsidRPr="00706DB9" w:rsidRDefault="00706DB9" w:rsidP="00706DB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706DB9">
        <w:rPr>
          <w:rFonts w:ascii="Times New Roman" w:hAnsi="Times New Roman" w:cs="Times New Roman"/>
          <w:sz w:val="28"/>
          <w:lang w:val="kk-KZ"/>
        </w:rPr>
        <w:t>III топ 1000В дейін-14 тыңдаушы</w:t>
      </w:r>
      <w:r w:rsidRPr="00706DB9">
        <w:rPr>
          <w:rFonts w:ascii="Times New Roman" w:hAnsi="Times New Roman" w:cs="Times New Roman"/>
          <w:sz w:val="28"/>
          <w:lang w:val="kk-KZ"/>
        </w:rPr>
        <w:t>.</w:t>
      </w:r>
    </w:p>
    <w:p w:rsidR="00706DB9" w:rsidRPr="00706DB9" w:rsidRDefault="00706DB9" w:rsidP="00706DB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706DB9">
        <w:rPr>
          <w:rFonts w:ascii="Times New Roman" w:hAnsi="Times New Roman" w:cs="Times New Roman"/>
          <w:sz w:val="28"/>
          <w:lang w:val="kk-KZ"/>
        </w:rPr>
        <w:t>IV топ 1000 В дейін және одан жоғары-7 тыңдаушы</w:t>
      </w:r>
      <w:r w:rsidRPr="00706DB9">
        <w:rPr>
          <w:rFonts w:ascii="Times New Roman" w:hAnsi="Times New Roman" w:cs="Times New Roman"/>
          <w:sz w:val="28"/>
          <w:lang w:val="kk-KZ"/>
        </w:rPr>
        <w:t>.</w:t>
      </w:r>
    </w:p>
    <w:p w:rsidR="00706DB9" w:rsidRPr="00706DB9" w:rsidRDefault="00706DB9" w:rsidP="00706DB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706DB9">
        <w:rPr>
          <w:rFonts w:ascii="Times New Roman" w:hAnsi="Times New Roman" w:cs="Times New Roman"/>
          <w:sz w:val="28"/>
          <w:lang w:val="kk-KZ"/>
        </w:rPr>
        <w:t>Қызмет көрсету мерзімі-шартқа қол қойылған сәттен бастап күнтізбелік 15 күн.</w:t>
      </w:r>
    </w:p>
    <w:p w:rsidR="00706DB9" w:rsidRPr="00706DB9" w:rsidRDefault="00706DB9" w:rsidP="00706DB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</w:p>
    <w:p w:rsidR="00706DB9" w:rsidRPr="00706DB9" w:rsidRDefault="00706DB9" w:rsidP="00706DB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706DB9" w:rsidRPr="00706DB9" w:rsidRDefault="00706DB9" w:rsidP="00706DB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706DB9" w:rsidRDefault="00706DB9" w:rsidP="00706DB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706DB9" w:rsidRDefault="00706DB9" w:rsidP="00706DB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706DB9" w:rsidRDefault="00706DB9" w:rsidP="00706DB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706DB9" w:rsidRDefault="00706DB9" w:rsidP="00706DB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706DB9" w:rsidRPr="00706DB9" w:rsidRDefault="00706DB9" w:rsidP="00706DB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706DB9" w:rsidRPr="00706DB9" w:rsidRDefault="00706DB9" w:rsidP="00706DB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706DB9" w:rsidRPr="00706DB9" w:rsidRDefault="00706DB9" w:rsidP="00706DB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706DB9">
        <w:rPr>
          <w:rFonts w:ascii="Times New Roman" w:hAnsi="Times New Roman" w:cs="Times New Roman"/>
          <w:sz w:val="28"/>
        </w:rPr>
        <w:t>Услуги по обучению персонала электробезопасности с выдачей квалификационного удостоверения</w:t>
      </w:r>
      <w:r w:rsidRPr="00706DB9">
        <w:rPr>
          <w:rFonts w:ascii="Times New Roman" w:hAnsi="Times New Roman" w:cs="Times New Roman"/>
          <w:sz w:val="28"/>
          <w:lang w:val="kk-KZ"/>
        </w:rPr>
        <w:t xml:space="preserve">. </w:t>
      </w:r>
    </w:p>
    <w:p w:rsidR="00706DB9" w:rsidRPr="00706DB9" w:rsidRDefault="00706DB9" w:rsidP="00706DB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706DB9">
        <w:rPr>
          <w:rFonts w:ascii="Times New Roman" w:hAnsi="Times New Roman" w:cs="Times New Roman"/>
          <w:sz w:val="28"/>
          <w:lang w:val="kk-KZ"/>
        </w:rPr>
        <w:t>Обучение и проверка знаний правил по электробезопасности  с выдачей квалификационного удостоверения.</w:t>
      </w:r>
    </w:p>
    <w:p w:rsidR="00D50A5F" w:rsidRPr="00706DB9" w:rsidRDefault="00706DB9" w:rsidP="00706DB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706DB9">
        <w:rPr>
          <w:rFonts w:ascii="Times New Roman" w:hAnsi="Times New Roman" w:cs="Times New Roman"/>
          <w:sz w:val="28"/>
          <w:lang w:val="kk-KZ"/>
        </w:rPr>
        <w:t>Количество слушателей: 21.</w:t>
      </w:r>
    </w:p>
    <w:p w:rsidR="00706DB9" w:rsidRPr="00706DB9" w:rsidRDefault="00706DB9" w:rsidP="00706DB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706DB9">
        <w:rPr>
          <w:rFonts w:ascii="Times New Roman" w:hAnsi="Times New Roman" w:cs="Times New Roman"/>
          <w:sz w:val="28"/>
          <w:lang w:val="en-US"/>
        </w:rPr>
        <w:t>III</w:t>
      </w:r>
      <w:r w:rsidRPr="00706DB9">
        <w:rPr>
          <w:rFonts w:ascii="Times New Roman" w:hAnsi="Times New Roman" w:cs="Times New Roman"/>
          <w:sz w:val="28"/>
        </w:rPr>
        <w:t xml:space="preserve"> </w:t>
      </w:r>
      <w:r w:rsidRPr="00706DB9">
        <w:rPr>
          <w:rFonts w:ascii="Times New Roman" w:hAnsi="Times New Roman" w:cs="Times New Roman"/>
          <w:sz w:val="28"/>
          <w:lang w:val="kk-KZ"/>
        </w:rPr>
        <w:t xml:space="preserve">группа до 1000В – 14 </w:t>
      </w:r>
      <w:r w:rsidRPr="00706DB9">
        <w:rPr>
          <w:rFonts w:ascii="Times New Roman" w:hAnsi="Times New Roman" w:cs="Times New Roman"/>
          <w:sz w:val="28"/>
        </w:rPr>
        <w:t>слушателей</w:t>
      </w:r>
      <w:r w:rsidRPr="00706DB9">
        <w:rPr>
          <w:rFonts w:ascii="Times New Roman" w:hAnsi="Times New Roman" w:cs="Times New Roman"/>
          <w:sz w:val="28"/>
          <w:lang w:val="kk-KZ"/>
        </w:rPr>
        <w:t>.</w:t>
      </w:r>
    </w:p>
    <w:p w:rsidR="00706DB9" w:rsidRPr="00706DB9" w:rsidRDefault="00706DB9" w:rsidP="00706DB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706DB9">
        <w:rPr>
          <w:rFonts w:ascii="Times New Roman" w:hAnsi="Times New Roman" w:cs="Times New Roman"/>
          <w:sz w:val="28"/>
          <w:lang w:val="en-US"/>
        </w:rPr>
        <w:t>IV</w:t>
      </w:r>
      <w:r w:rsidRPr="00706DB9">
        <w:rPr>
          <w:rFonts w:ascii="Times New Roman" w:hAnsi="Times New Roman" w:cs="Times New Roman"/>
          <w:sz w:val="28"/>
        </w:rPr>
        <w:t xml:space="preserve"> </w:t>
      </w:r>
      <w:r w:rsidRPr="00706DB9">
        <w:rPr>
          <w:rFonts w:ascii="Times New Roman" w:hAnsi="Times New Roman" w:cs="Times New Roman"/>
          <w:sz w:val="28"/>
          <w:lang w:val="kk-KZ"/>
        </w:rPr>
        <w:t>группа до и свыше 1000В – 7 слушателей.</w:t>
      </w:r>
    </w:p>
    <w:p w:rsidR="00706DB9" w:rsidRPr="00706DB9" w:rsidRDefault="00706DB9" w:rsidP="00706DB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706DB9">
        <w:rPr>
          <w:rFonts w:ascii="Times New Roman" w:hAnsi="Times New Roman" w:cs="Times New Roman"/>
          <w:sz w:val="28"/>
          <w:lang w:val="kk-KZ"/>
        </w:rPr>
        <w:t>Срок оказания услуг – 15 календарных дней с момента подписания договора.</w:t>
      </w:r>
    </w:p>
    <w:sectPr w:rsidR="00706DB9" w:rsidRPr="00706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B9"/>
    <w:rsid w:val="00706DB9"/>
    <w:rsid w:val="00D5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 Bexultanov</dc:creator>
  <cp:lastModifiedBy>Nurs Bexultanov</cp:lastModifiedBy>
  <cp:revision>1</cp:revision>
  <dcterms:created xsi:type="dcterms:W3CDTF">2025-02-10T15:31:00Z</dcterms:created>
  <dcterms:modified xsi:type="dcterms:W3CDTF">2025-02-10T15:41:00Z</dcterms:modified>
</cp:coreProperties>
</file>