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87" w:rsidRDefault="00793787" w:rsidP="00793787">
      <w:pPr>
        <w:jc w:val="center"/>
        <w:rPr>
          <w:rFonts w:ascii="Times New Roman" w:hAnsi="Times New Roman" w:cs="Times New Roman"/>
          <w:b/>
          <w:sz w:val="28"/>
        </w:rPr>
      </w:pPr>
      <w:r w:rsidRPr="00B25B5A">
        <w:rPr>
          <w:rFonts w:ascii="Times New Roman" w:hAnsi="Times New Roman" w:cs="Times New Roman"/>
          <w:b/>
          <w:sz w:val="28"/>
        </w:rPr>
        <w:t xml:space="preserve">Техническая спецификация </w:t>
      </w:r>
    </w:p>
    <w:p w:rsidR="00793787" w:rsidRDefault="00793787" w:rsidP="00793787">
      <w:pPr>
        <w:jc w:val="center"/>
        <w:rPr>
          <w:rFonts w:ascii="Times New Roman" w:hAnsi="Times New Roman" w:cs="Times New Roman"/>
          <w:b/>
          <w:sz w:val="32"/>
        </w:rPr>
      </w:pPr>
      <w:r w:rsidRPr="005316BD">
        <w:rPr>
          <w:rFonts w:ascii="Times New Roman" w:hAnsi="Times New Roman" w:cs="Times New Roman"/>
          <w:b/>
          <w:sz w:val="32"/>
        </w:rPr>
        <w:t xml:space="preserve">Работы по пошиву </w:t>
      </w:r>
      <w:r>
        <w:rPr>
          <w:rFonts w:ascii="Times New Roman" w:hAnsi="Times New Roman" w:cs="Times New Roman"/>
          <w:b/>
          <w:sz w:val="32"/>
        </w:rPr>
        <w:t>женского русского народного костюма «Надежда»</w:t>
      </w:r>
      <w:r w:rsidRPr="005316BD">
        <w:rPr>
          <w:rFonts w:ascii="Times New Roman" w:hAnsi="Times New Roman" w:cs="Times New Roman"/>
          <w:b/>
          <w:sz w:val="32"/>
        </w:rPr>
        <w:t xml:space="preserve"> </w:t>
      </w:r>
    </w:p>
    <w:p w:rsidR="00793787" w:rsidRDefault="00793787" w:rsidP="00793787">
      <w:pPr>
        <w:ind w:firstLine="708"/>
        <w:jc w:val="both"/>
        <w:rPr>
          <w:rFonts w:ascii="Times New Roman" w:hAnsi="Times New Roman" w:cs="Times New Roman"/>
          <w:sz w:val="28"/>
        </w:rPr>
      </w:pPr>
      <w:r w:rsidRPr="005316BD">
        <w:rPr>
          <w:rFonts w:ascii="Times New Roman" w:hAnsi="Times New Roman" w:cs="Times New Roman"/>
          <w:sz w:val="28"/>
        </w:rPr>
        <w:t xml:space="preserve">Работы по пошиву </w:t>
      </w:r>
      <w:r>
        <w:rPr>
          <w:rFonts w:ascii="Times New Roman" w:hAnsi="Times New Roman" w:cs="Times New Roman"/>
          <w:sz w:val="28"/>
        </w:rPr>
        <w:t>женского русского народного</w:t>
      </w:r>
      <w:r w:rsidRPr="005316BD">
        <w:rPr>
          <w:rFonts w:ascii="Times New Roman" w:hAnsi="Times New Roman" w:cs="Times New Roman"/>
          <w:sz w:val="28"/>
        </w:rPr>
        <w:t xml:space="preserve"> костюма, в количестве </w:t>
      </w:r>
      <w:r>
        <w:rPr>
          <w:rFonts w:ascii="Times New Roman" w:hAnsi="Times New Roman" w:cs="Times New Roman"/>
          <w:sz w:val="28"/>
        </w:rPr>
        <w:t xml:space="preserve">12 </w:t>
      </w:r>
      <w:r w:rsidRPr="005316BD">
        <w:rPr>
          <w:rFonts w:ascii="Times New Roman" w:hAnsi="Times New Roman" w:cs="Times New Roman"/>
          <w:sz w:val="28"/>
        </w:rPr>
        <w:t>комплекта.</w:t>
      </w:r>
    </w:p>
    <w:p w:rsidR="00793787" w:rsidRDefault="00793787" w:rsidP="00793787">
      <w:pPr>
        <w:spacing w:after="0" w:line="240" w:lineRule="auto"/>
        <w:ind w:firstLine="708"/>
        <w:rPr>
          <w:rFonts w:ascii="Times New Roman" w:hAnsi="Times New Roman" w:cs="Times New Roman"/>
          <w:b/>
          <w:sz w:val="28"/>
        </w:rPr>
      </w:pPr>
      <w:r w:rsidRPr="005316BD">
        <w:rPr>
          <w:rFonts w:ascii="Times New Roman" w:hAnsi="Times New Roman" w:cs="Times New Roman"/>
          <w:b/>
          <w:sz w:val="28"/>
        </w:rPr>
        <w:t xml:space="preserve">В комплект входить:  </w:t>
      </w:r>
    </w:p>
    <w:p w:rsidR="00793787" w:rsidRDefault="00793787" w:rsidP="00793787">
      <w:pPr>
        <w:spacing w:after="0" w:line="240" w:lineRule="auto"/>
        <w:ind w:firstLine="708"/>
        <w:rPr>
          <w:rFonts w:ascii="Times New Roman" w:hAnsi="Times New Roman" w:cs="Times New Roman"/>
          <w:b/>
          <w:sz w:val="28"/>
        </w:rPr>
      </w:pPr>
      <w:r>
        <w:rPr>
          <w:rFonts w:ascii="Times New Roman" w:hAnsi="Times New Roman" w:cs="Times New Roman"/>
          <w:b/>
          <w:sz w:val="28"/>
        </w:rPr>
        <w:t>1. Платья в национальном русском стиле- 12 штук.</w:t>
      </w:r>
    </w:p>
    <w:p w:rsidR="00793787" w:rsidRDefault="00793787" w:rsidP="00793787">
      <w:pPr>
        <w:spacing w:after="0" w:line="240" w:lineRule="auto"/>
        <w:ind w:firstLine="708"/>
        <w:rPr>
          <w:rFonts w:ascii="Times New Roman" w:hAnsi="Times New Roman" w:cs="Times New Roman"/>
          <w:b/>
          <w:sz w:val="28"/>
        </w:rPr>
      </w:pPr>
      <w:r>
        <w:rPr>
          <w:rFonts w:ascii="Times New Roman" w:hAnsi="Times New Roman" w:cs="Times New Roman"/>
          <w:b/>
          <w:sz w:val="28"/>
        </w:rPr>
        <w:t>2. Кокошники-12 штук.</w:t>
      </w:r>
    </w:p>
    <w:p w:rsidR="00793787" w:rsidRPr="005316BD" w:rsidRDefault="00793787" w:rsidP="00793787">
      <w:pPr>
        <w:spacing w:after="0" w:line="240" w:lineRule="auto"/>
        <w:ind w:firstLine="708"/>
        <w:rPr>
          <w:rFonts w:ascii="Times New Roman" w:hAnsi="Times New Roman" w:cs="Times New Roman"/>
          <w:b/>
          <w:sz w:val="28"/>
        </w:rPr>
      </w:pPr>
    </w:p>
    <w:p w:rsidR="004A05A2" w:rsidRDefault="004A05A2" w:rsidP="00A2058B">
      <w:pPr>
        <w:spacing w:after="0"/>
        <w:jc w:val="center"/>
        <w:rPr>
          <w:rFonts w:ascii="Times New Roman" w:hAnsi="Times New Roman" w:cs="Times New Roman"/>
          <w:b/>
          <w:sz w:val="28"/>
          <w:szCs w:val="28"/>
          <w:lang w:val="kk-KZ"/>
        </w:rPr>
      </w:pPr>
    </w:p>
    <w:p w:rsidR="00A2058B" w:rsidRPr="00CA1C92" w:rsidRDefault="00A2058B" w:rsidP="00A2058B">
      <w:pPr>
        <w:spacing w:after="0"/>
        <w:jc w:val="center"/>
        <w:rPr>
          <w:rFonts w:ascii="Times New Roman" w:hAnsi="Times New Roman" w:cs="Times New Roman"/>
          <w:sz w:val="28"/>
          <w:szCs w:val="28"/>
        </w:rPr>
      </w:pPr>
      <w:r w:rsidRPr="0045385A">
        <w:rPr>
          <w:rFonts w:ascii="Times New Roman" w:hAnsi="Times New Roman" w:cs="Times New Roman"/>
          <w:b/>
          <w:sz w:val="28"/>
          <w:szCs w:val="28"/>
        </w:rPr>
        <w:t>Условия заказчика</w:t>
      </w:r>
      <w:r w:rsidRPr="00CA1C92">
        <w:rPr>
          <w:rFonts w:ascii="Times New Roman" w:hAnsi="Times New Roman" w:cs="Times New Roman"/>
          <w:sz w:val="28"/>
          <w:szCs w:val="28"/>
        </w:rPr>
        <w:t>.</w:t>
      </w:r>
    </w:p>
    <w:p w:rsidR="00A2058B" w:rsidRPr="00CA1C92" w:rsidRDefault="00A2058B" w:rsidP="00A2058B">
      <w:pPr>
        <w:pStyle w:val="a3"/>
        <w:numPr>
          <w:ilvl w:val="0"/>
          <w:numId w:val="3"/>
        </w:numPr>
        <w:spacing w:after="0"/>
        <w:jc w:val="both"/>
        <w:rPr>
          <w:rFonts w:ascii="Times New Roman" w:hAnsi="Times New Roman" w:cs="Times New Roman"/>
          <w:sz w:val="28"/>
          <w:szCs w:val="28"/>
        </w:rPr>
      </w:pPr>
      <w:r w:rsidRPr="00CA1C92">
        <w:rPr>
          <w:rFonts w:ascii="Times New Roman" w:hAnsi="Times New Roman" w:cs="Times New Roman"/>
          <w:sz w:val="28"/>
          <w:szCs w:val="28"/>
        </w:rPr>
        <w:t>До начала оказания работ «Поставщик» обязан предоставить «Заказчику» эскизы по всем категориям: в цвете, с подборкой тканей, отделки, фурнитуры, прикладных материалов.</w:t>
      </w:r>
    </w:p>
    <w:p w:rsidR="00A2058B" w:rsidRPr="00CA1C92" w:rsidRDefault="00A2058B" w:rsidP="00A2058B">
      <w:pPr>
        <w:pStyle w:val="a3"/>
        <w:numPr>
          <w:ilvl w:val="0"/>
          <w:numId w:val="3"/>
        </w:numPr>
        <w:spacing w:after="0"/>
        <w:jc w:val="both"/>
        <w:rPr>
          <w:rFonts w:ascii="Times New Roman" w:hAnsi="Times New Roman" w:cs="Times New Roman"/>
          <w:sz w:val="28"/>
          <w:szCs w:val="28"/>
        </w:rPr>
      </w:pPr>
      <w:r w:rsidRPr="00CA1C92">
        <w:rPr>
          <w:rFonts w:ascii="Times New Roman" w:hAnsi="Times New Roman" w:cs="Times New Roman"/>
          <w:sz w:val="28"/>
          <w:szCs w:val="28"/>
        </w:rPr>
        <w:t>Все затраты, связанные с приобретением материалов, необходимых при оказании работ «Поставщик» приобретает за счет собственных средств.</w:t>
      </w:r>
    </w:p>
    <w:p w:rsidR="00A2058B" w:rsidRPr="00CA1C92" w:rsidRDefault="00A2058B" w:rsidP="00A2058B">
      <w:pPr>
        <w:pStyle w:val="a3"/>
        <w:numPr>
          <w:ilvl w:val="0"/>
          <w:numId w:val="3"/>
        </w:numPr>
        <w:jc w:val="both"/>
        <w:rPr>
          <w:rFonts w:ascii="Times New Roman" w:hAnsi="Times New Roman" w:cs="Times New Roman"/>
          <w:sz w:val="28"/>
          <w:szCs w:val="28"/>
        </w:rPr>
      </w:pPr>
      <w:r w:rsidRPr="00CA1C92">
        <w:rPr>
          <w:rFonts w:ascii="Times New Roman" w:hAnsi="Times New Roman" w:cs="Times New Roman"/>
          <w:sz w:val="28"/>
          <w:szCs w:val="28"/>
        </w:rPr>
        <w:t>В стоимость работ входят все расходы, связанные с оказанием услуг, в том числе услуги дизайнера, снятие мерок, доставка готовых изделий.</w:t>
      </w:r>
    </w:p>
    <w:p w:rsidR="00A2058B" w:rsidRPr="00CA1C92" w:rsidRDefault="00A2058B" w:rsidP="00A2058B">
      <w:pPr>
        <w:pStyle w:val="a3"/>
        <w:numPr>
          <w:ilvl w:val="0"/>
          <w:numId w:val="3"/>
        </w:numPr>
        <w:jc w:val="both"/>
        <w:rPr>
          <w:rFonts w:ascii="Times New Roman" w:hAnsi="Times New Roman" w:cs="Times New Roman"/>
          <w:sz w:val="28"/>
          <w:szCs w:val="28"/>
        </w:rPr>
      </w:pPr>
      <w:r w:rsidRPr="00CA1C92">
        <w:rPr>
          <w:rFonts w:ascii="Times New Roman" w:hAnsi="Times New Roman" w:cs="Times New Roman"/>
          <w:sz w:val="28"/>
          <w:szCs w:val="28"/>
        </w:rPr>
        <w:t>«Заказчик» или его представители могут проводить промежуточный контроль и проверку оказываемых работ, на предмет соответствия требованиям. Услуги, оказываемые «Поставщиком», должны соответствовать утвержденным эскизам.</w:t>
      </w:r>
    </w:p>
    <w:p w:rsidR="00A2058B" w:rsidRPr="00F53A47" w:rsidRDefault="00A2058B" w:rsidP="00A2058B">
      <w:pPr>
        <w:pStyle w:val="a3"/>
        <w:numPr>
          <w:ilvl w:val="0"/>
          <w:numId w:val="3"/>
        </w:numPr>
        <w:jc w:val="both"/>
        <w:rPr>
          <w:rFonts w:ascii="Times New Roman" w:hAnsi="Times New Roman" w:cs="Times New Roman"/>
          <w:b/>
          <w:sz w:val="28"/>
          <w:szCs w:val="28"/>
        </w:rPr>
      </w:pPr>
      <w:r w:rsidRPr="00CA1C92">
        <w:rPr>
          <w:rFonts w:ascii="Times New Roman" w:hAnsi="Times New Roman" w:cs="Times New Roman"/>
          <w:sz w:val="28"/>
          <w:szCs w:val="28"/>
        </w:rPr>
        <w:t>Если результаты оказанных услуг при проверке будут признаны не соответствующими требованиям технической спецификации, «Поставщик» принимает меры по устранению нарушений за счет собственных средств, в течении 5 дней с момента проверки.</w:t>
      </w:r>
      <w:r w:rsidR="005636E0">
        <w:rPr>
          <w:rFonts w:ascii="Times New Roman" w:hAnsi="Times New Roman" w:cs="Times New Roman"/>
          <w:sz w:val="28"/>
          <w:szCs w:val="28"/>
        </w:rPr>
        <w:t xml:space="preserve"> </w:t>
      </w:r>
      <w:r w:rsidR="00FE7714" w:rsidRPr="00F53A47">
        <w:rPr>
          <w:rFonts w:ascii="Times New Roman" w:hAnsi="Times New Roman" w:cs="Times New Roman"/>
          <w:b/>
          <w:sz w:val="28"/>
          <w:szCs w:val="28"/>
        </w:rPr>
        <w:t>Примерку изготавливаемых изделий произвести</w:t>
      </w:r>
      <w:r w:rsidR="00F53A47" w:rsidRPr="00F53A47">
        <w:rPr>
          <w:rFonts w:ascii="Times New Roman" w:hAnsi="Times New Roman" w:cs="Times New Roman"/>
          <w:b/>
          <w:sz w:val="28"/>
          <w:szCs w:val="28"/>
        </w:rPr>
        <w:t xml:space="preserve"> на территории Заказчика (а именно ЗКО,</w:t>
      </w:r>
      <w:r w:rsidR="00B33461">
        <w:rPr>
          <w:rFonts w:ascii="Times New Roman" w:hAnsi="Times New Roman" w:cs="Times New Roman"/>
          <w:b/>
          <w:sz w:val="28"/>
          <w:szCs w:val="28"/>
          <w:lang w:val="kk-KZ"/>
        </w:rPr>
        <w:t xml:space="preserve"> </w:t>
      </w:r>
      <w:proofErr w:type="spellStart"/>
      <w:r w:rsidR="00F53A47" w:rsidRPr="00F53A47">
        <w:rPr>
          <w:rFonts w:ascii="Times New Roman" w:hAnsi="Times New Roman" w:cs="Times New Roman"/>
          <w:b/>
          <w:sz w:val="28"/>
          <w:szCs w:val="28"/>
        </w:rPr>
        <w:t>Таскалинский</w:t>
      </w:r>
      <w:proofErr w:type="spellEnd"/>
      <w:r w:rsidR="00F53A47" w:rsidRPr="00F53A47">
        <w:rPr>
          <w:rFonts w:ascii="Times New Roman" w:hAnsi="Times New Roman" w:cs="Times New Roman"/>
          <w:b/>
          <w:sz w:val="28"/>
          <w:szCs w:val="28"/>
        </w:rPr>
        <w:t xml:space="preserve"> район, с. Таскала, ул. Абая 22.)</w:t>
      </w:r>
      <w:r w:rsidR="00FE7714" w:rsidRPr="00F53A47">
        <w:rPr>
          <w:rFonts w:ascii="Times New Roman" w:hAnsi="Times New Roman" w:cs="Times New Roman"/>
          <w:b/>
          <w:sz w:val="28"/>
          <w:szCs w:val="28"/>
        </w:rPr>
        <w:t xml:space="preserve"> не менее</w:t>
      </w:r>
      <w:r w:rsidR="00F53A47" w:rsidRPr="00F53A47">
        <w:rPr>
          <w:rFonts w:ascii="Times New Roman" w:hAnsi="Times New Roman" w:cs="Times New Roman"/>
          <w:b/>
          <w:sz w:val="28"/>
          <w:szCs w:val="28"/>
        </w:rPr>
        <w:t xml:space="preserve"> 3 раз. Приезд мастера за счет </w:t>
      </w:r>
      <w:r w:rsidR="00FE7714" w:rsidRPr="00F53A47">
        <w:rPr>
          <w:rFonts w:ascii="Times New Roman" w:hAnsi="Times New Roman" w:cs="Times New Roman"/>
          <w:b/>
          <w:sz w:val="28"/>
          <w:szCs w:val="28"/>
        </w:rPr>
        <w:t>поставщика.</w:t>
      </w:r>
    </w:p>
    <w:p w:rsidR="00A2058B" w:rsidRDefault="00A2058B" w:rsidP="00A2058B">
      <w:pPr>
        <w:pStyle w:val="a3"/>
        <w:numPr>
          <w:ilvl w:val="0"/>
          <w:numId w:val="3"/>
        </w:numPr>
        <w:jc w:val="both"/>
        <w:rPr>
          <w:rFonts w:ascii="Times New Roman" w:hAnsi="Times New Roman" w:cs="Times New Roman"/>
          <w:sz w:val="28"/>
          <w:szCs w:val="28"/>
        </w:rPr>
      </w:pPr>
      <w:r w:rsidRPr="00CA1C92">
        <w:rPr>
          <w:rFonts w:ascii="Times New Roman" w:hAnsi="Times New Roman" w:cs="Times New Roman"/>
          <w:sz w:val="28"/>
          <w:szCs w:val="28"/>
        </w:rPr>
        <w:t xml:space="preserve"> 100% оплата производится по факту оказания работ, после подписания акта выполненных работ.</w:t>
      </w:r>
    </w:p>
    <w:p w:rsidR="00B33461" w:rsidRPr="00A0764D" w:rsidRDefault="00A0764D" w:rsidP="00A0764D">
      <w:pPr>
        <w:pStyle w:val="a3"/>
        <w:numPr>
          <w:ilvl w:val="0"/>
          <w:numId w:val="3"/>
        </w:numPr>
        <w:jc w:val="both"/>
        <w:rPr>
          <w:rFonts w:ascii="Times New Roman" w:hAnsi="Times New Roman" w:cs="Times New Roman"/>
          <w:b/>
          <w:sz w:val="28"/>
          <w:szCs w:val="28"/>
        </w:rPr>
      </w:pPr>
      <w:r w:rsidRPr="00A0764D">
        <w:rPr>
          <w:rFonts w:ascii="Times New Roman" w:hAnsi="Times New Roman" w:cs="Times New Roman"/>
          <w:b/>
          <w:sz w:val="28"/>
          <w:szCs w:val="28"/>
        </w:rPr>
        <w:t>Обязательно наличие пошивочный цеха а г</w:t>
      </w:r>
      <w:proofErr w:type="gramStart"/>
      <w:r w:rsidRPr="00A0764D">
        <w:rPr>
          <w:rFonts w:ascii="Times New Roman" w:hAnsi="Times New Roman" w:cs="Times New Roman"/>
          <w:b/>
          <w:sz w:val="28"/>
          <w:szCs w:val="28"/>
        </w:rPr>
        <w:t>.У</w:t>
      </w:r>
      <w:proofErr w:type="gramEnd"/>
      <w:r w:rsidRPr="00A0764D">
        <w:rPr>
          <w:rFonts w:ascii="Times New Roman" w:hAnsi="Times New Roman" w:cs="Times New Roman"/>
          <w:b/>
          <w:sz w:val="28"/>
          <w:szCs w:val="28"/>
        </w:rPr>
        <w:t>ральске.</w:t>
      </w:r>
    </w:p>
    <w:p w:rsidR="00A2058B" w:rsidRPr="00CA1C92" w:rsidRDefault="00A2058B" w:rsidP="00A2058B">
      <w:pPr>
        <w:pStyle w:val="a3"/>
        <w:numPr>
          <w:ilvl w:val="0"/>
          <w:numId w:val="3"/>
        </w:numPr>
        <w:jc w:val="both"/>
        <w:rPr>
          <w:rFonts w:ascii="Times New Roman" w:hAnsi="Times New Roman" w:cs="Times New Roman"/>
          <w:sz w:val="28"/>
          <w:szCs w:val="28"/>
        </w:rPr>
      </w:pPr>
      <w:r w:rsidRPr="00CA1C92">
        <w:rPr>
          <w:rFonts w:ascii="Times New Roman" w:hAnsi="Times New Roman" w:cs="Times New Roman"/>
          <w:sz w:val="28"/>
          <w:szCs w:val="28"/>
        </w:rPr>
        <w:t>«Поставщик» сдает работу в срок, установленный «Заказчиком».</w:t>
      </w:r>
    </w:p>
    <w:p w:rsidR="00A2058B" w:rsidRPr="00CA1C92" w:rsidRDefault="00A2058B" w:rsidP="00A2058B">
      <w:pPr>
        <w:pStyle w:val="a3"/>
        <w:numPr>
          <w:ilvl w:val="0"/>
          <w:numId w:val="3"/>
        </w:numPr>
        <w:jc w:val="both"/>
        <w:rPr>
          <w:rFonts w:ascii="Times New Roman" w:hAnsi="Times New Roman" w:cs="Times New Roman"/>
          <w:sz w:val="28"/>
          <w:szCs w:val="28"/>
        </w:rPr>
      </w:pPr>
      <w:r w:rsidRPr="00CA1C92">
        <w:rPr>
          <w:rFonts w:ascii="Times New Roman" w:hAnsi="Times New Roman" w:cs="Times New Roman"/>
          <w:sz w:val="28"/>
          <w:szCs w:val="28"/>
        </w:rPr>
        <w:t>Гарантийный срок – 1 год с момента приемки работ «Заказчиком».</w:t>
      </w:r>
    </w:p>
    <w:p w:rsidR="00A2058B" w:rsidRPr="00CA1C92" w:rsidRDefault="00A2058B" w:rsidP="00A2058B">
      <w:pPr>
        <w:pStyle w:val="a3"/>
        <w:numPr>
          <w:ilvl w:val="0"/>
          <w:numId w:val="3"/>
        </w:numPr>
        <w:jc w:val="both"/>
        <w:rPr>
          <w:rFonts w:ascii="Times New Roman" w:hAnsi="Times New Roman" w:cs="Times New Roman"/>
          <w:sz w:val="28"/>
          <w:szCs w:val="28"/>
        </w:rPr>
      </w:pPr>
      <w:r w:rsidRPr="00CA1C92">
        <w:rPr>
          <w:rFonts w:ascii="Times New Roman" w:hAnsi="Times New Roman" w:cs="Times New Roman"/>
          <w:sz w:val="28"/>
          <w:szCs w:val="28"/>
        </w:rPr>
        <w:t>«Заказчик» имеет право приостановить действие договора, при несоблюдении условий «Поставщиком».</w:t>
      </w:r>
    </w:p>
    <w:p w:rsidR="00A2058B" w:rsidRPr="005411B7" w:rsidRDefault="00A2058B" w:rsidP="00A2058B">
      <w:pPr>
        <w:pStyle w:val="a3"/>
        <w:numPr>
          <w:ilvl w:val="0"/>
          <w:numId w:val="3"/>
        </w:numPr>
        <w:spacing w:after="0"/>
        <w:jc w:val="both"/>
        <w:rPr>
          <w:rFonts w:ascii="Times New Roman" w:hAnsi="Times New Roman" w:cs="Times New Roman"/>
          <w:sz w:val="28"/>
          <w:szCs w:val="28"/>
        </w:rPr>
      </w:pPr>
      <w:r w:rsidRPr="005411B7">
        <w:rPr>
          <w:rFonts w:ascii="Times New Roman" w:hAnsi="Times New Roman" w:cs="Times New Roman"/>
          <w:sz w:val="28"/>
          <w:szCs w:val="28"/>
        </w:rPr>
        <w:lastRenderedPageBreak/>
        <w:t>Цветовое решение и отделочная фурнитура</w:t>
      </w:r>
      <w:r w:rsidR="00F53A47">
        <w:rPr>
          <w:rFonts w:ascii="Times New Roman" w:hAnsi="Times New Roman" w:cs="Times New Roman"/>
          <w:sz w:val="28"/>
          <w:szCs w:val="28"/>
        </w:rPr>
        <w:t>, размеры</w:t>
      </w:r>
      <w:r w:rsidRPr="005411B7">
        <w:rPr>
          <w:rFonts w:ascii="Times New Roman" w:hAnsi="Times New Roman" w:cs="Times New Roman"/>
          <w:sz w:val="28"/>
          <w:szCs w:val="28"/>
        </w:rPr>
        <w:t>,</w:t>
      </w:r>
      <w:r w:rsidR="00F53A47">
        <w:rPr>
          <w:rFonts w:ascii="Times New Roman" w:hAnsi="Times New Roman" w:cs="Times New Roman"/>
          <w:sz w:val="28"/>
          <w:szCs w:val="28"/>
        </w:rPr>
        <w:t xml:space="preserve"> </w:t>
      </w:r>
      <w:r w:rsidRPr="005411B7">
        <w:rPr>
          <w:rFonts w:ascii="Times New Roman" w:hAnsi="Times New Roman" w:cs="Times New Roman"/>
          <w:sz w:val="28"/>
          <w:szCs w:val="28"/>
        </w:rPr>
        <w:t>согласовывается и утверждается заказчиком письменно.</w:t>
      </w:r>
    </w:p>
    <w:p w:rsidR="00A2058B" w:rsidRPr="00EB297D" w:rsidRDefault="00A2058B" w:rsidP="00A2058B">
      <w:pPr>
        <w:pStyle w:val="a4"/>
        <w:numPr>
          <w:ilvl w:val="0"/>
          <w:numId w:val="3"/>
        </w:numPr>
        <w:jc w:val="both"/>
        <w:rPr>
          <w:rFonts w:ascii="Times New Roman" w:hAnsi="Times New Roman" w:cs="Times New Roman"/>
          <w:color w:val="000000"/>
          <w:sz w:val="28"/>
          <w:szCs w:val="28"/>
        </w:rPr>
      </w:pPr>
      <w:r w:rsidRPr="00CA1C92">
        <w:rPr>
          <w:rFonts w:ascii="Times New Roman" w:hAnsi="Times New Roman" w:cs="Times New Roman"/>
          <w:sz w:val="28"/>
          <w:szCs w:val="28"/>
        </w:rPr>
        <w:t>Утвердить письменно ткани, рисунок на вышивку в (натуральную величину),</w:t>
      </w:r>
      <w:r w:rsidRPr="00CA1C92">
        <w:rPr>
          <w:rFonts w:ascii="Times New Roman" w:hAnsi="Times New Roman" w:cs="Times New Roman"/>
          <w:sz w:val="28"/>
          <w:szCs w:val="28"/>
          <w:lang w:val="kk-KZ"/>
        </w:rPr>
        <w:t xml:space="preserve"> </w:t>
      </w:r>
      <w:r w:rsidR="00F53A47">
        <w:rPr>
          <w:rFonts w:ascii="Times New Roman" w:hAnsi="Times New Roman" w:cs="Times New Roman"/>
          <w:sz w:val="28"/>
          <w:szCs w:val="28"/>
        </w:rPr>
        <w:t>расположение орнаментов</w:t>
      </w:r>
      <w:r w:rsidRPr="00CA1C92">
        <w:rPr>
          <w:rFonts w:ascii="Times New Roman" w:hAnsi="Times New Roman" w:cs="Times New Roman"/>
          <w:sz w:val="28"/>
          <w:szCs w:val="28"/>
        </w:rPr>
        <w:t>, страз и</w:t>
      </w:r>
      <w:r w:rsidR="00F53A47">
        <w:rPr>
          <w:rFonts w:ascii="Times New Roman" w:hAnsi="Times New Roman" w:cs="Times New Roman"/>
          <w:sz w:val="28"/>
          <w:szCs w:val="28"/>
        </w:rPr>
        <w:t xml:space="preserve"> отделочных материалов до начала</w:t>
      </w:r>
      <w:r w:rsidRPr="00CA1C92">
        <w:rPr>
          <w:rFonts w:ascii="Times New Roman" w:hAnsi="Times New Roman" w:cs="Times New Roman"/>
          <w:sz w:val="28"/>
          <w:szCs w:val="28"/>
        </w:rPr>
        <w:t xml:space="preserve"> рабо</w:t>
      </w:r>
      <w:r>
        <w:rPr>
          <w:rFonts w:ascii="Times New Roman" w:hAnsi="Times New Roman" w:cs="Times New Roman"/>
          <w:sz w:val="28"/>
          <w:szCs w:val="28"/>
        </w:rPr>
        <w:t>т. Также цвет изделия и вышивки, рисунок орнамента</w:t>
      </w:r>
      <w:r w:rsidRPr="00CA1C92">
        <w:rPr>
          <w:rFonts w:ascii="Times New Roman" w:hAnsi="Times New Roman" w:cs="Times New Roman"/>
          <w:sz w:val="28"/>
          <w:szCs w:val="28"/>
        </w:rPr>
        <w:t>, ткань, фасон ко</w:t>
      </w:r>
      <w:r>
        <w:rPr>
          <w:rFonts w:ascii="Times New Roman" w:hAnsi="Times New Roman" w:cs="Times New Roman"/>
          <w:sz w:val="28"/>
          <w:szCs w:val="28"/>
        </w:rPr>
        <w:t xml:space="preserve">мплектов </w:t>
      </w:r>
      <w:r w:rsidRPr="00CA1C92">
        <w:rPr>
          <w:rFonts w:ascii="Times New Roman" w:hAnsi="Times New Roman" w:cs="Times New Roman"/>
          <w:sz w:val="28"/>
          <w:szCs w:val="28"/>
        </w:rPr>
        <w:t>могут быть изменены по желанию заказчика</w:t>
      </w:r>
      <w:r w:rsidR="00F53A47">
        <w:rPr>
          <w:rFonts w:ascii="Times New Roman" w:hAnsi="Times New Roman" w:cs="Times New Roman"/>
          <w:sz w:val="28"/>
          <w:szCs w:val="28"/>
        </w:rPr>
        <w:t xml:space="preserve"> </w:t>
      </w:r>
      <w:r w:rsidRPr="00CA1C92">
        <w:rPr>
          <w:rFonts w:ascii="Times New Roman" w:hAnsi="Times New Roman" w:cs="Times New Roman"/>
          <w:sz w:val="28"/>
          <w:szCs w:val="28"/>
        </w:rPr>
        <w:t>(во время примерки)</w:t>
      </w:r>
      <w:r>
        <w:rPr>
          <w:rFonts w:ascii="Times New Roman" w:hAnsi="Times New Roman" w:cs="Times New Roman"/>
          <w:sz w:val="28"/>
          <w:szCs w:val="28"/>
          <w:lang w:val="kk-KZ"/>
        </w:rPr>
        <w:t>.</w:t>
      </w:r>
      <w:r w:rsidRPr="00EB297D">
        <w:rPr>
          <w:rFonts w:ascii="Times New Roman" w:hAnsi="Times New Roman" w:cs="Times New Roman"/>
          <w:b/>
          <w:color w:val="000000"/>
          <w:sz w:val="32"/>
          <w:szCs w:val="32"/>
        </w:rPr>
        <w:t xml:space="preserve"> </w:t>
      </w:r>
      <w:r w:rsidRPr="00EB297D">
        <w:rPr>
          <w:rFonts w:ascii="Times New Roman" w:hAnsi="Times New Roman" w:cs="Times New Roman"/>
          <w:color w:val="000000"/>
          <w:sz w:val="28"/>
          <w:szCs w:val="28"/>
        </w:rPr>
        <w:t xml:space="preserve">Примерка должна быть произведено </w:t>
      </w:r>
      <w:r w:rsidR="00F53A47" w:rsidRPr="00EB297D">
        <w:rPr>
          <w:rFonts w:ascii="Times New Roman" w:hAnsi="Times New Roman" w:cs="Times New Roman"/>
          <w:color w:val="000000"/>
          <w:sz w:val="28"/>
          <w:szCs w:val="28"/>
        </w:rPr>
        <w:t>исполнителем не</w:t>
      </w:r>
      <w:r w:rsidRPr="00EB297D">
        <w:rPr>
          <w:rFonts w:ascii="Times New Roman" w:hAnsi="Times New Roman" w:cs="Times New Roman"/>
          <w:color w:val="000000"/>
          <w:sz w:val="28"/>
          <w:szCs w:val="28"/>
        </w:rPr>
        <w:t xml:space="preserve"> менее 3х раз после подписания договора с заказчиком. </w:t>
      </w:r>
    </w:p>
    <w:p w:rsidR="00A2058B" w:rsidRPr="00CA1C92" w:rsidRDefault="00A2058B" w:rsidP="00A2058B">
      <w:pPr>
        <w:pStyle w:val="a3"/>
        <w:numPr>
          <w:ilvl w:val="0"/>
          <w:numId w:val="3"/>
        </w:numPr>
        <w:spacing w:after="0"/>
        <w:jc w:val="both"/>
        <w:rPr>
          <w:rFonts w:ascii="Times New Roman" w:hAnsi="Times New Roman" w:cs="Times New Roman"/>
          <w:sz w:val="28"/>
          <w:szCs w:val="28"/>
        </w:rPr>
      </w:pPr>
      <w:r w:rsidRPr="00CA1C92">
        <w:rPr>
          <w:rFonts w:ascii="Times New Roman" w:hAnsi="Times New Roman" w:cs="Times New Roman"/>
          <w:sz w:val="28"/>
          <w:szCs w:val="28"/>
        </w:rPr>
        <w:t xml:space="preserve">Все используемые материалы и детали должны гармонировать между собой и представлять целостность </w:t>
      </w:r>
      <w:r>
        <w:rPr>
          <w:rFonts w:ascii="Times New Roman" w:hAnsi="Times New Roman" w:cs="Times New Roman"/>
          <w:sz w:val="28"/>
          <w:szCs w:val="28"/>
        </w:rPr>
        <w:t>группы</w:t>
      </w:r>
      <w:r w:rsidRPr="00CA1C92">
        <w:rPr>
          <w:rFonts w:ascii="Times New Roman" w:hAnsi="Times New Roman" w:cs="Times New Roman"/>
          <w:sz w:val="28"/>
          <w:szCs w:val="28"/>
        </w:rPr>
        <w:t>.</w:t>
      </w:r>
    </w:p>
    <w:p w:rsidR="005636E0" w:rsidRDefault="00A2058B" w:rsidP="005636E0">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CA1C92">
        <w:rPr>
          <w:rFonts w:ascii="Times New Roman" w:hAnsi="Times New Roman" w:cs="Times New Roman"/>
          <w:sz w:val="28"/>
          <w:szCs w:val="28"/>
        </w:rPr>
        <w:t>Ткань должна соответствовать всем стандартам,</w:t>
      </w:r>
      <w:r w:rsidRPr="00CA1C92">
        <w:rPr>
          <w:rFonts w:ascii="Times New Roman" w:hAnsi="Times New Roman" w:cs="Times New Roman"/>
          <w:sz w:val="28"/>
          <w:szCs w:val="28"/>
          <w:lang w:val="kk-KZ"/>
        </w:rPr>
        <w:t xml:space="preserve"> </w:t>
      </w:r>
      <w:r w:rsidRPr="00CA1C92">
        <w:rPr>
          <w:rFonts w:ascii="Times New Roman" w:hAnsi="Times New Roman" w:cs="Times New Roman"/>
          <w:sz w:val="28"/>
          <w:szCs w:val="28"/>
        </w:rPr>
        <w:t>должно быть из качественного материала. Все материалы должны иметь высокое качество и быть безвредными для здоровья. Все свойства ткани должны соответствовать назначению изделия. При подборе тканей обязательно учитыва</w:t>
      </w:r>
      <w:r w:rsidR="00F53A47">
        <w:rPr>
          <w:rFonts w:ascii="Times New Roman" w:hAnsi="Times New Roman" w:cs="Times New Roman"/>
          <w:sz w:val="28"/>
          <w:szCs w:val="28"/>
        </w:rPr>
        <w:t xml:space="preserve">ется степень усадки, входящих в изделии тканей – подкладка, приклад, </w:t>
      </w:r>
      <w:r w:rsidRPr="00CA1C92">
        <w:rPr>
          <w:rFonts w:ascii="Times New Roman" w:hAnsi="Times New Roman" w:cs="Times New Roman"/>
          <w:sz w:val="28"/>
          <w:szCs w:val="28"/>
        </w:rPr>
        <w:t>верх. Все виды женской одежды должны быть богато украшены люрексом, вышивкой и разного рода декоративными элементами, использование кристаллов</w:t>
      </w:r>
      <w:r w:rsidR="00F53A47">
        <w:rPr>
          <w:rFonts w:ascii="Times New Roman" w:hAnsi="Times New Roman" w:cs="Times New Roman"/>
          <w:sz w:val="28"/>
          <w:szCs w:val="28"/>
        </w:rPr>
        <w:t>.</w:t>
      </w:r>
      <w:r w:rsidRPr="00CA1C92">
        <w:rPr>
          <w:rFonts w:ascii="Times New Roman" w:hAnsi="Times New Roman" w:cs="Times New Roman"/>
          <w:sz w:val="28"/>
          <w:szCs w:val="28"/>
        </w:rPr>
        <w:t xml:space="preserve"> </w:t>
      </w:r>
    </w:p>
    <w:p w:rsidR="00793787" w:rsidRPr="005636E0" w:rsidRDefault="00793787" w:rsidP="00793787">
      <w:pPr>
        <w:pStyle w:val="a3"/>
        <w:jc w:val="both"/>
        <w:rPr>
          <w:rFonts w:ascii="Times New Roman" w:hAnsi="Times New Roman" w:cs="Times New Roman"/>
          <w:sz w:val="28"/>
          <w:szCs w:val="28"/>
        </w:rPr>
      </w:pPr>
    </w:p>
    <w:p w:rsidR="00793787" w:rsidRPr="00793787" w:rsidRDefault="00793787" w:rsidP="00793787">
      <w:pPr>
        <w:pStyle w:val="a3"/>
        <w:numPr>
          <w:ilvl w:val="0"/>
          <w:numId w:val="3"/>
        </w:numPr>
        <w:rPr>
          <w:rFonts w:ascii="Times New Roman" w:hAnsi="Times New Roman"/>
          <w:b/>
          <w:sz w:val="28"/>
          <w:szCs w:val="28"/>
        </w:rPr>
      </w:pPr>
      <w:bookmarkStart w:id="0" w:name="_GoBack"/>
      <w:bookmarkEnd w:id="0"/>
      <w:r w:rsidRPr="00793787">
        <w:rPr>
          <w:rFonts w:ascii="Times New Roman" w:hAnsi="Times New Roman"/>
          <w:b/>
          <w:sz w:val="28"/>
          <w:szCs w:val="28"/>
          <w:lang w:val="kk-KZ"/>
        </w:rPr>
        <w:t>Каждый костюм сдать в отдельном большом чехле на замке и на вешалке, на территории «Заказчика»</w:t>
      </w:r>
      <w:r w:rsidRPr="00793787">
        <w:rPr>
          <w:rFonts w:ascii="Times New Roman" w:hAnsi="Times New Roman"/>
          <w:b/>
          <w:sz w:val="28"/>
          <w:szCs w:val="28"/>
        </w:rPr>
        <w:t xml:space="preserve">: ЗКО, </w:t>
      </w:r>
      <w:proofErr w:type="spellStart"/>
      <w:r w:rsidRPr="00793787">
        <w:rPr>
          <w:rFonts w:ascii="Times New Roman" w:hAnsi="Times New Roman"/>
          <w:b/>
          <w:sz w:val="28"/>
          <w:szCs w:val="28"/>
        </w:rPr>
        <w:t>Таскалинский</w:t>
      </w:r>
      <w:proofErr w:type="spellEnd"/>
      <w:r w:rsidRPr="00793787">
        <w:rPr>
          <w:rFonts w:ascii="Times New Roman" w:hAnsi="Times New Roman"/>
          <w:b/>
          <w:sz w:val="28"/>
          <w:szCs w:val="28"/>
        </w:rPr>
        <w:t xml:space="preserve"> район, с. Таскала, ул. Абая 22 </w:t>
      </w:r>
    </w:p>
    <w:p w:rsidR="00793787" w:rsidRDefault="00793787" w:rsidP="00793787">
      <w:pPr>
        <w:pStyle w:val="a3"/>
        <w:numPr>
          <w:ilvl w:val="0"/>
          <w:numId w:val="3"/>
        </w:numPr>
        <w:rPr>
          <w:rFonts w:ascii="Times New Roman" w:hAnsi="Times New Roman"/>
          <w:b/>
          <w:sz w:val="32"/>
          <w:szCs w:val="28"/>
          <w:lang w:val="kk-KZ"/>
        </w:rPr>
      </w:pPr>
      <w:r w:rsidRPr="00793787">
        <w:rPr>
          <w:rFonts w:ascii="Times New Roman" w:hAnsi="Times New Roman"/>
          <w:b/>
          <w:sz w:val="32"/>
          <w:szCs w:val="28"/>
        </w:rPr>
        <w:t>Сроки изготовления костюмов: 20 дне</w:t>
      </w:r>
      <w:r w:rsidRPr="00793787">
        <w:rPr>
          <w:rFonts w:ascii="Times New Roman" w:hAnsi="Times New Roman"/>
          <w:b/>
          <w:sz w:val="32"/>
          <w:szCs w:val="28"/>
          <w:lang w:val="kk-KZ"/>
        </w:rPr>
        <w:t>й.</w:t>
      </w: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0B5EFD" w:rsidRDefault="000B5EFD" w:rsidP="00D323F2">
      <w:pPr>
        <w:spacing w:after="0" w:line="240" w:lineRule="auto"/>
        <w:jc w:val="center"/>
        <w:rPr>
          <w:rFonts w:ascii="Times New Roman" w:hAnsi="Times New Roman"/>
          <w:b/>
          <w:sz w:val="32"/>
          <w:szCs w:val="28"/>
          <w:lang w:val="kk-KZ"/>
        </w:rPr>
      </w:pPr>
    </w:p>
    <w:p w:rsidR="00D323F2" w:rsidRPr="00D323F2" w:rsidRDefault="00D323F2" w:rsidP="00D323F2">
      <w:pPr>
        <w:spacing w:after="0" w:line="240" w:lineRule="auto"/>
        <w:jc w:val="center"/>
        <w:rPr>
          <w:rFonts w:ascii="Times New Roman" w:hAnsi="Times New Roman"/>
          <w:b/>
          <w:sz w:val="32"/>
          <w:szCs w:val="28"/>
          <w:lang w:val="kk-KZ"/>
        </w:rPr>
      </w:pPr>
      <w:r w:rsidRPr="00D323F2">
        <w:rPr>
          <w:rFonts w:ascii="Times New Roman" w:hAnsi="Times New Roman"/>
          <w:b/>
          <w:sz w:val="32"/>
          <w:szCs w:val="28"/>
          <w:lang w:val="kk-KZ"/>
        </w:rPr>
        <w:lastRenderedPageBreak/>
        <w:t>Техникалық сипаттама</w:t>
      </w:r>
    </w:p>
    <w:p w:rsidR="00D323F2" w:rsidRPr="00D323F2" w:rsidRDefault="00D323F2" w:rsidP="00D323F2">
      <w:pPr>
        <w:spacing w:after="0" w:line="240" w:lineRule="auto"/>
        <w:jc w:val="center"/>
        <w:rPr>
          <w:rFonts w:ascii="Times New Roman" w:hAnsi="Times New Roman"/>
          <w:b/>
          <w:sz w:val="32"/>
          <w:szCs w:val="28"/>
          <w:lang w:val="kk-KZ"/>
        </w:rPr>
      </w:pPr>
      <w:r w:rsidRPr="00D323F2">
        <w:rPr>
          <w:rFonts w:ascii="Times New Roman" w:hAnsi="Times New Roman"/>
          <w:b/>
          <w:sz w:val="32"/>
          <w:szCs w:val="28"/>
          <w:lang w:val="kk-KZ"/>
        </w:rPr>
        <w:t>"Надежда" әйелдер орыс халық костюмін тігу бойынша жұмыстар</w:t>
      </w:r>
    </w:p>
    <w:p w:rsidR="00D323F2" w:rsidRPr="00D323F2" w:rsidRDefault="00D323F2" w:rsidP="00D323F2">
      <w:pPr>
        <w:spacing w:after="0" w:line="240" w:lineRule="auto"/>
        <w:jc w:val="both"/>
        <w:rPr>
          <w:rFonts w:ascii="Times New Roman" w:hAnsi="Times New Roman"/>
          <w:sz w:val="28"/>
          <w:szCs w:val="28"/>
          <w:lang w:val="kk-KZ"/>
        </w:rPr>
      </w:pPr>
      <w:r w:rsidRPr="00D323F2">
        <w:rPr>
          <w:rFonts w:ascii="Times New Roman" w:hAnsi="Times New Roman"/>
          <w:sz w:val="28"/>
          <w:szCs w:val="28"/>
          <w:lang w:val="kk-KZ"/>
        </w:rPr>
        <w:t>Әйелдер орыс халық костюмін тігу бойынша жұмыстар, саны 12 жиынтық.</w:t>
      </w:r>
    </w:p>
    <w:p w:rsidR="00D323F2" w:rsidRDefault="00D323F2" w:rsidP="00D323F2">
      <w:pPr>
        <w:spacing w:after="0" w:line="240" w:lineRule="auto"/>
        <w:jc w:val="both"/>
        <w:rPr>
          <w:rFonts w:ascii="Times New Roman" w:hAnsi="Times New Roman"/>
          <w:sz w:val="28"/>
          <w:szCs w:val="28"/>
          <w:lang w:val="kk-KZ"/>
        </w:rPr>
      </w:pPr>
    </w:p>
    <w:p w:rsidR="00D323F2" w:rsidRPr="00D323F2" w:rsidRDefault="00D323F2" w:rsidP="00D323F2">
      <w:pPr>
        <w:spacing w:after="0" w:line="240" w:lineRule="auto"/>
        <w:jc w:val="both"/>
        <w:rPr>
          <w:rFonts w:ascii="Times New Roman" w:hAnsi="Times New Roman"/>
          <w:b/>
          <w:sz w:val="28"/>
          <w:szCs w:val="28"/>
          <w:lang w:val="kk-KZ"/>
        </w:rPr>
      </w:pPr>
      <w:r w:rsidRPr="00D323F2">
        <w:rPr>
          <w:rFonts w:ascii="Times New Roman" w:hAnsi="Times New Roman"/>
          <w:b/>
          <w:sz w:val="28"/>
          <w:szCs w:val="28"/>
          <w:lang w:val="kk-KZ"/>
        </w:rPr>
        <w:t xml:space="preserve">Жиынтыққа кіретін:  </w:t>
      </w:r>
    </w:p>
    <w:p w:rsidR="00D323F2" w:rsidRPr="00D323F2" w:rsidRDefault="00D323F2" w:rsidP="00D323F2">
      <w:pPr>
        <w:spacing w:after="0" w:line="240" w:lineRule="auto"/>
        <w:jc w:val="both"/>
        <w:rPr>
          <w:rFonts w:ascii="Times New Roman" w:hAnsi="Times New Roman"/>
          <w:sz w:val="28"/>
          <w:szCs w:val="28"/>
          <w:lang w:val="kk-KZ"/>
        </w:rPr>
      </w:pPr>
      <w:r w:rsidRPr="00D323F2">
        <w:rPr>
          <w:rFonts w:ascii="Times New Roman" w:hAnsi="Times New Roman"/>
          <w:sz w:val="28"/>
          <w:szCs w:val="28"/>
          <w:lang w:val="kk-KZ"/>
        </w:rPr>
        <w:t>1. Ұлттық орыс стиліндегі көйлектер-12 дана.</w:t>
      </w:r>
    </w:p>
    <w:p w:rsidR="00D323F2" w:rsidRPr="00D323F2" w:rsidRDefault="00D323F2" w:rsidP="00D323F2">
      <w:pPr>
        <w:spacing w:after="0" w:line="240" w:lineRule="auto"/>
        <w:jc w:val="both"/>
        <w:rPr>
          <w:rFonts w:ascii="Times New Roman" w:hAnsi="Times New Roman"/>
          <w:sz w:val="28"/>
          <w:szCs w:val="28"/>
          <w:lang w:val="kk-KZ"/>
        </w:rPr>
      </w:pPr>
      <w:r w:rsidRPr="00D323F2">
        <w:rPr>
          <w:rFonts w:ascii="Times New Roman" w:hAnsi="Times New Roman"/>
          <w:sz w:val="28"/>
          <w:szCs w:val="28"/>
          <w:lang w:val="kk-KZ"/>
        </w:rPr>
        <w:t>2. Кокошники-12 дана.</w:t>
      </w:r>
    </w:p>
    <w:p w:rsidR="00D323F2" w:rsidRPr="00D323F2" w:rsidRDefault="00D323F2" w:rsidP="00D323F2">
      <w:pPr>
        <w:spacing w:after="0" w:line="240" w:lineRule="auto"/>
        <w:jc w:val="both"/>
        <w:rPr>
          <w:rFonts w:ascii="Times New Roman" w:hAnsi="Times New Roman"/>
          <w:sz w:val="28"/>
          <w:szCs w:val="28"/>
          <w:lang w:val="kk-KZ"/>
        </w:rPr>
      </w:pPr>
    </w:p>
    <w:p w:rsidR="00D323F2" w:rsidRPr="00D323F2" w:rsidRDefault="00D323F2" w:rsidP="00D323F2">
      <w:pPr>
        <w:spacing w:after="0" w:line="240" w:lineRule="auto"/>
        <w:jc w:val="center"/>
        <w:rPr>
          <w:rFonts w:ascii="Times New Roman" w:hAnsi="Times New Roman"/>
          <w:b/>
          <w:sz w:val="32"/>
          <w:szCs w:val="28"/>
          <w:lang w:val="kk-KZ"/>
        </w:rPr>
      </w:pPr>
      <w:r w:rsidRPr="00D323F2">
        <w:rPr>
          <w:rFonts w:ascii="Times New Roman" w:hAnsi="Times New Roman"/>
          <w:b/>
          <w:sz w:val="32"/>
          <w:szCs w:val="28"/>
          <w:lang w:val="kk-KZ"/>
        </w:rPr>
        <w:t>Тапсырыс берушінің шарттары.</w:t>
      </w:r>
    </w:p>
    <w:p w:rsidR="00D323F2" w:rsidRPr="00D323F2" w:rsidRDefault="00D323F2" w:rsidP="00D323F2">
      <w:pPr>
        <w:spacing w:after="0" w:line="240" w:lineRule="auto"/>
        <w:jc w:val="both"/>
        <w:rPr>
          <w:rFonts w:ascii="Times New Roman" w:hAnsi="Times New Roman"/>
          <w:sz w:val="28"/>
          <w:szCs w:val="28"/>
          <w:lang w:val="kk-KZ"/>
        </w:rPr>
      </w:pPr>
      <w:r w:rsidRPr="00D323F2">
        <w:rPr>
          <w:rFonts w:ascii="Times New Roman" w:hAnsi="Times New Roman"/>
          <w:sz w:val="28"/>
          <w:szCs w:val="28"/>
          <w:lang w:val="kk-KZ"/>
        </w:rPr>
        <w:t>1.</w:t>
      </w:r>
      <w:r w:rsidRPr="00D323F2">
        <w:rPr>
          <w:rFonts w:ascii="Times New Roman" w:hAnsi="Times New Roman"/>
          <w:sz w:val="28"/>
          <w:szCs w:val="28"/>
          <w:lang w:val="kk-KZ"/>
        </w:rPr>
        <w:tab/>
        <w:t>Жұмыс басталғанға дейін" Жеткізуші "" Тапсырыс берушіге " барлық санаттар бойынша эскиздерді ұсынуға міндетті: түсті, маталар, әрлеу, фурнитуралар, Қолданбалы материалдар таңдалады.</w:t>
      </w:r>
    </w:p>
    <w:p w:rsidR="00D323F2" w:rsidRPr="00D323F2" w:rsidRDefault="00D323F2" w:rsidP="00D323F2">
      <w:pPr>
        <w:spacing w:after="0" w:line="240" w:lineRule="auto"/>
        <w:jc w:val="both"/>
        <w:rPr>
          <w:rFonts w:ascii="Times New Roman" w:hAnsi="Times New Roman"/>
          <w:sz w:val="28"/>
          <w:szCs w:val="28"/>
          <w:lang w:val="kk-KZ"/>
        </w:rPr>
      </w:pPr>
      <w:r w:rsidRPr="00D323F2">
        <w:rPr>
          <w:rFonts w:ascii="Times New Roman" w:hAnsi="Times New Roman"/>
          <w:sz w:val="28"/>
          <w:szCs w:val="28"/>
          <w:lang w:val="kk-KZ"/>
        </w:rPr>
        <w:t>2.</w:t>
      </w:r>
      <w:r w:rsidRPr="00D323F2">
        <w:rPr>
          <w:rFonts w:ascii="Times New Roman" w:hAnsi="Times New Roman"/>
          <w:sz w:val="28"/>
          <w:szCs w:val="28"/>
          <w:lang w:val="kk-KZ"/>
        </w:rPr>
        <w:tab/>
        <w:t>Жұмыстарды көрсету кезінде қажетті материалдарды сатып алуға байланысты барлық шығындарды "жеткізуші" өз қаражаты есебінен сатып алады.</w:t>
      </w:r>
    </w:p>
    <w:p w:rsidR="00D323F2" w:rsidRPr="00D323F2" w:rsidRDefault="00D323F2" w:rsidP="00D323F2">
      <w:pPr>
        <w:spacing w:after="0" w:line="240" w:lineRule="auto"/>
        <w:jc w:val="both"/>
        <w:rPr>
          <w:rFonts w:ascii="Times New Roman" w:hAnsi="Times New Roman"/>
          <w:sz w:val="28"/>
          <w:szCs w:val="28"/>
          <w:lang w:val="kk-KZ"/>
        </w:rPr>
      </w:pPr>
      <w:r w:rsidRPr="00D323F2">
        <w:rPr>
          <w:rFonts w:ascii="Times New Roman" w:hAnsi="Times New Roman"/>
          <w:sz w:val="28"/>
          <w:szCs w:val="28"/>
          <w:lang w:val="kk-KZ"/>
        </w:rPr>
        <w:t>3.</w:t>
      </w:r>
      <w:r w:rsidRPr="00D323F2">
        <w:rPr>
          <w:rFonts w:ascii="Times New Roman" w:hAnsi="Times New Roman"/>
          <w:sz w:val="28"/>
          <w:szCs w:val="28"/>
          <w:lang w:val="kk-KZ"/>
        </w:rPr>
        <w:tab/>
        <w:t>Жұмыстың құнына Қызметтерді көрсетуге байланысты барлық шығындар, соның ішінде дизайнер қызметтері, өлшеу, дайын өнімді жеткізу кіреді.</w:t>
      </w:r>
    </w:p>
    <w:p w:rsidR="00D323F2" w:rsidRPr="00D323F2" w:rsidRDefault="00D323F2" w:rsidP="00D323F2">
      <w:pPr>
        <w:spacing w:after="0" w:line="240" w:lineRule="auto"/>
        <w:jc w:val="both"/>
        <w:rPr>
          <w:rFonts w:ascii="Times New Roman" w:hAnsi="Times New Roman"/>
          <w:sz w:val="28"/>
          <w:szCs w:val="28"/>
          <w:lang w:val="kk-KZ"/>
        </w:rPr>
      </w:pPr>
      <w:r w:rsidRPr="00D323F2">
        <w:rPr>
          <w:rFonts w:ascii="Times New Roman" w:hAnsi="Times New Roman"/>
          <w:sz w:val="28"/>
          <w:szCs w:val="28"/>
          <w:lang w:val="kk-KZ"/>
        </w:rPr>
        <w:t>4.</w:t>
      </w:r>
      <w:r w:rsidRPr="00D323F2">
        <w:rPr>
          <w:rFonts w:ascii="Times New Roman" w:hAnsi="Times New Roman"/>
          <w:sz w:val="28"/>
          <w:szCs w:val="28"/>
          <w:lang w:val="kk-KZ"/>
        </w:rPr>
        <w:tab/>
        <w:t>"Тапсырыс беруші" немесе оның өкілдері көрсетілетін жұмыстардың талаптарға сәйкестігі тұрғысынан аралық бақылау мен тексеруді жүргізе алады. "Жеткізуші" көрсететін қызметтер бекітілген эскиздерге сәйкес келуі тиіс.</w:t>
      </w:r>
    </w:p>
    <w:p w:rsidR="00D323F2" w:rsidRPr="00D323F2" w:rsidRDefault="00D323F2" w:rsidP="00D323F2">
      <w:pPr>
        <w:spacing w:after="0" w:line="240" w:lineRule="auto"/>
        <w:jc w:val="both"/>
        <w:rPr>
          <w:rFonts w:ascii="Times New Roman" w:hAnsi="Times New Roman"/>
          <w:b/>
          <w:sz w:val="32"/>
          <w:szCs w:val="28"/>
          <w:lang w:val="kk-KZ"/>
        </w:rPr>
      </w:pPr>
      <w:r w:rsidRPr="00D323F2">
        <w:rPr>
          <w:rFonts w:ascii="Times New Roman" w:hAnsi="Times New Roman"/>
          <w:sz w:val="28"/>
          <w:szCs w:val="28"/>
          <w:lang w:val="kk-KZ"/>
        </w:rPr>
        <w:t>5.</w:t>
      </w:r>
      <w:r w:rsidRPr="00D323F2">
        <w:rPr>
          <w:rFonts w:ascii="Times New Roman" w:hAnsi="Times New Roman"/>
          <w:sz w:val="28"/>
          <w:szCs w:val="28"/>
          <w:lang w:val="kk-KZ"/>
        </w:rPr>
        <w:tab/>
        <w:t xml:space="preserve">Егер тексеру кезінде көрсетілген қызметтердің нәтижелері техникалық ерекшеліктің талаптарына сәйкес келмейді деп танылса," өнім беруші " тексеру сәтінен бастап 5 күн ішінде өз қаражаты есебінен бұзушылықтарды жою жөнінде шаралар қабылдайды. </w:t>
      </w:r>
      <w:r w:rsidRPr="00D323F2">
        <w:rPr>
          <w:rFonts w:ascii="Times New Roman" w:hAnsi="Times New Roman"/>
          <w:b/>
          <w:sz w:val="32"/>
          <w:szCs w:val="28"/>
          <w:lang w:val="kk-KZ"/>
        </w:rPr>
        <w:t>Тапсырыс берушінің аумағында (атап айтқанда,БҚО, Тасқала ауданы, Тасқала ауылы, Абай көшесі 22) өндірілетін бұйымдарды сынап көру.) кемінде 3 рет. Жеткізушінің есебінен шебердің келуі.</w:t>
      </w:r>
    </w:p>
    <w:p w:rsidR="00A0764D" w:rsidRDefault="00D323F2" w:rsidP="00D323F2">
      <w:pPr>
        <w:spacing w:after="0" w:line="240" w:lineRule="auto"/>
        <w:jc w:val="both"/>
        <w:rPr>
          <w:rFonts w:ascii="Times New Roman" w:hAnsi="Times New Roman"/>
          <w:sz w:val="28"/>
          <w:szCs w:val="28"/>
          <w:lang w:val="kk-KZ"/>
        </w:rPr>
      </w:pPr>
      <w:r w:rsidRPr="00D323F2">
        <w:rPr>
          <w:rFonts w:ascii="Times New Roman" w:hAnsi="Times New Roman"/>
          <w:sz w:val="28"/>
          <w:szCs w:val="28"/>
          <w:lang w:val="kk-KZ"/>
        </w:rPr>
        <w:t>6.</w:t>
      </w:r>
      <w:r w:rsidRPr="00D323F2">
        <w:rPr>
          <w:rFonts w:ascii="Times New Roman" w:hAnsi="Times New Roman"/>
          <w:sz w:val="28"/>
          <w:szCs w:val="28"/>
          <w:lang w:val="kk-KZ"/>
        </w:rPr>
        <w:tab/>
        <w:t xml:space="preserve"> 100% төлем орындалған жұмыстар актісіне қол қойылғаннан кейін жұмыстарды көрсету фактісі бойынша жүргізіледі.</w:t>
      </w:r>
    </w:p>
    <w:p w:rsidR="00A0764D" w:rsidRPr="00A0764D" w:rsidRDefault="00A0764D" w:rsidP="00D323F2">
      <w:pPr>
        <w:spacing w:after="0" w:line="240" w:lineRule="auto"/>
        <w:jc w:val="both"/>
        <w:rPr>
          <w:rFonts w:ascii="Times New Roman" w:hAnsi="Times New Roman"/>
          <w:b/>
          <w:sz w:val="32"/>
          <w:szCs w:val="28"/>
          <w:lang w:val="kk-KZ"/>
        </w:rPr>
      </w:pPr>
      <w:r w:rsidRPr="00A0764D">
        <w:rPr>
          <w:rFonts w:ascii="Times New Roman" w:hAnsi="Times New Roman"/>
          <w:sz w:val="28"/>
          <w:szCs w:val="28"/>
          <w:lang w:val="kk-KZ"/>
        </w:rPr>
        <w:t>7.</w:t>
      </w:r>
      <w:r w:rsidR="001C2A2A">
        <w:rPr>
          <w:rFonts w:ascii="Times New Roman" w:hAnsi="Times New Roman"/>
          <w:sz w:val="28"/>
          <w:szCs w:val="28"/>
          <w:lang w:val="kk-KZ"/>
        </w:rPr>
        <w:t xml:space="preserve">    </w:t>
      </w:r>
      <w:r w:rsidRPr="00A0764D">
        <w:rPr>
          <w:rFonts w:ascii="Times New Roman" w:hAnsi="Times New Roman"/>
          <w:b/>
          <w:sz w:val="32"/>
          <w:szCs w:val="28"/>
          <w:lang w:val="kk-KZ"/>
        </w:rPr>
        <w:t>Орал қаласында тігін цехының болуы міндетті.</w:t>
      </w:r>
    </w:p>
    <w:p w:rsidR="00D323F2" w:rsidRPr="00D323F2" w:rsidRDefault="001C2A2A" w:rsidP="00D323F2">
      <w:pPr>
        <w:spacing w:after="0" w:line="240" w:lineRule="auto"/>
        <w:jc w:val="both"/>
        <w:rPr>
          <w:rFonts w:ascii="Times New Roman" w:hAnsi="Times New Roman"/>
          <w:sz w:val="28"/>
          <w:szCs w:val="28"/>
          <w:lang w:val="kk-KZ"/>
        </w:rPr>
      </w:pPr>
      <w:r>
        <w:rPr>
          <w:rFonts w:ascii="Times New Roman" w:hAnsi="Times New Roman"/>
          <w:sz w:val="28"/>
          <w:szCs w:val="28"/>
          <w:lang w:val="kk-KZ"/>
        </w:rPr>
        <w:t>8</w:t>
      </w:r>
      <w:r w:rsidR="00D323F2" w:rsidRPr="00D323F2">
        <w:rPr>
          <w:rFonts w:ascii="Times New Roman" w:hAnsi="Times New Roman"/>
          <w:sz w:val="28"/>
          <w:szCs w:val="28"/>
          <w:lang w:val="kk-KZ"/>
        </w:rPr>
        <w:t>.</w:t>
      </w:r>
      <w:r w:rsidR="00D323F2" w:rsidRPr="00D323F2">
        <w:rPr>
          <w:rFonts w:ascii="Times New Roman" w:hAnsi="Times New Roman"/>
          <w:sz w:val="28"/>
          <w:szCs w:val="28"/>
          <w:lang w:val="kk-KZ"/>
        </w:rPr>
        <w:tab/>
        <w:t>"Жеткізуші "жұмысты"Тапсырыс беруші" белгілеген мерзімде тапсырады.</w:t>
      </w:r>
    </w:p>
    <w:p w:rsidR="00D323F2" w:rsidRPr="00D323F2" w:rsidRDefault="001C2A2A" w:rsidP="00D323F2">
      <w:pPr>
        <w:spacing w:after="0" w:line="240" w:lineRule="auto"/>
        <w:jc w:val="both"/>
        <w:rPr>
          <w:rFonts w:ascii="Times New Roman" w:hAnsi="Times New Roman"/>
          <w:sz w:val="28"/>
          <w:szCs w:val="28"/>
          <w:lang w:val="kk-KZ"/>
        </w:rPr>
      </w:pPr>
      <w:r>
        <w:rPr>
          <w:rFonts w:ascii="Times New Roman" w:hAnsi="Times New Roman"/>
          <w:sz w:val="28"/>
          <w:szCs w:val="28"/>
          <w:lang w:val="kk-KZ"/>
        </w:rPr>
        <w:t>9</w:t>
      </w:r>
      <w:r w:rsidR="00D323F2" w:rsidRPr="00D323F2">
        <w:rPr>
          <w:rFonts w:ascii="Times New Roman" w:hAnsi="Times New Roman"/>
          <w:sz w:val="28"/>
          <w:szCs w:val="28"/>
          <w:lang w:val="kk-KZ"/>
        </w:rPr>
        <w:t>.</w:t>
      </w:r>
      <w:r w:rsidR="00D323F2" w:rsidRPr="00D323F2">
        <w:rPr>
          <w:rFonts w:ascii="Times New Roman" w:hAnsi="Times New Roman"/>
          <w:sz w:val="28"/>
          <w:szCs w:val="28"/>
          <w:lang w:val="kk-KZ"/>
        </w:rPr>
        <w:tab/>
        <w:t>Кепілдік мерзімі - "Тапсырыс беруші" жұмыстарды қабылдаған сәттен бастап 1 жыл.</w:t>
      </w:r>
    </w:p>
    <w:p w:rsidR="00D323F2" w:rsidRPr="00D323F2" w:rsidRDefault="001C2A2A" w:rsidP="00D323F2">
      <w:pPr>
        <w:spacing w:after="0" w:line="240" w:lineRule="auto"/>
        <w:jc w:val="both"/>
        <w:rPr>
          <w:rFonts w:ascii="Times New Roman" w:hAnsi="Times New Roman"/>
          <w:sz w:val="28"/>
          <w:szCs w:val="28"/>
          <w:lang w:val="kk-KZ"/>
        </w:rPr>
      </w:pPr>
      <w:r>
        <w:rPr>
          <w:rFonts w:ascii="Times New Roman" w:hAnsi="Times New Roman"/>
          <w:sz w:val="28"/>
          <w:szCs w:val="28"/>
          <w:lang w:val="kk-KZ"/>
        </w:rPr>
        <w:t>10</w:t>
      </w:r>
      <w:r w:rsidR="00D323F2" w:rsidRPr="00D323F2">
        <w:rPr>
          <w:rFonts w:ascii="Times New Roman" w:hAnsi="Times New Roman"/>
          <w:sz w:val="28"/>
          <w:szCs w:val="28"/>
          <w:lang w:val="kk-KZ"/>
        </w:rPr>
        <w:t>.</w:t>
      </w:r>
      <w:r w:rsidR="00D323F2" w:rsidRPr="00D323F2">
        <w:rPr>
          <w:rFonts w:ascii="Times New Roman" w:hAnsi="Times New Roman"/>
          <w:sz w:val="28"/>
          <w:szCs w:val="28"/>
          <w:lang w:val="kk-KZ"/>
        </w:rPr>
        <w:tab/>
        <w:t>"Тапсырыс беруші ""Өнім беруші" талаптарын сақтамаған жағдайда Шарттың қолданылуын тоқтата тұруға құқығы бар.</w:t>
      </w:r>
    </w:p>
    <w:p w:rsidR="00D323F2" w:rsidRPr="00D323F2" w:rsidRDefault="001C2A2A" w:rsidP="00D323F2">
      <w:pPr>
        <w:spacing w:after="0" w:line="240" w:lineRule="auto"/>
        <w:jc w:val="both"/>
        <w:rPr>
          <w:rFonts w:ascii="Times New Roman" w:hAnsi="Times New Roman"/>
          <w:sz w:val="28"/>
          <w:szCs w:val="28"/>
          <w:lang w:val="kk-KZ"/>
        </w:rPr>
      </w:pPr>
      <w:r>
        <w:rPr>
          <w:rFonts w:ascii="Times New Roman" w:hAnsi="Times New Roman"/>
          <w:sz w:val="28"/>
          <w:szCs w:val="28"/>
          <w:lang w:val="kk-KZ"/>
        </w:rPr>
        <w:t>11</w:t>
      </w:r>
      <w:r w:rsidR="00D323F2" w:rsidRPr="00D323F2">
        <w:rPr>
          <w:rFonts w:ascii="Times New Roman" w:hAnsi="Times New Roman"/>
          <w:sz w:val="28"/>
          <w:szCs w:val="28"/>
          <w:lang w:val="kk-KZ"/>
        </w:rPr>
        <w:t>.</w:t>
      </w:r>
      <w:r w:rsidR="00D323F2" w:rsidRPr="00D323F2">
        <w:rPr>
          <w:rFonts w:ascii="Times New Roman" w:hAnsi="Times New Roman"/>
          <w:sz w:val="28"/>
          <w:szCs w:val="28"/>
          <w:lang w:val="kk-KZ"/>
        </w:rPr>
        <w:tab/>
        <w:t>Түс шешімі және әрлеу фурнитурасы, өлшемдері, Тапсырыс берушімен жазбаша келісіледі және бекітіледі.</w:t>
      </w:r>
    </w:p>
    <w:p w:rsidR="00D323F2" w:rsidRPr="00D323F2" w:rsidRDefault="001C2A2A" w:rsidP="00D323F2">
      <w:pPr>
        <w:spacing w:after="0" w:line="240" w:lineRule="auto"/>
        <w:jc w:val="both"/>
        <w:rPr>
          <w:rFonts w:ascii="Times New Roman" w:hAnsi="Times New Roman"/>
          <w:sz w:val="28"/>
          <w:szCs w:val="28"/>
          <w:lang w:val="kk-KZ"/>
        </w:rPr>
      </w:pPr>
      <w:r>
        <w:rPr>
          <w:rFonts w:ascii="Times New Roman" w:hAnsi="Times New Roman"/>
          <w:sz w:val="28"/>
          <w:szCs w:val="28"/>
          <w:lang w:val="kk-KZ"/>
        </w:rPr>
        <w:t>12</w:t>
      </w:r>
      <w:r w:rsidR="00D323F2" w:rsidRPr="00D323F2">
        <w:rPr>
          <w:rFonts w:ascii="Times New Roman" w:hAnsi="Times New Roman"/>
          <w:sz w:val="28"/>
          <w:szCs w:val="28"/>
          <w:lang w:val="kk-KZ"/>
        </w:rPr>
        <w:t>.</w:t>
      </w:r>
      <w:r w:rsidR="00D323F2" w:rsidRPr="00D323F2">
        <w:rPr>
          <w:rFonts w:ascii="Times New Roman" w:hAnsi="Times New Roman"/>
          <w:sz w:val="28"/>
          <w:szCs w:val="28"/>
          <w:lang w:val="kk-KZ"/>
        </w:rPr>
        <w:tab/>
        <w:t xml:space="preserve">Жұмыс басталғанға дейін маталар, кестелеуге арналған сурет (заттай мөлшерде), ою-өрнектердің, ринстондардың және әрлеу материалдарының </w:t>
      </w:r>
      <w:r w:rsidR="00D323F2" w:rsidRPr="00D323F2">
        <w:rPr>
          <w:rFonts w:ascii="Times New Roman" w:hAnsi="Times New Roman"/>
          <w:sz w:val="28"/>
          <w:szCs w:val="28"/>
          <w:lang w:val="kk-KZ"/>
        </w:rPr>
        <w:lastRenderedPageBreak/>
        <w:t xml:space="preserve">орналасуы жазбаша бекітілсін. Сондай-ақ, бұйымның және кестенің түсі, ою-өрнектің үлгісі, мата, жиынтықтардың стилі Тапсырыс берушінің қалауы бойынша өзгертілуі мүмкін (фитинг кезінде). Орындаушы Тапсырыс берушімен шартқа қол қойғаннан кейін кем дегенде 3 рет фитинг жүргізуі керек. </w:t>
      </w:r>
    </w:p>
    <w:p w:rsidR="00D323F2" w:rsidRPr="00D323F2" w:rsidRDefault="001C2A2A" w:rsidP="00D323F2">
      <w:pPr>
        <w:spacing w:after="0" w:line="240" w:lineRule="auto"/>
        <w:jc w:val="both"/>
        <w:rPr>
          <w:rFonts w:ascii="Times New Roman" w:hAnsi="Times New Roman"/>
          <w:sz w:val="28"/>
          <w:szCs w:val="28"/>
          <w:lang w:val="kk-KZ"/>
        </w:rPr>
      </w:pPr>
      <w:r>
        <w:rPr>
          <w:rFonts w:ascii="Times New Roman" w:hAnsi="Times New Roman"/>
          <w:sz w:val="28"/>
          <w:szCs w:val="28"/>
          <w:lang w:val="kk-KZ"/>
        </w:rPr>
        <w:t>13</w:t>
      </w:r>
      <w:r w:rsidR="00D323F2" w:rsidRPr="00D323F2">
        <w:rPr>
          <w:rFonts w:ascii="Times New Roman" w:hAnsi="Times New Roman"/>
          <w:sz w:val="28"/>
          <w:szCs w:val="28"/>
          <w:lang w:val="kk-KZ"/>
        </w:rPr>
        <w:t>.</w:t>
      </w:r>
      <w:r w:rsidR="00D323F2" w:rsidRPr="00D323F2">
        <w:rPr>
          <w:rFonts w:ascii="Times New Roman" w:hAnsi="Times New Roman"/>
          <w:sz w:val="28"/>
          <w:szCs w:val="28"/>
          <w:lang w:val="kk-KZ"/>
        </w:rPr>
        <w:tab/>
        <w:t>Қолданылатын барлық материалдар мен бөлшектер бір-бірімен үйлесіп, топтың тұтастығын білдіруі керек.</w:t>
      </w:r>
    </w:p>
    <w:p w:rsidR="00D323F2" w:rsidRPr="00D323F2" w:rsidRDefault="001C2A2A" w:rsidP="00D323F2">
      <w:pPr>
        <w:spacing w:after="0" w:line="240" w:lineRule="auto"/>
        <w:jc w:val="both"/>
        <w:rPr>
          <w:rFonts w:ascii="Times New Roman" w:hAnsi="Times New Roman"/>
          <w:sz w:val="28"/>
          <w:szCs w:val="28"/>
          <w:lang w:val="kk-KZ"/>
        </w:rPr>
      </w:pPr>
      <w:r>
        <w:rPr>
          <w:rFonts w:ascii="Times New Roman" w:hAnsi="Times New Roman"/>
          <w:sz w:val="28"/>
          <w:szCs w:val="28"/>
          <w:lang w:val="kk-KZ"/>
        </w:rPr>
        <w:t>14</w:t>
      </w:r>
      <w:r w:rsidR="00D323F2" w:rsidRPr="00D323F2">
        <w:rPr>
          <w:rFonts w:ascii="Times New Roman" w:hAnsi="Times New Roman"/>
          <w:sz w:val="28"/>
          <w:szCs w:val="28"/>
          <w:lang w:val="kk-KZ"/>
        </w:rPr>
        <w:t>.</w:t>
      </w:r>
      <w:r w:rsidR="00D323F2" w:rsidRPr="00D323F2">
        <w:rPr>
          <w:rFonts w:ascii="Times New Roman" w:hAnsi="Times New Roman"/>
          <w:sz w:val="28"/>
          <w:szCs w:val="28"/>
          <w:lang w:val="kk-KZ"/>
        </w:rPr>
        <w:tab/>
        <w:t xml:space="preserve"> Мата барлық стандарттарға сай болуы керек, сапалы материал болуы керек. Барлық материалдар жоғары сапалы және денсаулыққа зиянсыз болуы керек. Матаның барлық қасиеттері өнімнің мақсатына сәйкес келуі керек. Маталарды таңдау кезінде матаның өніміне кіретін шөгу дәрежесі міндетті түрде ескеріледі-төсем, бөксе, үстіңгі жағы. Әйелдер киімдерінің барлық түрлері лурекспен, кестелермен және әр түрлі сәндік элементтермен, кристалдармен безендірілуі керек. </w:t>
      </w:r>
    </w:p>
    <w:p w:rsidR="00D323F2" w:rsidRPr="00D323F2" w:rsidRDefault="00D323F2" w:rsidP="00D323F2">
      <w:pPr>
        <w:spacing w:after="0" w:line="240" w:lineRule="auto"/>
        <w:jc w:val="both"/>
        <w:rPr>
          <w:rFonts w:ascii="Times New Roman" w:hAnsi="Times New Roman"/>
          <w:sz w:val="28"/>
          <w:szCs w:val="28"/>
          <w:lang w:val="kk-KZ"/>
        </w:rPr>
      </w:pPr>
    </w:p>
    <w:p w:rsidR="00D323F2" w:rsidRPr="00D323F2" w:rsidRDefault="001C2A2A" w:rsidP="00D323F2">
      <w:pPr>
        <w:spacing w:after="0" w:line="240" w:lineRule="auto"/>
        <w:jc w:val="both"/>
        <w:rPr>
          <w:rFonts w:ascii="Times New Roman" w:hAnsi="Times New Roman"/>
          <w:b/>
          <w:sz w:val="32"/>
          <w:szCs w:val="28"/>
          <w:lang w:val="kk-KZ"/>
        </w:rPr>
      </w:pPr>
      <w:r>
        <w:rPr>
          <w:rFonts w:ascii="Times New Roman" w:hAnsi="Times New Roman"/>
          <w:sz w:val="28"/>
          <w:szCs w:val="28"/>
          <w:lang w:val="kk-KZ"/>
        </w:rPr>
        <w:t>15</w:t>
      </w:r>
      <w:r w:rsidR="00D323F2" w:rsidRPr="00D323F2">
        <w:rPr>
          <w:rFonts w:ascii="Times New Roman" w:hAnsi="Times New Roman"/>
          <w:sz w:val="28"/>
          <w:szCs w:val="28"/>
          <w:lang w:val="kk-KZ"/>
        </w:rPr>
        <w:t>.</w:t>
      </w:r>
      <w:r w:rsidR="00D323F2" w:rsidRPr="00D323F2">
        <w:rPr>
          <w:rFonts w:ascii="Times New Roman" w:hAnsi="Times New Roman"/>
          <w:sz w:val="28"/>
          <w:szCs w:val="28"/>
          <w:lang w:val="kk-KZ"/>
        </w:rPr>
        <w:tab/>
      </w:r>
      <w:r w:rsidR="00D323F2" w:rsidRPr="00D323F2">
        <w:rPr>
          <w:rFonts w:ascii="Times New Roman" w:hAnsi="Times New Roman"/>
          <w:b/>
          <w:sz w:val="32"/>
          <w:szCs w:val="28"/>
          <w:lang w:val="kk-KZ"/>
        </w:rPr>
        <w:t xml:space="preserve">Әрбір костюм "Тапсырыс берушінің" аумағында: БҚО, Тасқала ауданы, Тасқала ауылы, Абай көшесі 22, құлып пен ілгіште жеке үлкен қапта тапсырылсын </w:t>
      </w:r>
    </w:p>
    <w:p w:rsidR="00D323F2" w:rsidRPr="00D323F2" w:rsidRDefault="001C2A2A" w:rsidP="00D323F2">
      <w:pPr>
        <w:spacing w:after="0" w:line="240" w:lineRule="auto"/>
        <w:jc w:val="both"/>
        <w:rPr>
          <w:rFonts w:ascii="Times New Roman" w:hAnsi="Times New Roman"/>
          <w:b/>
          <w:sz w:val="32"/>
          <w:szCs w:val="28"/>
          <w:lang w:val="kk-KZ"/>
        </w:rPr>
      </w:pPr>
      <w:r>
        <w:rPr>
          <w:rFonts w:ascii="Times New Roman" w:hAnsi="Times New Roman"/>
          <w:b/>
          <w:sz w:val="32"/>
          <w:szCs w:val="28"/>
          <w:lang w:val="kk-KZ"/>
        </w:rPr>
        <w:t>16</w:t>
      </w:r>
      <w:r w:rsidR="00D323F2" w:rsidRPr="00D323F2">
        <w:rPr>
          <w:rFonts w:ascii="Times New Roman" w:hAnsi="Times New Roman"/>
          <w:b/>
          <w:sz w:val="32"/>
          <w:szCs w:val="28"/>
          <w:lang w:val="kk-KZ"/>
        </w:rPr>
        <w:t>.</w:t>
      </w:r>
      <w:r w:rsidR="00D323F2" w:rsidRPr="00D323F2">
        <w:rPr>
          <w:rFonts w:ascii="Times New Roman" w:hAnsi="Times New Roman"/>
          <w:b/>
          <w:sz w:val="32"/>
          <w:szCs w:val="28"/>
          <w:lang w:val="kk-KZ"/>
        </w:rPr>
        <w:tab/>
        <w:t>Костюмдерді дайындау мерзімі: 20 күн.</w:t>
      </w:r>
    </w:p>
    <w:p w:rsidR="00D323F2" w:rsidRPr="00D323F2" w:rsidRDefault="00D323F2" w:rsidP="00D323F2">
      <w:pPr>
        <w:spacing w:after="0" w:line="240" w:lineRule="auto"/>
        <w:jc w:val="both"/>
        <w:rPr>
          <w:rFonts w:ascii="Times New Roman" w:hAnsi="Times New Roman"/>
          <w:sz w:val="28"/>
          <w:szCs w:val="28"/>
          <w:lang w:val="kk-KZ"/>
        </w:rPr>
      </w:pPr>
    </w:p>
    <w:p w:rsidR="00D323F2" w:rsidRDefault="00D323F2" w:rsidP="00D323F2">
      <w:pPr>
        <w:spacing w:after="0"/>
        <w:rPr>
          <w:rFonts w:ascii="Times New Roman" w:hAnsi="Times New Roman"/>
          <w:b/>
          <w:sz w:val="32"/>
          <w:szCs w:val="28"/>
          <w:lang w:val="kk-KZ"/>
        </w:rPr>
      </w:pPr>
    </w:p>
    <w:p w:rsidR="00D323F2" w:rsidRDefault="00D323F2" w:rsidP="00D323F2">
      <w:pPr>
        <w:rPr>
          <w:rFonts w:ascii="Times New Roman" w:hAnsi="Times New Roman"/>
          <w:b/>
          <w:sz w:val="32"/>
          <w:szCs w:val="28"/>
          <w:lang w:val="kk-KZ"/>
        </w:rPr>
      </w:pPr>
    </w:p>
    <w:p w:rsidR="00D323F2" w:rsidRDefault="00D323F2"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0B5EFD" w:rsidRDefault="000B5EFD"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752731" w:rsidRDefault="00752731" w:rsidP="00D323F2">
      <w:pPr>
        <w:rPr>
          <w:rFonts w:ascii="Times New Roman" w:hAnsi="Times New Roman"/>
          <w:b/>
          <w:sz w:val="32"/>
          <w:szCs w:val="28"/>
          <w:lang w:val="kk-KZ"/>
        </w:rPr>
      </w:pPr>
    </w:p>
    <w:p w:rsidR="00752731" w:rsidRDefault="007E646F" w:rsidP="00D323F2">
      <w:pPr>
        <w:rPr>
          <w:rFonts w:ascii="Times New Roman" w:hAnsi="Times New Roman"/>
          <w:b/>
          <w:sz w:val="32"/>
          <w:szCs w:val="28"/>
          <w:lang w:val="kk-KZ"/>
        </w:rPr>
      </w:pPr>
      <w:r w:rsidRPr="007E646F">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7" type="#_x0000_t32" style="position:absolute;margin-left:-190.2pt;margin-top:.25pt;width:201.9pt;height:4.4pt;z-index:251660288" o:connectortype="straight">
            <v:stroke endarrow="block"/>
          </v:shape>
        </w:pict>
      </w:r>
      <w:r w:rsidR="00752731">
        <w:rPr>
          <w:rFonts w:ascii="Times New Roman" w:hAnsi="Times New Roman"/>
          <w:b/>
          <w:noProof/>
          <w:sz w:val="32"/>
          <w:szCs w:val="28"/>
        </w:rPr>
        <w:drawing>
          <wp:anchor distT="0" distB="0" distL="114300" distR="114300" simplePos="0" relativeHeight="251659264" behindDoc="0" locked="0" layoutInCell="1" allowOverlap="1">
            <wp:simplePos x="0" y="0"/>
            <wp:positionH relativeFrom="column">
              <wp:posOffset>-163195</wp:posOffset>
            </wp:positionH>
            <wp:positionV relativeFrom="paragraph">
              <wp:posOffset>-568960</wp:posOffset>
            </wp:positionV>
            <wp:extent cx="3717925" cy="4340860"/>
            <wp:effectExtent l="19050" t="0" r="0" b="0"/>
            <wp:wrapSquare wrapText="bothSides"/>
            <wp:docPr id="2" name="Рисунок 1" descr="file:///C:/Users/micha/Downloads/IMG-20250206-WA0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micha/Downloads/IMG-20250206-WA0015(1).jpg"/>
                    <pic:cNvPicPr>
                      <a:picLocks noChangeAspect="1" noChangeArrowheads="1"/>
                    </pic:cNvPicPr>
                  </pic:nvPicPr>
                  <pic:blipFill>
                    <a:blip r:embed="rId5" cstate="print"/>
                    <a:srcRect/>
                    <a:stretch>
                      <a:fillRect/>
                    </a:stretch>
                  </pic:blipFill>
                  <pic:spPr bwMode="auto">
                    <a:xfrm>
                      <a:off x="0" y="0"/>
                      <a:ext cx="3717925" cy="4340860"/>
                    </a:xfrm>
                    <a:prstGeom prst="rect">
                      <a:avLst/>
                    </a:prstGeom>
                    <a:noFill/>
                    <a:ln w="9525">
                      <a:noFill/>
                      <a:miter lim="800000"/>
                      <a:headEnd/>
                      <a:tailEnd/>
                    </a:ln>
                  </pic:spPr>
                </pic:pic>
              </a:graphicData>
            </a:graphic>
          </wp:anchor>
        </w:drawing>
      </w:r>
      <w:r w:rsidR="000B5EFD">
        <w:rPr>
          <w:rFonts w:ascii="Times New Roman" w:hAnsi="Times New Roman"/>
          <w:b/>
          <w:sz w:val="28"/>
          <w:szCs w:val="28"/>
          <w:lang w:val="kk-KZ"/>
        </w:rPr>
        <w:t>Кружева</w:t>
      </w:r>
    </w:p>
    <w:p w:rsidR="00752731" w:rsidRDefault="00752731" w:rsidP="00D323F2">
      <w:pPr>
        <w:rPr>
          <w:rFonts w:ascii="Times New Roman" w:hAnsi="Times New Roman"/>
          <w:b/>
          <w:sz w:val="32"/>
          <w:szCs w:val="28"/>
          <w:lang w:val="kk-KZ"/>
        </w:rPr>
      </w:pPr>
    </w:p>
    <w:p w:rsidR="00752731" w:rsidRPr="00D323F2" w:rsidRDefault="007E646F" w:rsidP="00D323F2">
      <w:pPr>
        <w:rPr>
          <w:rFonts w:ascii="Times New Roman" w:hAnsi="Times New Roman"/>
          <w:b/>
          <w:sz w:val="32"/>
          <w:szCs w:val="28"/>
          <w:lang w:val="kk-KZ"/>
        </w:rPr>
      </w:pPr>
      <w:r>
        <w:rPr>
          <w:rFonts w:ascii="Times New Roman" w:hAnsi="Times New Roman"/>
          <w:b/>
          <w:noProof/>
          <w:sz w:val="32"/>
          <w:szCs w:val="28"/>
        </w:rPr>
        <w:pict>
          <v:shape id="_x0000_s1029" type="#_x0000_t32" style="position:absolute;margin-left:-200.5pt;margin-top:28.3pt;width:231.65pt;height:19.4pt;z-index:251663360" o:connectortype="straight">
            <v:stroke endarrow="block"/>
          </v:shape>
        </w:pict>
      </w:r>
      <w:r>
        <w:rPr>
          <w:rFonts w:ascii="Times New Roman" w:hAnsi="Times New Roman"/>
          <w:b/>
          <w:noProof/>
          <w:sz w:val="32"/>
          <w:szCs w:val="28"/>
        </w:rPr>
        <w:pict>
          <v:shape id="_x0000_s1028" type="#_x0000_t32" style="position:absolute;margin-left:-211.8pt;margin-top:2pt;width:213.5pt;height:8.75pt;z-index:251662336" o:connectortype="straight">
            <v:stroke endarrow="block"/>
          </v:shape>
        </w:pict>
      </w:r>
      <w:r w:rsidR="000B5EFD">
        <w:rPr>
          <w:rFonts w:ascii="Times New Roman" w:hAnsi="Times New Roman"/>
          <w:b/>
          <w:sz w:val="32"/>
          <w:szCs w:val="28"/>
          <w:lang w:val="kk-KZ"/>
        </w:rPr>
        <w:t>Ткань платья шифон</w:t>
      </w:r>
    </w:p>
    <w:p w:rsidR="005636E0" w:rsidRPr="000B5EFD" w:rsidRDefault="000B5EFD" w:rsidP="005636E0">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0B5EFD">
        <w:rPr>
          <w:rFonts w:ascii="Times New Roman" w:hAnsi="Times New Roman" w:cs="Times New Roman"/>
          <w:b/>
          <w:sz w:val="28"/>
          <w:szCs w:val="28"/>
          <w:lang w:val="kk-KZ"/>
        </w:rPr>
        <w:t>Кружева</w:t>
      </w:r>
    </w:p>
    <w:p w:rsidR="00793787" w:rsidRDefault="007E646F" w:rsidP="005636E0">
      <w:pPr>
        <w:rPr>
          <w:rFonts w:ascii="Times New Roman" w:hAnsi="Times New Roman" w:cs="Times New Roman"/>
          <w:sz w:val="28"/>
          <w:szCs w:val="28"/>
          <w:lang w:val="kk-KZ"/>
        </w:rPr>
      </w:pPr>
      <w:r>
        <w:rPr>
          <w:rFonts w:ascii="Times New Roman" w:hAnsi="Times New Roman" w:cs="Times New Roman"/>
          <w:noProof/>
          <w:sz w:val="28"/>
          <w:szCs w:val="28"/>
        </w:rPr>
        <w:pict>
          <v:shape id="_x0000_s1030" type="#_x0000_t32" style="position:absolute;margin-left:-211.8pt;margin-top:2.4pt;width:219.75pt;height:37.55pt;z-index:251664384" o:connectortype="straight">
            <v:stroke endarrow="block"/>
          </v:shape>
        </w:pict>
      </w:r>
    </w:p>
    <w:p w:rsidR="00793787" w:rsidRPr="000B5EFD" w:rsidRDefault="000B5EFD" w:rsidP="005636E0">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0B5EFD">
        <w:rPr>
          <w:rFonts w:ascii="Times New Roman" w:hAnsi="Times New Roman" w:cs="Times New Roman"/>
          <w:b/>
          <w:sz w:val="28"/>
          <w:szCs w:val="28"/>
          <w:lang w:val="kk-KZ"/>
        </w:rPr>
        <w:t>Жокард</w:t>
      </w:r>
    </w:p>
    <w:p w:rsidR="00793787" w:rsidRDefault="00793787" w:rsidP="005636E0">
      <w:pPr>
        <w:rPr>
          <w:rFonts w:ascii="Times New Roman" w:hAnsi="Times New Roman" w:cs="Times New Roman"/>
          <w:sz w:val="28"/>
          <w:szCs w:val="28"/>
          <w:lang w:val="kk-KZ"/>
        </w:rPr>
      </w:pPr>
    </w:p>
    <w:p w:rsidR="00793787" w:rsidRDefault="00793787" w:rsidP="005636E0">
      <w:pPr>
        <w:rPr>
          <w:rFonts w:ascii="Times New Roman" w:hAnsi="Times New Roman" w:cs="Times New Roman"/>
          <w:sz w:val="28"/>
          <w:szCs w:val="28"/>
          <w:lang w:val="kk-KZ"/>
        </w:rPr>
      </w:pPr>
    </w:p>
    <w:p w:rsidR="00793787" w:rsidRDefault="00793787" w:rsidP="005636E0">
      <w:pPr>
        <w:rPr>
          <w:rFonts w:ascii="Times New Roman" w:hAnsi="Times New Roman" w:cs="Times New Roman"/>
          <w:sz w:val="28"/>
          <w:szCs w:val="28"/>
          <w:lang w:val="kk-KZ"/>
        </w:rPr>
      </w:pPr>
    </w:p>
    <w:p w:rsidR="00793787" w:rsidRDefault="00793787" w:rsidP="005636E0">
      <w:pPr>
        <w:rPr>
          <w:rFonts w:ascii="Times New Roman" w:hAnsi="Times New Roman" w:cs="Times New Roman"/>
          <w:sz w:val="28"/>
          <w:szCs w:val="28"/>
          <w:lang w:val="kk-KZ"/>
        </w:rPr>
      </w:pPr>
    </w:p>
    <w:p w:rsidR="00752731" w:rsidRDefault="00752731" w:rsidP="005636E0">
      <w:pPr>
        <w:rPr>
          <w:rFonts w:ascii="Times New Roman" w:hAnsi="Times New Roman" w:cs="Times New Roman"/>
          <w:sz w:val="28"/>
          <w:szCs w:val="28"/>
          <w:lang w:val="kk-KZ"/>
        </w:rPr>
      </w:pPr>
    </w:p>
    <w:p w:rsidR="00752731" w:rsidRDefault="00752731" w:rsidP="005636E0">
      <w:pPr>
        <w:rPr>
          <w:rFonts w:ascii="Times New Roman" w:hAnsi="Times New Roman" w:cs="Times New Roman"/>
          <w:sz w:val="28"/>
          <w:szCs w:val="28"/>
          <w:lang w:val="kk-KZ"/>
        </w:rPr>
      </w:pPr>
    </w:p>
    <w:p w:rsidR="00752731" w:rsidRDefault="00752731" w:rsidP="005636E0">
      <w:pPr>
        <w:rPr>
          <w:rFonts w:ascii="Times New Roman" w:hAnsi="Times New Roman" w:cs="Times New Roman"/>
          <w:sz w:val="28"/>
          <w:szCs w:val="28"/>
          <w:lang w:val="kk-KZ"/>
        </w:rPr>
      </w:pPr>
    </w:p>
    <w:p w:rsidR="00752731" w:rsidRDefault="00752731" w:rsidP="005636E0">
      <w:pPr>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-218440</wp:posOffset>
            </wp:positionH>
            <wp:positionV relativeFrom="paragraph">
              <wp:posOffset>188595</wp:posOffset>
            </wp:positionV>
            <wp:extent cx="4942205" cy="3641090"/>
            <wp:effectExtent l="19050" t="0" r="0" b="0"/>
            <wp:wrapSquare wrapText="bothSides"/>
            <wp:docPr id="9" name="Рисунок 9" descr="C:\Users\micha\OneDrive\Рабочий стол\Без име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cha\OneDrive\Рабочий стол\Без имени.jpg"/>
                    <pic:cNvPicPr>
                      <a:picLocks noChangeAspect="1" noChangeArrowheads="1"/>
                    </pic:cNvPicPr>
                  </pic:nvPicPr>
                  <pic:blipFill>
                    <a:blip r:embed="rId6" cstate="print"/>
                    <a:srcRect/>
                    <a:stretch>
                      <a:fillRect/>
                    </a:stretch>
                  </pic:blipFill>
                  <pic:spPr bwMode="auto">
                    <a:xfrm>
                      <a:off x="0" y="0"/>
                      <a:ext cx="4942205" cy="3641090"/>
                    </a:xfrm>
                    <a:prstGeom prst="rect">
                      <a:avLst/>
                    </a:prstGeom>
                    <a:noFill/>
                    <a:ln w="9525">
                      <a:noFill/>
                      <a:miter lim="800000"/>
                      <a:headEnd/>
                      <a:tailEnd/>
                    </a:ln>
                  </pic:spPr>
                </pic:pic>
              </a:graphicData>
            </a:graphic>
          </wp:anchor>
        </w:drawing>
      </w:r>
    </w:p>
    <w:p w:rsidR="00752731" w:rsidRDefault="00752731" w:rsidP="005636E0">
      <w:pPr>
        <w:rPr>
          <w:rFonts w:ascii="Times New Roman" w:hAnsi="Times New Roman" w:cs="Times New Roman"/>
          <w:sz w:val="28"/>
          <w:szCs w:val="28"/>
          <w:lang w:val="kk-KZ"/>
        </w:rPr>
      </w:pPr>
    </w:p>
    <w:p w:rsidR="00752731" w:rsidRPr="000B5EFD" w:rsidRDefault="007E646F" w:rsidP="005636E0">
      <w:pPr>
        <w:rPr>
          <w:rFonts w:ascii="Times New Roman" w:hAnsi="Times New Roman" w:cs="Times New Roman"/>
          <w:b/>
          <w:sz w:val="28"/>
          <w:szCs w:val="28"/>
          <w:lang w:val="kk-KZ"/>
        </w:rPr>
      </w:pPr>
      <w:r w:rsidRPr="007E646F">
        <w:rPr>
          <w:rFonts w:ascii="Times New Roman" w:hAnsi="Times New Roman" w:cs="Times New Roman"/>
          <w:noProof/>
          <w:sz w:val="28"/>
          <w:szCs w:val="28"/>
        </w:rPr>
        <w:pict>
          <v:shape id="_x0000_s1031" type="#_x0000_t32" style="position:absolute;margin-left:-188pt;margin-top:21.2pt;width:212.85pt;height:.6pt;z-index:251665408" o:connectortype="straight">
            <v:stroke endarrow="block"/>
          </v:shape>
        </w:pict>
      </w:r>
      <w:r w:rsidR="000B5EFD">
        <w:rPr>
          <w:rFonts w:ascii="Times New Roman" w:hAnsi="Times New Roman" w:cs="Times New Roman"/>
          <w:sz w:val="28"/>
          <w:szCs w:val="28"/>
          <w:lang w:val="kk-KZ"/>
        </w:rPr>
        <w:t xml:space="preserve">         </w:t>
      </w:r>
      <w:r w:rsidR="000B5EFD" w:rsidRPr="000B5EFD">
        <w:rPr>
          <w:rFonts w:ascii="Times New Roman" w:hAnsi="Times New Roman" w:cs="Times New Roman"/>
          <w:b/>
          <w:sz w:val="28"/>
          <w:szCs w:val="28"/>
          <w:lang w:val="kk-KZ"/>
        </w:rPr>
        <w:t xml:space="preserve">Сваровские камни  </w:t>
      </w:r>
    </w:p>
    <w:p w:rsidR="000B5EFD" w:rsidRDefault="000B5EFD" w:rsidP="005636E0">
      <w:pPr>
        <w:rPr>
          <w:rFonts w:ascii="Times New Roman" w:hAnsi="Times New Roman" w:cs="Times New Roman"/>
          <w:sz w:val="28"/>
          <w:szCs w:val="28"/>
          <w:lang w:val="kk-KZ"/>
        </w:rPr>
      </w:pPr>
    </w:p>
    <w:p w:rsidR="00752731" w:rsidRDefault="007E646F" w:rsidP="005636E0">
      <w:pPr>
        <w:rPr>
          <w:rFonts w:ascii="Times New Roman" w:hAnsi="Times New Roman" w:cs="Times New Roman"/>
          <w:sz w:val="28"/>
          <w:szCs w:val="28"/>
          <w:lang w:val="kk-KZ"/>
        </w:rPr>
      </w:pPr>
      <w:r>
        <w:rPr>
          <w:rFonts w:ascii="Times New Roman" w:hAnsi="Times New Roman" w:cs="Times New Roman"/>
          <w:noProof/>
          <w:sz w:val="28"/>
          <w:szCs w:val="28"/>
        </w:rPr>
        <w:pict>
          <v:shape id="_x0000_s1032" type="#_x0000_t32" style="position:absolute;margin-left:-144.8pt;margin-top:27.3pt;width:164.65pt;height:20.05pt;z-index:251666432" o:connectortype="straight">
            <v:stroke endarrow="block"/>
          </v:shape>
        </w:pict>
      </w:r>
    </w:p>
    <w:p w:rsidR="00752731" w:rsidRPr="000B5EFD" w:rsidRDefault="000B5EFD" w:rsidP="005636E0">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0B5EFD">
        <w:rPr>
          <w:rFonts w:ascii="Times New Roman" w:hAnsi="Times New Roman" w:cs="Times New Roman"/>
          <w:b/>
          <w:sz w:val="28"/>
          <w:szCs w:val="28"/>
          <w:lang w:val="kk-KZ"/>
        </w:rPr>
        <w:t>Бусы</w:t>
      </w:r>
    </w:p>
    <w:p w:rsidR="00752731" w:rsidRDefault="00752731" w:rsidP="005636E0">
      <w:pPr>
        <w:rPr>
          <w:rFonts w:ascii="Times New Roman" w:hAnsi="Times New Roman" w:cs="Times New Roman"/>
          <w:sz w:val="28"/>
          <w:szCs w:val="28"/>
          <w:lang w:val="kk-KZ"/>
        </w:rPr>
      </w:pPr>
    </w:p>
    <w:p w:rsidR="00752731" w:rsidRDefault="00752731" w:rsidP="005636E0">
      <w:pPr>
        <w:rPr>
          <w:rFonts w:ascii="Times New Roman" w:hAnsi="Times New Roman" w:cs="Times New Roman"/>
          <w:sz w:val="28"/>
          <w:szCs w:val="28"/>
          <w:lang w:val="kk-KZ"/>
        </w:rPr>
      </w:pPr>
    </w:p>
    <w:p w:rsidR="00793787" w:rsidRPr="005636E0" w:rsidRDefault="00793787" w:rsidP="005636E0">
      <w:pPr>
        <w:rPr>
          <w:rFonts w:ascii="Times New Roman" w:hAnsi="Times New Roman" w:cs="Times New Roman"/>
          <w:sz w:val="28"/>
          <w:szCs w:val="28"/>
          <w:lang w:val="kk-KZ"/>
        </w:rPr>
      </w:pPr>
    </w:p>
    <w:sectPr w:rsidR="00793787" w:rsidRPr="005636E0" w:rsidSect="00AC66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A7A"/>
    <w:multiLevelType w:val="hybridMultilevel"/>
    <w:tmpl w:val="56E4F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97B86"/>
    <w:multiLevelType w:val="hybridMultilevel"/>
    <w:tmpl w:val="C6D21B3E"/>
    <w:lvl w:ilvl="0" w:tplc="21DC786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BE7C12"/>
    <w:multiLevelType w:val="hybridMultilevel"/>
    <w:tmpl w:val="765AB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3A31E7"/>
    <w:multiLevelType w:val="hybridMultilevel"/>
    <w:tmpl w:val="9C92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F4405"/>
    <w:rsid w:val="00033131"/>
    <w:rsid w:val="00053463"/>
    <w:rsid w:val="000560F4"/>
    <w:rsid w:val="00062AA3"/>
    <w:rsid w:val="000973BF"/>
    <w:rsid w:val="000B5EFD"/>
    <w:rsid w:val="000D60E6"/>
    <w:rsid w:val="0014029D"/>
    <w:rsid w:val="001C2A2A"/>
    <w:rsid w:val="001D71E2"/>
    <w:rsid w:val="002A27E9"/>
    <w:rsid w:val="002C6319"/>
    <w:rsid w:val="002F4405"/>
    <w:rsid w:val="003061A4"/>
    <w:rsid w:val="003A0923"/>
    <w:rsid w:val="003C4AC0"/>
    <w:rsid w:val="003D1E70"/>
    <w:rsid w:val="0044123C"/>
    <w:rsid w:val="0046418F"/>
    <w:rsid w:val="00472C40"/>
    <w:rsid w:val="004903BD"/>
    <w:rsid w:val="004A05A2"/>
    <w:rsid w:val="005636E0"/>
    <w:rsid w:val="005C1349"/>
    <w:rsid w:val="0069043B"/>
    <w:rsid w:val="0070584E"/>
    <w:rsid w:val="00714DF1"/>
    <w:rsid w:val="00752731"/>
    <w:rsid w:val="00793787"/>
    <w:rsid w:val="007E2F38"/>
    <w:rsid w:val="007E646F"/>
    <w:rsid w:val="00801A69"/>
    <w:rsid w:val="00807CA6"/>
    <w:rsid w:val="008156CF"/>
    <w:rsid w:val="00836CA1"/>
    <w:rsid w:val="00844E94"/>
    <w:rsid w:val="009F50CD"/>
    <w:rsid w:val="00A0764D"/>
    <w:rsid w:val="00A132B0"/>
    <w:rsid w:val="00A2058B"/>
    <w:rsid w:val="00AA05F3"/>
    <w:rsid w:val="00AC66D2"/>
    <w:rsid w:val="00AF3689"/>
    <w:rsid w:val="00B031D0"/>
    <w:rsid w:val="00B33461"/>
    <w:rsid w:val="00B455BF"/>
    <w:rsid w:val="00BC1D9E"/>
    <w:rsid w:val="00BE4D82"/>
    <w:rsid w:val="00BF6945"/>
    <w:rsid w:val="00C1121F"/>
    <w:rsid w:val="00CA1A61"/>
    <w:rsid w:val="00D23310"/>
    <w:rsid w:val="00D25589"/>
    <w:rsid w:val="00D323F2"/>
    <w:rsid w:val="00D512D1"/>
    <w:rsid w:val="00D7419E"/>
    <w:rsid w:val="00D92034"/>
    <w:rsid w:val="00DA5D41"/>
    <w:rsid w:val="00DD5165"/>
    <w:rsid w:val="00DF6D1D"/>
    <w:rsid w:val="00E73120"/>
    <w:rsid w:val="00E84191"/>
    <w:rsid w:val="00ED2CD4"/>
    <w:rsid w:val="00F42228"/>
    <w:rsid w:val="00F53A47"/>
    <w:rsid w:val="00FC07FC"/>
    <w:rsid w:val="00FE7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28"/>
        <o:r id="V:Rule8" type="connector" idref="#_x0000_s1027"/>
        <o:r id="V:Rule9" type="connector" idref="#_x0000_s1030"/>
        <o:r id="V:Rule10" type="connector" idref="#_x0000_s1031"/>
        <o:r id="V:Rule11" type="connector" idref="#_x0000_s1029"/>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405"/>
    <w:pPr>
      <w:ind w:left="720"/>
      <w:contextualSpacing/>
    </w:pPr>
  </w:style>
  <w:style w:type="paragraph" w:styleId="a4">
    <w:name w:val="No Spacing"/>
    <w:uiPriority w:val="1"/>
    <w:qFormat/>
    <w:rsid w:val="00A2058B"/>
    <w:pPr>
      <w:spacing w:after="0" w:line="240" w:lineRule="auto"/>
    </w:pPr>
  </w:style>
  <w:style w:type="table" w:styleId="a5">
    <w:name w:val="Table Grid"/>
    <w:basedOn w:val="a1"/>
    <w:uiPriority w:val="59"/>
    <w:rsid w:val="00563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937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37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Мирас Бектенов</cp:lastModifiedBy>
  <cp:revision>3</cp:revision>
  <cp:lastPrinted>2025-02-11T12:17:00Z</cp:lastPrinted>
  <dcterms:created xsi:type="dcterms:W3CDTF">2025-02-11T12:30:00Z</dcterms:created>
  <dcterms:modified xsi:type="dcterms:W3CDTF">2025-02-11T16:34:00Z</dcterms:modified>
</cp:coreProperties>
</file>