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66F" w:rsidRPr="006D366F" w:rsidRDefault="006D366F" w:rsidP="006D366F">
      <w:pPr>
        <w:jc w:val="center"/>
        <w:rPr>
          <w:b/>
          <w:sz w:val="28"/>
          <w:szCs w:val="28"/>
          <w:lang w:val="kk-KZ"/>
        </w:rPr>
      </w:pPr>
      <w:r w:rsidRPr="006D366F">
        <w:rPr>
          <w:b/>
          <w:sz w:val="28"/>
          <w:szCs w:val="28"/>
          <w:lang w:val="kk-KZ"/>
        </w:rPr>
        <w:t>Тех.спецификация</w:t>
      </w:r>
    </w:p>
    <w:p w:rsidR="006D366F" w:rsidRDefault="006D366F">
      <w:pPr>
        <w:rPr>
          <w:lang w:val="kk-KZ"/>
        </w:rPr>
      </w:pPr>
    </w:p>
    <w:p w:rsidR="006D366F" w:rsidRPr="00693F33" w:rsidRDefault="00F9594B" w:rsidP="001D27E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Кол-во </w:t>
      </w:r>
      <w:proofErr w:type="spellStart"/>
      <w:r w:rsidR="001D27EF">
        <w:rPr>
          <w:sz w:val="24"/>
          <w:szCs w:val="24"/>
        </w:rPr>
        <w:t>бланок</w:t>
      </w:r>
      <w:proofErr w:type="spellEnd"/>
      <w:r w:rsidR="001D27EF">
        <w:rPr>
          <w:sz w:val="24"/>
          <w:szCs w:val="24"/>
        </w:rPr>
        <w:t xml:space="preserve"> удостоверении «</w:t>
      </w:r>
      <w:proofErr w:type="spellStart"/>
      <w:r w:rsidR="001D27EF">
        <w:rPr>
          <w:sz w:val="24"/>
          <w:szCs w:val="24"/>
        </w:rPr>
        <w:t>Семипалатинскии</w:t>
      </w:r>
      <w:proofErr w:type="spellEnd"/>
      <w:r w:rsidR="001D27EF">
        <w:rPr>
          <w:sz w:val="24"/>
          <w:szCs w:val="24"/>
        </w:rPr>
        <w:t xml:space="preserve"> ядерный </w:t>
      </w:r>
      <w:proofErr w:type="gramStart"/>
      <w:r w:rsidR="001D27EF">
        <w:rPr>
          <w:sz w:val="24"/>
          <w:szCs w:val="24"/>
        </w:rPr>
        <w:t>полигон»  200</w:t>
      </w:r>
      <w:proofErr w:type="gramEnd"/>
      <w:r w:rsidR="001D27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штук. </w:t>
      </w:r>
    </w:p>
    <w:p w:rsidR="00693F33" w:rsidRPr="00693F33" w:rsidRDefault="00FD1A4B" w:rsidP="006D366F">
      <w:pPr>
        <w:pStyle w:val="a3"/>
        <w:numPr>
          <w:ilvl w:val="0"/>
          <w:numId w:val="1"/>
        </w:numPr>
        <w:rPr>
          <w:sz w:val="24"/>
          <w:szCs w:val="24"/>
        </w:rPr>
      </w:pPr>
      <w:r w:rsidRPr="00693F33">
        <w:rPr>
          <w:sz w:val="24"/>
          <w:szCs w:val="24"/>
        </w:rPr>
        <w:t>Отступ значимых элементов от краёв макета составляет не</w:t>
      </w:r>
      <w:r w:rsidR="006D366F" w:rsidRPr="00693F33">
        <w:rPr>
          <w:sz w:val="24"/>
          <w:szCs w:val="24"/>
        </w:rPr>
        <w:t xml:space="preserve"> менее 1 см с каждой стороны</w:t>
      </w:r>
    </w:p>
    <w:p w:rsidR="007B2C30" w:rsidRDefault="00FD1A4B" w:rsidP="006D366F">
      <w:pPr>
        <w:pStyle w:val="a3"/>
        <w:numPr>
          <w:ilvl w:val="0"/>
          <w:numId w:val="1"/>
        </w:numPr>
        <w:rPr>
          <w:sz w:val="24"/>
          <w:szCs w:val="24"/>
        </w:rPr>
      </w:pPr>
      <w:r w:rsidRPr="00693F33">
        <w:rPr>
          <w:sz w:val="24"/>
          <w:szCs w:val="24"/>
        </w:rPr>
        <w:t xml:space="preserve"> Файл не должен содержать встроенных цветовых </w:t>
      </w:r>
      <w:proofErr w:type="gramStart"/>
      <w:r w:rsidRPr="00693F33">
        <w:rPr>
          <w:sz w:val="24"/>
          <w:szCs w:val="24"/>
        </w:rPr>
        <w:t xml:space="preserve">профилей </w:t>
      </w:r>
      <w:r w:rsidR="006D366F" w:rsidRPr="00693F33">
        <w:rPr>
          <w:sz w:val="24"/>
          <w:szCs w:val="24"/>
          <w:lang w:val="kk-KZ"/>
        </w:rPr>
        <w:t>.</w:t>
      </w:r>
      <w:proofErr w:type="gramEnd"/>
      <w:r w:rsidRPr="00693F33">
        <w:rPr>
          <w:sz w:val="24"/>
          <w:szCs w:val="24"/>
        </w:rPr>
        <w:t xml:space="preserve"> </w:t>
      </w:r>
    </w:p>
    <w:p w:rsidR="006923FE" w:rsidRDefault="006923FE" w:rsidP="006923FE">
      <w:pPr>
        <w:rPr>
          <w:sz w:val="24"/>
          <w:szCs w:val="24"/>
        </w:rPr>
      </w:pPr>
    </w:p>
    <w:p w:rsidR="006923FE" w:rsidRDefault="006923FE" w:rsidP="006923FE">
      <w:pPr>
        <w:rPr>
          <w:b/>
          <w:sz w:val="28"/>
          <w:szCs w:val="28"/>
          <w:lang w:val="kk-KZ"/>
        </w:rPr>
      </w:pPr>
      <w:r>
        <w:rPr>
          <w:sz w:val="24"/>
          <w:szCs w:val="24"/>
        </w:rPr>
        <w:t xml:space="preserve">                                                </w:t>
      </w:r>
      <w:proofErr w:type="spellStart"/>
      <w:r w:rsidRPr="006923FE">
        <w:rPr>
          <w:b/>
          <w:sz w:val="28"/>
          <w:szCs w:val="28"/>
        </w:rPr>
        <w:t>Техникал</w:t>
      </w:r>
      <w:proofErr w:type="spellEnd"/>
      <w:r w:rsidRPr="006923FE">
        <w:rPr>
          <w:b/>
          <w:sz w:val="28"/>
          <w:szCs w:val="28"/>
          <w:lang w:val="kk-KZ"/>
        </w:rPr>
        <w:t>ық ерекшелік</w:t>
      </w:r>
    </w:p>
    <w:p w:rsidR="006923FE" w:rsidRPr="006923FE" w:rsidRDefault="006923FE" w:rsidP="006923FE">
      <w:pPr>
        <w:rPr>
          <w:b/>
          <w:sz w:val="28"/>
          <w:szCs w:val="28"/>
          <w:lang w:val="kk-KZ"/>
        </w:rPr>
      </w:pPr>
      <w:bookmarkStart w:id="0" w:name="_GoBack"/>
      <w:bookmarkEnd w:id="0"/>
    </w:p>
    <w:p w:rsidR="006923FE" w:rsidRPr="006923FE" w:rsidRDefault="006923FE" w:rsidP="006923FE">
      <w:pPr>
        <w:rPr>
          <w:sz w:val="24"/>
          <w:szCs w:val="24"/>
        </w:rPr>
      </w:pPr>
      <w:r w:rsidRPr="006923FE">
        <w:rPr>
          <w:sz w:val="24"/>
          <w:szCs w:val="24"/>
        </w:rPr>
        <w:t xml:space="preserve">1. Семей </w:t>
      </w:r>
      <w:proofErr w:type="spellStart"/>
      <w:r w:rsidRPr="006923FE">
        <w:rPr>
          <w:sz w:val="24"/>
          <w:szCs w:val="24"/>
        </w:rPr>
        <w:t>ядролық</w:t>
      </w:r>
      <w:proofErr w:type="spellEnd"/>
      <w:r w:rsidRPr="006923FE">
        <w:rPr>
          <w:sz w:val="24"/>
          <w:szCs w:val="24"/>
        </w:rPr>
        <w:t xml:space="preserve"> полигоны </w:t>
      </w:r>
      <w:proofErr w:type="spellStart"/>
      <w:r w:rsidRPr="006923FE">
        <w:rPr>
          <w:sz w:val="24"/>
          <w:szCs w:val="24"/>
        </w:rPr>
        <w:t>куәлігі</w:t>
      </w:r>
      <w:proofErr w:type="spellEnd"/>
      <w:r w:rsidRPr="006923FE">
        <w:rPr>
          <w:sz w:val="24"/>
          <w:szCs w:val="24"/>
        </w:rPr>
        <w:t xml:space="preserve"> </w:t>
      </w:r>
      <w:proofErr w:type="spellStart"/>
      <w:r w:rsidRPr="006923FE">
        <w:rPr>
          <w:sz w:val="24"/>
          <w:szCs w:val="24"/>
        </w:rPr>
        <w:t>бланкілерінің</w:t>
      </w:r>
      <w:proofErr w:type="spellEnd"/>
      <w:r w:rsidRPr="006923FE">
        <w:rPr>
          <w:sz w:val="24"/>
          <w:szCs w:val="24"/>
        </w:rPr>
        <w:t xml:space="preserve"> саны 200 дана.</w:t>
      </w:r>
    </w:p>
    <w:p w:rsidR="006923FE" w:rsidRPr="006923FE" w:rsidRDefault="006923FE" w:rsidP="006923FE">
      <w:pPr>
        <w:rPr>
          <w:sz w:val="24"/>
          <w:szCs w:val="24"/>
        </w:rPr>
      </w:pPr>
      <w:r w:rsidRPr="006923FE">
        <w:rPr>
          <w:sz w:val="24"/>
          <w:szCs w:val="24"/>
        </w:rPr>
        <w:t xml:space="preserve">2. </w:t>
      </w:r>
      <w:proofErr w:type="spellStart"/>
      <w:r w:rsidRPr="006923FE">
        <w:rPr>
          <w:sz w:val="24"/>
          <w:szCs w:val="24"/>
        </w:rPr>
        <w:t>Мәнді</w:t>
      </w:r>
      <w:proofErr w:type="spellEnd"/>
      <w:r w:rsidRPr="006923FE">
        <w:rPr>
          <w:sz w:val="24"/>
          <w:szCs w:val="24"/>
        </w:rPr>
        <w:t xml:space="preserve"> </w:t>
      </w:r>
      <w:proofErr w:type="spellStart"/>
      <w:r w:rsidRPr="006923FE">
        <w:rPr>
          <w:sz w:val="24"/>
          <w:szCs w:val="24"/>
        </w:rPr>
        <w:t>элементтердің</w:t>
      </w:r>
      <w:proofErr w:type="spellEnd"/>
      <w:r w:rsidRPr="006923FE">
        <w:rPr>
          <w:sz w:val="24"/>
          <w:szCs w:val="24"/>
        </w:rPr>
        <w:t xml:space="preserve"> </w:t>
      </w:r>
      <w:proofErr w:type="spellStart"/>
      <w:r w:rsidRPr="006923FE">
        <w:rPr>
          <w:sz w:val="24"/>
          <w:szCs w:val="24"/>
        </w:rPr>
        <w:t>орналасу</w:t>
      </w:r>
      <w:proofErr w:type="spellEnd"/>
      <w:r w:rsidRPr="006923FE">
        <w:rPr>
          <w:sz w:val="24"/>
          <w:szCs w:val="24"/>
        </w:rPr>
        <w:t xml:space="preserve"> </w:t>
      </w:r>
      <w:proofErr w:type="spellStart"/>
      <w:r w:rsidRPr="006923FE">
        <w:rPr>
          <w:sz w:val="24"/>
          <w:szCs w:val="24"/>
        </w:rPr>
        <w:t>шеттерінен</w:t>
      </w:r>
      <w:proofErr w:type="spellEnd"/>
      <w:r w:rsidRPr="006923FE">
        <w:rPr>
          <w:sz w:val="24"/>
          <w:szCs w:val="24"/>
        </w:rPr>
        <w:t xml:space="preserve"> </w:t>
      </w:r>
      <w:proofErr w:type="spellStart"/>
      <w:r w:rsidRPr="006923FE">
        <w:rPr>
          <w:sz w:val="24"/>
          <w:szCs w:val="24"/>
        </w:rPr>
        <w:t>шегінісі</w:t>
      </w:r>
      <w:proofErr w:type="spellEnd"/>
      <w:r w:rsidRPr="006923FE">
        <w:rPr>
          <w:sz w:val="24"/>
          <w:szCs w:val="24"/>
        </w:rPr>
        <w:t xml:space="preserve"> </w:t>
      </w:r>
      <w:proofErr w:type="spellStart"/>
      <w:r w:rsidRPr="006923FE">
        <w:rPr>
          <w:sz w:val="24"/>
          <w:szCs w:val="24"/>
        </w:rPr>
        <w:t>әр</w:t>
      </w:r>
      <w:proofErr w:type="spellEnd"/>
      <w:r w:rsidRPr="006923FE">
        <w:rPr>
          <w:sz w:val="24"/>
          <w:szCs w:val="24"/>
        </w:rPr>
        <w:t xml:space="preserve"> </w:t>
      </w:r>
      <w:proofErr w:type="spellStart"/>
      <w:r w:rsidRPr="006923FE">
        <w:rPr>
          <w:sz w:val="24"/>
          <w:szCs w:val="24"/>
        </w:rPr>
        <w:t>жағынан</w:t>
      </w:r>
      <w:proofErr w:type="spellEnd"/>
      <w:r w:rsidRPr="006923FE">
        <w:rPr>
          <w:sz w:val="24"/>
          <w:szCs w:val="24"/>
        </w:rPr>
        <w:t xml:space="preserve"> </w:t>
      </w:r>
      <w:proofErr w:type="spellStart"/>
      <w:r w:rsidRPr="006923FE">
        <w:rPr>
          <w:sz w:val="24"/>
          <w:szCs w:val="24"/>
        </w:rPr>
        <w:t>кемінде</w:t>
      </w:r>
      <w:proofErr w:type="spellEnd"/>
      <w:r w:rsidRPr="006923FE">
        <w:rPr>
          <w:sz w:val="24"/>
          <w:szCs w:val="24"/>
        </w:rPr>
        <w:t xml:space="preserve"> 1 см </w:t>
      </w:r>
      <w:proofErr w:type="spellStart"/>
      <w:r w:rsidRPr="006923FE">
        <w:rPr>
          <w:sz w:val="24"/>
          <w:szCs w:val="24"/>
        </w:rPr>
        <w:t>құрайды</w:t>
      </w:r>
      <w:proofErr w:type="spellEnd"/>
    </w:p>
    <w:p w:rsidR="006923FE" w:rsidRPr="006923FE" w:rsidRDefault="006923FE" w:rsidP="006923FE">
      <w:pPr>
        <w:rPr>
          <w:sz w:val="24"/>
          <w:szCs w:val="24"/>
        </w:rPr>
      </w:pPr>
      <w:r w:rsidRPr="006923FE">
        <w:rPr>
          <w:sz w:val="24"/>
          <w:szCs w:val="24"/>
        </w:rPr>
        <w:t xml:space="preserve">3. </w:t>
      </w:r>
      <w:proofErr w:type="spellStart"/>
      <w:r w:rsidRPr="006923FE">
        <w:rPr>
          <w:sz w:val="24"/>
          <w:szCs w:val="24"/>
        </w:rPr>
        <w:t>Файлда</w:t>
      </w:r>
      <w:proofErr w:type="spellEnd"/>
      <w:r w:rsidRPr="006923FE">
        <w:rPr>
          <w:sz w:val="24"/>
          <w:szCs w:val="24"/>
        </w:rPr>
        <w:t xml:space="preserve"> </w:t>
      </w:r>
      <w:proofErr w:type="spellStart"/>
      <w:r w:rsidRPr="006923FE">
        <w:rPr>
          <w:sz w:val="24"/>
          <w:szCs w:val="24"/>
        </w:rPr>
        <w:t>кірістірілген</w:t>
      </w:r>
      <w:proofErr w:type="spellEnd"/>
      <w:r w:rsidRPr="006923FE">
        <w:rPr>
          <w:sz w:val="24"/>
          <w:szCs w:val="24"/>
        </w:rPr>
        <w:t xml:space="preserve"> </w:t>
      </w:r>
      <w:proofErr w:type="spellStart"/>
      <w:r w:rsidRPr="006923FE">
        <w:rPr>
          <w:sz w:val="24"/>
          <w:szCs w:val="24"/>
        </w:rPr>
        <w:t>түсті</w:t>
      </w:r>
      <w:proofErr w:type="spellEnd"/>
      <w:r w:rsidRPr="006923FE">
        <w:rPr>
          <w:sz w:val="24"/>
          <w:szCs w:val="24"/>
        </w:rPr>
        <w:t xml:space="preserve"> </w:t>
      </w:r>
      <w:proofErr w:type="spellStart"/>
      <w:r w:rsidRPr="006923FE">
        <w:rPr>
          <w:sz w:val="24"/>
          <w:szCs w:val="24"/>
        </w:rPr>
        <w:t>профильдер</w:t>
      </w:r>
      <w:proofErr w:type="spellEnd"/>
      <w:r w:rsidRPr="006923FE">
        <w:rPr>
          <w:sz w:val="24"/>
          <w:szCs w:val="24"/>
        </w:rPr>
        <w:t xml:space="preserve"> </w:t>
      </w:r>
      <w:proofErr w:type="spellStart"/>
      <w:r w:rsidRPr="006923FE">
        <w:rPr>
          <w:sz w:val="24"/>
          <w:szCs w:val="24"/>
        </w:rPr>
        <w:t>болмауы</w:t>
      </w:r>
      <w:proofErr w:type="spellEnd"/>
      <w:r w:rsidRPr="006923FE">
        <w:rPr>
          <w:sz w:val="24"/>
          <w:szCs w:val="24"/>
        </w:rPr>
        <w:t xml:space="preserve"> </w:t>
      </w:r>
      <w:proofErr w:type="spellStart"/>
      <w:r w:rsidRPr="006923FE">
        <w:rPr>
          <w:sz w:val="24"/>
          <w:szCs w:val="24"/>
        </w:rPr>
        <w:t>тиіс</w:t>
      </w:r>
      <w:proofErr w:type="spellEnd"/>
      <w:r w:rsidRPr="006923FE">
        <w:rPr>
          <w:sz w:val="24"/>
          <w:szCs w:val="24"/>
        </w:rPr>
        <w:t>.</w:t>
      </w:r>
    </w:p>
    <w:sectPr w:rsidR="006923FE" w:rsidRPr="006923FE" w:rsidSect="007B2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30FE0"/>
    <w:multiLevelType w:val="hybridMultilevel"/>
    <w:tmpl w:val="2F68F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1A4B"/>
    <w:rsid w:val="001D27EF"/>
    <w:rsid w:val="001E0B61"/>
    <w:rsid w:val="003D4960"/>
    <w:rsid w:val="006923FE"/>
    <w:rsid w:val="00693F33"/>
    <w:rsid w:val="006D366F"/>
    <w:rsid w:val="007B2C30"/>
    <w:rsid w:val="007C49C2"/>
    <w:rsid w:val="00981808"/>
    <w:rsid w:val="00A9748C"/>
    <w:rsid w:val="00D16B45"/>
    <w:rsid w:val="00E11A93"/>
    <w:rsid w:val="00F9594B"/>
    <w:rsid w:val="00FD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BFC67"/>
  <w15:docId w15:val="{1E79D7C8-C56E-4B11-8B7E-27336561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9</cp:revision>
  <dcterms:created xsi:type="dcterms:W3CDTF">2023-01-21T15:13:00Z</dcterms:created>
  <dcterms:modified xsi:type="dcterms:W3CDTF">2025-02-11T16:25:00Z</dcterms:modified>
</cp:coreProperties>
</file>