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6D" w:rsidRPr="00695CC5" w:rsidRDefault="00A87F6D" w:rsidP="00A87F6D">
      <w:pPr>
        <w:jc w:val="center"/>
        <w:rPr>
          <w:b/>
          <w:sz w:val="22"/>
          <w:szCs w:val="22"/>
        </w:rPr>
      </w:pPr>
      <w:r w:rsidRPr="00695CC5">
        <w:rPr>
          <w:b/>
          <w:sz w:val="22"/>
          <w:szCs w:val="22"/>
        </w:rPr>
        <w:t xml:space="preserve">ТЕХНИЧЕСКАЯ  СПЕЦИФИКАЦИЯ  </w:t>
      </w:r>
    </w:p>
    <w:p w:rsidR="00A87F6D" w:rsidRPr="00AB542A" w:rsidRDefault="00A87F6D" w:rsidP="00A87F6D">
      <w:pPr>
        <w:jc w:val="center"/>
        <w:rPr>
          <w:b/>
          <w:sz w:val="22"/>
          <w:szCs w:val="22"/>
          <w:lang w:val="kk-KZ"/>
        </w:rPr>
      </w:pPr>
      <w:r w:rsidRPr="00695CC5">
        <w:rPr>
          <w:b/>
          <w:sz w:val="22"/>
          <w:szCs w:val="22"/>
        </w:rPr>
        <w:t>ГККП  «</w:t>
      </w:r>
      <w:r w:rsidR="00AB542A">
        <w:rPr>
          <w:b/>
          <w:sz w:val="22"/>
          <w:szCs w:val="22"/>
          <w:lang w:val="kk-KZ"/>
        </w:rPr>
        <w:t>Ер төстік</w:t>
      </w:r>
      <w:r w:rsidRPr="00695CC5">
        <w:rPr>
          <w:b/>
          <w:sz w:val="22"/>
          <w:szCs w:val="22"/>
        </w:rPr>
        <w:t xml:space="preserve">»  </w:t>
      </w:r>
      <w:proofErr w:type="spellStart"/>
      <w:r w:rsidRPr="00695CC5">
        <w:rPr>
          <w:b/>
          <w:sz w:val="22"/>
          <w:szCs w:val="22"/>
        </w:rPr>
        <w:t>с</w:t>
      </w:r>
      <w:proofErr w:type="gramStart"/>
      <w:r w:rsidRPr="00695CC5">
        <w:rPr>
          <w:b/>
          <w:sz w:val="22"/>
          <w:szCs w:val="22"/>
        </w:rPr>
        <w:t>.К</w:t>
      </w:r>
      <w:proofErr w:type="spellEnd"/>
      <w:proofErr w:type="gramEnd"/>
      <w:r w:rsidR="00AB542A">
        <w:rPr>
          <w:b/>
          <w:sz w:val="22"/>
          <w:szCs w:val="22"/>
          <w:lang w:val="kk-KZ"/>
        </w:rPr>
        <w:t>айрат</w:t>
      </w:r>
    </w:p>
    <w:p w:rsidR="00A87F6D" w:rsidRPr="00695CC5" w:rsidRDefault="00A87F6D" w:rsidP="00A87F6D">
      <w:pPr>
        <w:jc w:val="center"/>
        <w:rPr>
          <w:b/>
          <w:sz w:val="22"/>
          <w:szCs w:val="22"/>
        </w:rPr>
      </w:pPr>
      <w:r w:rsidRPr="00695CC5">
        <w:rPr>
          <w:b/>
          <w:sz w:val="22"/>
          <w:szCs w:val="22"/>
          <w:lang w:val="kk-KZ"/>
        </w:rPr>
        <w:t>Услуги по</w:t>
      </w:r>
      <w:r>
        <w:rPr>
          <w:b/>
          <w:sz w:val="22"/>
          <w:szCs w:val="22"/>
          <w:lang w:val="kk-KZ"/>
        </w:rPr>
        <w:t xml:space="preserve"> вывоза мусора</w:t>
      </w:r>
    </w:p>
    <w:p w:rsidR="00A87F6D" w:rsidRPr="00695CC5" w:rsidRDefault="00A87F6D" w:rsidP="00A87F6D">
      <w:pPr>
        <w:jc w:val="center"/>
        <w:rPr>
          <w:b/>
          <w:sz w:val="22"/>
          <w:szCs w:val="22"/>
        </w:rPr>
      </w:pPr>
    </w:p>
    <w:p w:rsidR="00A87F6D" w:rsidRPr="00695CC5" w:rsidRDefault="00A87F6D" w:rsidP="00A87F6D">
      <w:pPr>
        <w:tabs>
          <w:tab w:val="left" w:pos="5040"/>
          <w:tab w:val="left" w:pos="5580"/>
        </w:tabs>
        <w:jc w:val="center"/>
        <w:rPr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57"/>
        <w:gridCol w:w="4961"/>
        <w:gridCol w:w="1418"/>
        <w:gridCol w:w="1843"/>
        <w:gridCol w:w="1701"/>
        <w:gridCol w:w="1559"/>
      </w:tblGrid>
      <w:tr w:rsidR="00A87F6D" w:rsidRPr="00695CC5" w:rsidTr="008800D0">
        <w:tc>
          <w:tcPr>
            <w:tcW w:w="828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  <w:sz w:val="22"/>
                <w:szCs w:val="22"/>
              </w:rPr>
              <w:t>№</w:t>
            </w: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95CC5">
              <w:rPr>
                <w:b/>
                <w:sz w:val="22"/>
                <w:szCs w:val="22"/>
              </w:rPr>
              <w:t>п</w:t>
            </w:r>
            <w:proofErr w:type="gramEnd"/>
            <w:r w:rsidRPr="00695CC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57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4961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</w:rPr>
              <w:t>Техническая спецификация, характеристика услуг</w:t>
            </w:r>
          </w:p>
        </w:tc>
        <w:tc>
          <w:tcPr>
            <w:tcW w:w="1418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</w:rPr>
              <w:t>Единица измерения</w:t>
            </w:r>
            <w:r w:rsidRPr="00695CC5">
              <w:rPr>
                <w:b/>
                <w:sz w:val="22"/>
                <w:szCs w:val="22"/>
              </w:rPr>
              <w:t xml:space="preserve"> </w:t>
            </w: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  <w:sz w:val="22"/>
                <w:szCs w:val="22"/>
              </w:rPr>
              <w:t>Общая площадь</w:t>
            </w: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  <w:color w:val="000000"/>
                <w:sz w:val="22"/>
                <w:szCs w:val="22"/>
              </w:rPr>
              <w:t>Срок выполнения работы</w:t>
            </w: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b/>
                <w:sz w:val="22"/>
                <w:szCs w:val="22"/>
              </w:rPr>
            </w:pPr>
            <w:r w:rsidRPr="00695CC5">
              <w:rPr>
                <w:b/>
                <w:sz w:val="22"/>
                <w:szCs w:val="22"/>
                <w:lang w:val="kk-KZ"/>
              </w:rPr>
              <w:t>Адрес</w:t>
            </w:r>
          </w:p>
        </w:tc>
      </w:tr>
      <w:tr w:rsidR="00A87F6D" w:rsidRPr="00695CC5" w:rsidTr="008800D0">
        <w:tc>
          <w:tcPr>
            <w:tcW w:w="828" w:type="dxa"/>
            <w:vAlign w:val="center"/>
          </w:tcPr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  <w:r w:rsidRPr="00695CC5">
              <w:rPr>
                <w:sz w:val="22"/>
                <w:szCs w:val="22"/>
              </w:rPr>
              <w:t>1.</w:t>
            </w:r>
          </w:p>
        </w:tc>
        <w:tc>
          <w:tcPr>
            <w:tcW w:w="2257" w:type="dxa"/>
            <w:vAlign w:val="center"/>
          </w:tcPr>
          <w:p w:rsidR="00A87F6D" w:rsidRPr="00A87F6D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A87F6D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Вывозу твердо бытовых отходов </w:t>
            </w: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A87F6D" w:rsidRPr="00695CC5" w:rsidRDefault="00A87F6D" w:rsidP="008800D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Вывоза мусора</w:t>
            </w:r>
            <w:r w:rsidRPr="00695CC5">
              <w:rPr>
                <w:sz w:val="22"/>
                <w:szCs w:val="22"/>
                <w:lang w:val="kk-KZ"/>
              </w:rPr>
              <w:t xml:space="preserve"> производственных помещений</w:t>
            </w: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87F6D" w:rsidRPr="00695CC5" w:rsidRDefault="00A87F6D" w:rsidP="008800D0">
            <w:pPr>
              <w:rPr>
                <w:sz w:val="22"/>
                <w:szCs w:val="22"/>
                <w:lang w:val="kk-KZ"/>
              </w:rPr>
            </w:pPr>
            <w:r w:rsidRPr="00695CC5">
              <w:rPr>
                <w:sz w:val="22"/>
                <w:szCs w:val="22"/>
                <w:lang w:val="kk-KZ"/>
              </w:rPr>
              <w:t xml:space="preserve">Исполнитель обязан при оказании услуг использовать </w:t>
            </w:r>
            <w:r>
              <w:rPr>
                <w:sz w:val="22"/>
                <w:szCs w:val="22"/>
                <w:lang w:val="kk-KZ"/>
              </w:rPr>
              <w:t>вывоза мусора</w:t>
            </w:r>
            <w:r w:rsidRPr="00695CC5">
              <w:rPr>
                <w:sz w:val="22"/>
                <w:szCs w:val="22"/>
                <w:lang w:val="kk-KZ"/>
              </w:rPr>
              <w:t>, разрешенные к применению в РК и безвредные для человека и окружающей среды.</w:t>
            </w: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87F6D" w:rsidRPr="00695CC5" w:rsidRDefault="00A87F6D" w:rsidP="008800D0">
            <w:pPr>
              <w:rPr>
                <w:sz w:val="22"/>
                <w:szCs w:val="22"/>
                <w:lang w:val="kk-KZ"/>
              </w:rPr>
            </w:pPr>
            <w:r w:rsidRPr="00695CC5">
              <w:rPr>
                <w:sz w:val="22"/>
                <w:szCs w:val="22"/>
                <w:lang w:val="kk-KZ"/>
              </w:rPr>
              <w:t>На применяемые препараты необходимо наличие сертификата соответствия.</w:t>
            </w: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87F6D" w:rsidRPr="00695CC5" w:rsidRDefault="00A87F6D" w:rsidP="008800D0">
            <w:pPr>
              <w:rPr>
                <w:sz w:val="22"/>
                <w:szCs w:val="22"/>
              </w:rPr>
            </w:pPr>
            <w:r w:rsidRPr="00695CC5">
              <w:rPr>
                <w:sz w:val="22"/>
                <w:szCs w:val="22"/>
                <w:lang w:val="kk-KZ"/>
              </w:rPr>
              <w:t xml:space="preserve">Кратность проведения </w:t>
            </w:r>
            <w:r>
              <w:rPr>
                <w:sz w:val="22"/>
                <w:szCs w:val="22"/>
                <w:lang w:val="kk-KZ"/>
              </w:rPr>
              <w:t>вывоз мусора</w:t>
            </w:r>
            <w:r w:rsidRPr="00695CC5">
              <w:rPr>
                <w:sz w:val="22"/>
                <w:szCs w:val="22"/>
                <w:lang w:val="kk-KZ"/>
              </w:rPr>
              <w:t xml:space="preserve"> –</w:t>
            </w:r>
            <w:r w:rsidR="009D6CFA">
              <w:rPr>
                <w:sz w:val="22"/>
                <w:szCs w:val="22"/>
                <w:lang w:val="kk-KZ"/>
              </w:rPr>
              <w:t>2 раза в месяц</w:t>
            </w:r>
            <w:r w:rsidR="009D6CFA" w:rsidRPr="00695CC5">
              <w:t xml:space="preserve">  </w:t>
            </w:r>
          </w:p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87F6D" w:rsidRPr="00695CC5" w:rsidRDefault="00A87F6D" w:rsidP="0088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контейнер</w:t>
            </w:r>
          </w:p>
        </w:tc>
        <w:tc>
          <w:tcPr>
            <w:tcW w:w="1843" w:type="dxa"/>
            <w:vAlign w:val="center"/>
          </w:tcPr>
          <w:p w:rsidR="00A87F6D" w:rsidRPr="00695CC5" w:rsidRDefault="00A87F6D" w:rsidP="008800D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vAlign w:val="center"/>
          </w:tcPr>
          <w:p w:rsidR="00A87F6D" w:rsidRPr="00695CC5" w:rsidRDefault="009D6CFA" w:rsidP="008800D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 раза в месяц</w:t>
            </w:r>
            <w:r w:rsidR="00A87F6D" w:rsidRPr="00695CC5">
              <w:t xml:space="preserve">  </w:t>
            </w:r>
          </w:p>
        </w:tc>
        <w:tc>
          <w:tcPr>
            <w:tcW w:w="1559" w:type="dxa"/>
            <w:vAlign w:val="center"/>
          </w:tcPr>
          <w:p w:rsidR="00AB542A" w:rsidRDefault="00A87F6D" w:rsidP="00AB542A">
            <w:pPr>
              <w:rPr>
                <w:color w:val="000000"/>
                <w:sz w:val="22"/>
                <w:szCs w:val="22"/>
                <w:lang w:val="kk-KZ"/>
              </w:rPr>
            </w:pPr>
            <w:r w:rsidRPr="00695CC5">
              <w:rPr>
                <w:color w:val="000000"/>
                <w:sz w:val="22"/>
                <w:szCs w:val="22"/>
                <w:lang w:val="kk-KZ"/>
              </w:rPr>
              <w:t>Алматинская область Енбекшиказахский район с.К</w:t>
            </w:r>
            <w:r w:rsidR="00AB542A">
              <w:rPr>
                <w:color w:val="000000"/>
                <w:sz w:val="22"/>
                <w:szCs w:val="22"/>
                <w:lang w:val="kk-KZ"/>
              </w:rPr>
              <w:t>айрат</w:t>
            </w:r>
          </w:p>
          <w:p w:rsidR="00A87F6D" w:rsidRPr="00695CC5" w:rsidRDefault="00A87F6D" w:rsidP="00AB542A">
            <w:pPr>
              <w:rPr>
                <w:color w:val="000000"/>
                <w:sz w:val="22"/>
                <w:szCs w:val="22"/>
                <w:lang w:val="kk-KZ"/>
              </w:rPr>
            </w:pPr>
            <w:r w:rsidRPr="00695CC5">
              <w:rPr>
                <w:color w:val="000000"/>
                <w:sz w:val="22"/>
                <w:szCs w:val="22"/>
                <w:lang w:val="kk-KZ"/>
              </w:rPr>
              <w:t>ул.</w:t>
            </w:r>
            <w:r w:rsidR="00AB542A">
              <w:rPr>
                <w:color w:val="000000"/>
                <w:sz w:val="22"/>
                <w:szCs w:val="22"/>
                <w:lang w:val="kk-KZ"/>
              </w:rPr>
              <w:t>Салиев</w:t>
            </w:r>
            <w:r w:rsidRPr="00695CC5">
              <w:rPr>
                <w:color w:val="000000"/>
                <w:sz w:val="22"/>
                <w:szCs w:val="22"/>
                <w:lang w:val="kk-KZ"/>
              </w:rPr>
              <w:t xml:space="preserve">а </w:t>
            </w:r>
            <w:r w:rsidR="00AB542A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</w:tr>
    </w:tbl>
    <w:p w:rsidR="00A87F6D" w:rsidRPr="00695CC5" w:rsidRDefault="00A87F6D" w:rsidP="00A87F6D">
      <w:pPr>
        <w:rPr>
          <w:sz w:val="22"/>
          <w:szCs w:val="22"/>
        </w:rPr>
      </w:pPr>
    </w:p>
    <w:p w:rsidR="00A87F6D" w:rsidRPr="00695CC5" w:rsidRDefault="00A87F6D" w:rsidP="00A87F6D">
      <w:pPr>
        <w:rPr>
          <w:b/>
          <w:sz w:val="22"/>
          <w:szCs w:val="22"/>
        </w:rPr>
      </w:pPr>
      <w:r w:rsidRPr="00695CC5">
        <w:rPr>
          <w:b/>
          <w:sz w:val="22"/>
          <w:szCs w:val="22"/>
        </w:rPr>
        <w:t>Сроки оказания услуг.</w:t>
      </w:r>
    </w:p>
    <w:p w:rsidR="00A87F6D" w:rsidRPr="00695CC5" w:rsidRDefault="00A87F6D" w:rsidP="00A87F6D">
      <w:pPr>
        <w:rPr>
          <w:sz w:val="22"/>
          <w:szCs w:val="22"/>
        </w:rPr>
      </w:pPr>
      <w:r w:rsidRPr="00695CC5">
        <w:rPr>
          <w:sz w:val="22"/>
          <w:szCs w:val="22"/>
        </w:rPr>
        <w:t xml:space="preserve">        Начало – со дня подписания </w:t>
      </w:r>
      <w:proofErr w:type="spellStart"/>
      <w:r w:rsidRPr="00695CC5">
        <w:rPr>
          <w:sz w:val="22"/>
          <w:szCs w:val="22"/>
        </w:rPr>
        <w:t>договора</w:t>
      </w:r>
      <w:proofErr w:type="gramStart"/>
      <w:r w:rsidRPr="00695CC5">
        <w:rPr>
          <w:sz w:val="22"/>
          <w:szCs w:val="22"/>
        </w:rPr>
        <w:t>,о</w:t>
      </w:r>
      <w:proofErr w:type="gramEnd"/>
      <w:r w:rsidRPr="00695CC5">
        <w:rPr>
          <w:sz w:val="22"/>
          <w:szCs w:val="22"/>
        </w:rPr>
        <w:t>кончание</w:t>
      </w:r>
      <w:proofErr w:type="spellEnd"/>
      <w:r w:rsidRPr="00695CC5">
        <w:rPr>
          <w:sz w:val="22"/>
          <w:szCs w:val="22"/>
        </w:rPr>
        <w:t xml:space="preserve"> – до 31.12.202</w:t>
      </w:r>
      <w:r w:rsidR="007E1C2B" w:rsidRPr="007E1C2B">
        <w:rPr>
          <w:sz w:val="22"/>
          <w:szCs w:val="22"/>
        </w:rPr>
        <w:t>5</w:t>
      </w:r>
      <w:r w:rsidRPr="00695CC5">
        <w:rPr>
          <w:sz w:val="22"/>
          <w:szCs w:val="22"/>
        </w:rPr>
        <w:t xml:space="preserve"> года.</w:t>
      </w:r>
    </w:p>
    <w:p w:rsidR="00A87F6D" w:rsidRPr="00695CC5" w:rsidRDefault="00A87F6D" w:rsidP="00A87F6D">
      <w:pPr>
        <w:tabs>
          <w:tab w:val="left" w:pos="960"/>
        </w:tabs>
        <w:rPr>
          <w:sz w:val="22"/>
          <w:szCs w:val="22"/>
        </w:rPr>
      </w:pPr>
      <w:r w:rsidRPr="00695CC5">
        <w:rPr>
          <w:sz w:val="22"/>
          <w:szCs w:val="22"/>
        </w:rPr>
        <w:tab/>
      </w:r>
    </w:p>
    <w:p w:rsidR="00A87F6D" w:rsidRPr="00695CC5" w:rsidRDefault="00A87F6D" w:rsidP="00A87F6D">
      <w:pPr>
        <w:rPr>
          <w:b/>
          <w:sz w:val="22"/>
          <w:szCs w:val="22"/>
        </w:rPr>
      </w:pPr>
      <w:r w:rsidRPr="00695CC5">
        <w:rPr>
          <w:b/>
          <w:sz w:val="22"/>
          <w:szCs w:val="22"/>
        </w:rPr>
        <w:t>Особые условия:</w:t>
      </w:r>
    </w:p>
    <w:p w:rsidR="00A87F6D" w:rsidRPr="00695CC5" w:rsidRDefault="00A87F6D" w:rsidP="00A87F6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95CC5">
        <w:rPr>
          <w:b/>
          <w:sz w:val="22"/>
          <w:szCs w:val="22"/>
        </w:rPr>
        <w:t xml:space="preserve"> </w:t>
      </w:r>
    </w:p>
    <w:p w:rsidR="00A87F6D" w:rsidRPr="00695CC5" w:rsidRDefault="00A87F6D" w:rsidP="00A87F6D">
      <w:pPr>
        <w:numPr>
          <w:ilvl w:val="0"/>
          <w:numId w:val="1"/>
        </w:numPr>
        <w:rPr>
          <w:sz w:val="22"/>
          <w:szCs w:val="22"/>
        </w:rPr>
      </w:pPr>
      <w:r w:rsidRPr="00695CC5">
        <w:rPr>
          <w:sz w:val="22"/>
          <w:szCs w:val="22"/>
        </w:rPr>
        <w:t xml:space="preserve">Потенциальный поставщик должен иметь лицензию на проведение данных видов услуг, ГСЭН о соответствии предприятия стандарта </w:t>
      </w:r>
      <w:r>
        <w:rPr>
          <w:sz w:val="22"/>
          <w:szCs w:val="22"/>
        </w:rPr>
        <w:t>вывоз мусора</w:t>
      </w:r>
      <w:r w:rsidRPr="00695CC5">
        <w:rPr>
          <w:sz w:val="22"/>
          <w:szCs w:val="22"/>
        </w:rPr>
        <w:t>, оборудованную базу и спецтранспорт, отвечающий санитарным и экологическим требованиям.</w:t>
      </w:r>
    </w:p>
    <w:p w:rsidR="00A87F6D" w:rsidRPr="00695CC5" w:rsidRDefault="00A87F6D" w:rsidP="00A87F6D">
      <w:pPr>
        <w:numPr>
          <w:ilvl w:val="0"/>
          <w:numId w:val="1"/>
        </w:numPr>
        <w:rPr>
          <w:sz w:val="22"/>
          <w:szCs w:val="22"/>
        </w:rPr>
      </w:pPr>
      <w:r w:rsidRPr="00695CC5">
        <w:rPr>
          <w:sz w:val="22"/>
          <w:szCs w:val="22"/>
        </w:rPr>
        <w:t xml:space="preserve"> </w:t>
      </w:r>
      <w:proofErr w:type="gramStart"/>
      <w:r w:rsidRPr="00695CC5">
        <w:rPr>
          <w:sz w:val="22"/>
          <w:szCs w:val="22"/>
        </w:rPr>
        <w:t>Для</w:t>
      </w:r>
      <w:proofErr w:type="gramEnd"/>
      <w:r w:rsidRPr="00695CC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вывоз</w:t>
      </w:r>
      <w:proofErr w:type="gramEnd"/>
      <w:r>
        <w:rPr>
          <w:sz w:val="22"/>
          <w:szCs w:val="22"/>
        </w:rPr>
        <w:t xml:space="preserve"> мусора </w:t>
      </w:r>
      <w:r w:rsidRPr="00695CC5">
        <w:rPr>
          <w:sz w:val="22"/>
          <w:szCs w:val="22"/>
        </w:rPr>
        <w:t xml:space="preserve"> должны использоваться средства, разрешенные к применению в Республике Казахстан.</w:t>
      </w:r>
    </w:p>
    <w:p w:rsidR="00A87F6D" w:rsidRPr="00695CC5" w:rsidRDefault="00A87F6D" w:rsidP="00A87F6D">
      <w:pPr>
        <w:numPr>
          <w:ilvl w:val="0"/>
          <w:numId w:val="1"/>
        </w:numPr>
        <w:rPr>
          <w:sz w:val="22"/>
          <w:szCs w:val="22"/>
        </w:rPr>
      </w:pPr>
      <w:r w:rsidRPr="00695CC5">
        <w:rPr>
          <w:sz w:val="22"/>
          <w:szCs w:val="22"/>
        </w:rPr>
        <w:t xml:space="preserve">Наличие квалифицированного персонала, необходимого для выполнения всего комплекса работ с предоставлением копии подтверждающих квалификацию документов. </w:t>
      </w:r>
    </w:p>
    <w:p w:rsidR="00A87F6D" w:rsidRDefault="00A87F6D" w:rsidP="00A87F6D">
      <w:pPr>
        <w:tabs>
          <w:tab w:val="left" w:pos="1574"/>
        </w:tabs>
        <w:rPr>
          <w:b/>
          <w:sz w:val="28"/>
          <w:szCs w:val="28"/>
          <w:lang w:val="kk-KZ"/>
        </w:rPr>
      </w:pPr>
      <w:r w:rsidRPr="00C02F00">
        <w:rPr>
          <w:b/>
          <w:sz w:val="28"/>
          <w:szCs w:val="28"/>
          <w:highlight w:val="yellow"/>
          <w:lang w:val="kk-KZ"/>
        </w:rPr>
        <w:t>Внимательно читайте! Годовая сумма предусмотрено с учетом НДС.</w:t>
      </w:r>
      <w:r w:rsidR="00F7419A">
        <w:rPr>
          <w:b/>
          <w:sz w:val="28"/>
          <w:szCs w:val="28"/>
          <w:highlight w:val="yellow"/>
          <w:lang w:val="kk-KZ"/>
        </w:rPr>
        <w:t>1</w:t>
      </w:r>
      <w:r w:rsidR="009D6CFA">
        <w:rPr>
          <w:b/>
          <w:sz w:val="28"/>
          <w:szCs w:val="28"/>
          <w:highlight w:val="yellow"/>
          <w:lang w:val="kk-KZ"/>
        </w:rPr>
        <w:t>6</w:t>
      </w:r>
      <w:r>
        <w:rPr>
          <w:b/>
          <w:sz w:val="28"/>
          <w:szCs w:val="28"/>
          <w:highlight w:val="yellow"/>
          <w:lang w:val="kk-KZ"/>
        </w:rPr>
        <w:t>0 000 теңге</w:t>
      </w:r>
      <w:r w:rsidRPr="00C02F00">
        <w:rPr>
          <w:b/>
          <w:sz w:val="28"/>
          <w:szCs w:val="28"/>
          <w:highlight w:val="yellow"/>
          <w:lang w:val="kk-KZ"/>
        </w:rPr>
        <w:t xml:space="preserve"> </w:t>
      </w:r>
      <w:r w:rsidRPr="00C02F00">
        <w:rPr>
          <w:b/>
          <w:sz w:val="28"/>
          <w:szCs w:val="28"/>
          <w:highlight w:val="yellow"/>
        </w:rPr>
        <w:t>(с учетом НДС).</w:t>
      </w:r>
      <w:r w:rsidRPr="00C02F00">
        <w:rPr>
          <w:b/>
          <w:sz w:val="28"/>
          <w:szCs w:val="28"/>
          <w:lang w:val="kk-KZ"/>
        </w:rPr>
        <w:t xml:space="preserve"> </w:t>
      </w:r>
    </w:p>
    <w:p w:rsidR="009D6CFA" w:rsidRDefault="009D6CFA" w:rsidP="00A87F6D">
      <w:pPr>
        <w:tabs>
          <w:tab w:val="left" w:pos="1574"/>
        </w:tabs>
        <w:rPr>
          <w:b/>
          <w:sz w:val="28"/>
          <w:szCs w:val="28"/>
          <w:lang w:val="kk-KZ"/>
        </w:rPr>
      </w:pPr>
    </w:p>
    <w:p w:rsidR="009D6CFA" w:rsidRDefault="009D6CFA" w:rsidP="00A87F6D">
      <w:pPr>
        <w:tabs>
          <w:tab w:val="left" w:pos="1574"/>
        </w:tabs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112"/>
        <w:gridCol w:w="2171"/>
        <w:gridCol w:w="2099"/>
        <w:gridCol w:w="2098"/>
        <w:gridCol w:w="2105"/>
        <w:gridCol w:w="2111"/>
      </w:tblGrid>
      <w:tr w:rsidR="009D6CFA" w:rsidTr="009D6CFA"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Техникалық ерекшелік, қызметтердің сипаттамасы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Жалпы ауданы</w:t>
            </w:r>
          </w:p>
        </w:tc>
        <w:tc>
          <w:tcPr>
            <w:tcW w:w="2113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Жұмысты орындау мерзімі</w:t>
            </w:r>
          </w:p>
        </w:tc>
        <w:tc>
          <w:tcPr>
            <w:tcW w:w="2113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695CC5">
              <w:rPr>
                <w:b/>
                <w:sz w:val="22"/>
                <w:szCs w:val="22"/>
                <w:lang w:val="kk-KZ"/>
              </w:rPr>
              <w:t>Адрес</w:t>
            </w:r>
          </w:p>
        </w:tc>
      </w:tr>
      <w:tr w:rsidR="009D6CFA" w:rsidTr="009D6CFA"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Қатты тұрмыстық қалдықтарды шығару</w:t>
            </w:r>
          </w:p>
        </w:tc>
        <w:tc>
          <w:tcPr>
            <w:tcW w:w="2112" w:type="dxa"/>
          </w:tcPr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Өндірістік үй-жайлардың қоқыстарын шығару</w:t>
            </w:r>
          </w:p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</w:p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Орындаушы қызмет көрсету кезінде ҚР-да қолдануға рұқсат етілген және адам мен қоршаған ортаға зиянсыз қоқыс шығаруды пайдалануға міндетті.</w:t>
            </w:r>
          </w:p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</w:p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 xml:space="preserve">Қолданылатын препараттарға сәйкестік сертификаты </w:t>
            </w: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lastRenderedPageBreak/>
              <w:t>қажет.</w:t>
            </w:r>
          </w:p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</w:p>
          <w:p w:rsid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Қоқыс шығару жиілігі-ай</w:t>
            </w: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>ына екі рет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sz w:val="22"/>
                <w:szCs w:val="22"/>
              </w:rPr>
              <w:lastRenderedPageBreak/>
              <w:t>контейнер</w:t>
            </w:r>
          </w:p>
        </w:tc>
        <w:tc>
          <w:tcPr>
            <w:tcW w:w="2112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113" w:type="dxa"/>
          </w:tcPr>
          <w:p w:rsidR="009D6CFA" w:rsidRDefault="009D6CFA" w:rsidP="00A87F6D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Айына 2 рет</w:t>
            </w:r>
          </w:p>
        </w:tc>
        <w:tc>
          <w:tcPr>
            <w:tcW w:w="2113" w:type="dxa"/>
          </w:tcPr>
          <w:p w:rsidR="009D6CFA" w:rsidRP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Алматы облысы Еңбекшіқазақ ауданы Қайрат ауылы</w:t>
            </w:r>
          </w:p>
          <w:p w:rsidR="009D6CFA" w:rsidRDefault="009D6CFA" w:rsidP="009D6CFA">
            <w:pPr>
              <w:tabs>
                <w:tab w:val="left" w:pos="1574"/>
              </w:tabs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9D6CFA">
              <w:rPr>
                <w:b/>
                <w:i/>
                <w:color w:val="000000"/>
                <w:sz w:val="28"/>
                <w:szCs w:val="28"/>
                <w:lang w:val="kk-KZ"/>
              </w:rPr>
              <w:t>Салиев көшесі 2</w:t>
            </w:r>
          </w:p>
        </w:tc>
      </w:tr>
    </w:tbl>
    <w:p w:rsidR="009D6CFA" w:rsidRPr="00EA19A3" w:rsidRDefault="009D6CFA" w:rsidP="00A87F6D">
      <w:pPr>
        <w:tabs>
          <w:tab w:val="left" w:pos="1574"/>
        </w:tabs>
        <w:rPr>
          <w:b/>
          <w:i/>
          <w:color w:val="000000"/>
          <w:sz w:val="28"/>
          <w:szCs w:val="28"/>
          <w:lang w:val="kk-KZ"/>
        </w:rPr>
      </w:pPr>
    </w:p>
    <w:p w:rsidR="009D6CFA" w:rsidRPr="009D6CFA" w:rsidRDefault="00A87F6D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 xml:space="preserve">       </w:t>
      </w:r>
      <w:r w:rsidR="009D6CFA" w:rsidRPr="009D6CFA">
        <w:rPr>
          <w:b/>
          <w:sz w:val="22"/>
          <w:szCs w:val="22"/>
          <w:lang w:val="kk-KZ"/>
        </w:rPr>
        <w:t>Қызмет көрсету мерзімі.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 xml:space="preserve">        Басталуы – шартқа қол қойылған күннен бастап,аяқталуы-31.12.2025 жылға дейін.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ab/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>Ерекше шарттар: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ab/>
        <w:t xml:space="preserve"> 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>1.</w:t>
      </w:r>
      <w:r w:rsidRPr="009D6CFA">
        <w:rPr>
          <w:b/>
          <w:sz w:val="22"/>
          <w:szCs w:val="22"/>
          <w:lang w:val="kk-KZ"/>
        </w:rPr>
        <w:tab/>
        <w:t>Әлеуетті өнім берушінің осы қызмет түрлерін жүргізуге лицензиясы, МСЭҚО-ның кәсіпорынның қоқысты шығару стандартына сәйкестігі туралы, санитарлық және экологиялық талаптарға жауап беретін жабдықталған базасы мен арнайы көлігі болуы тиіс.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>2.</w:t>
      </w:r>
      <w:r w:rsidRPr="009D6CFA">
        <w:rPr>
          <w:b/>
          <w:sz w:val="22"/>
          <w:szCs w:val="22"/>
          <w:lang w:val="kk-KZ"/>
        </w:rPr>
        <w:tab/>
        <w:t xml:space="preserve"> Қоқысты шығару үшін Қазақстан Республикасында қолдануға рұқсат етілген құралдар пайдаланылуға тиіс.</w:t>
      </w:r>
    </w:p>
    <w:p w:rsidR="009D6CFA" w:rsidRPr="009D6CFA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>3.</w:t>
      </w:r>
      <w:r w:rsidRPr="009D6CFA">
        <w:rPr>
          <w:b/>
          <w:sz w:val="22"/>
          <w:szCs w:val="22"/>
          <w:lang w:val="kk-KZ"/>
        </w:rPr>
        <w:tab/>
        <w:t xml:space="preserve">Біліктілікті растайтын құжаттардың көшірмесін ұсына отырып, жұмыстардың барлық кешенін орындау үшін қажетті білікті персоналдың болуы. </w:t>
      </w:r>
    </w:p>
    <w:p w:rsidR="00A87F6D" w:rsidRPr="00EA19A3" w:rsidRDefault="009D6CFA" w:rsidP="009D6CFA">
      <w:pPr>
        <w:rPr>
          <w:b/>
          <w:sz w:val="22"/>
          <w:szCs w:val="22"/>
          <w:lang w:val="kk-KZ"/>
        </w:rPr>
      </w:pPr>
      <w:r w:rsidRPr="009D6CFA">
        <w:rPr>
          <w:b/>
          <w:sz w:val="22"/>
          <w:szCs w:val="22"/>
          <w:lang w:val="kk-KZ"/>
        </w:rPr>
        <w:t>Мұқият оқып шығыңыз! Жылдық сома ҚҚС есебімен қарастырылған.160 000 теңге (ҚҚС есебімен).</w:t>
      </w:r>
      <w:bookmarkStart w:id="0" w:name="_GoBack"/>
      <w:bookmarkEnd w:id="0"/>
    </w:p>
    <w:sectPr w:rsidR="00A87F6D" w:rsidRPr="00EA19A3" w:rsidSect="00A87F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22E"/>
    <w:multiLevelType w:val="hybridMultilevel"/>
    <w:tmpl w:val="EC4E32A8"/>
    <w:lvl w:ilvl="0" w:tplc="A0CE7214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F9FA999A">
      <w:numFmt w:val="none"/>
      <w:lvlText w:val=""/>
      <w:lvlJc w:val="left"/>
      <w:pPr>
        <w:tabs>
          <w:tab w:val="num" w:pos="360"/>
        </w:tabs>
      </w:pPr>
    </w:lvl>
    <w:lvl w:ilvl="2" w:tplc="580400A8">
      <w:numFmt w:val="none"/>
      <w:lvlText w:val=""/>
      <w:lvlJc w:val="left"/>
      <w:pPr>
        <w:tabs>
          <w:tab w:val="num" w:pos="360"/>
        </w:tabs>
      </w:pPr>
    </w:lvl>
    <w:lvl w:ilvl="3" w:tplc="8AC87AA8">
      <w:numFmt w:val="none"/>
      <w:lvlText w:val=""/>
      <w:lvlJc w:val="left"/>
      <w:pPr>
        <w:tabs>
          <w:tab w:val="num" w:pos="360"/>
        </w:tabs>
      </w:pPr>
    </w:lvl>
    <w:lvl w:ilvl="4" w:tplc="DB08526C">
      <w:numFmt w:val="none"/>
      <w:lvlText w:val=""/>
      <w:lvlJc w:val="left"/>
      <w:pPr>
        <w:tabs>
          <w:tab w:val="num" w:pos="360"/>
        </w:tabs>
      </w:pPr>
    </w:lvl>
    <w:lvl w:ilvl="5" w:tplc="6AD61332">
      <w:numFmt w:val="none"/>
      <w:lvlText w:val=""/>
      <w:lvlJc w:val="left"/>
      <w:pPr>
        <w:tabs>
          <w:tab w:val="num" w:pos="360"/>
        </w:tabs>
      </w:pPr>
    </w:lvl>
    <w:lvl w:ilvl="6" w:tplc="B0EE141C">
      <w:numFmt w:val="none"/>
      <w:lvlText w:val=""/>
      <w:lvlJc w:val="left"/>
      <w:pPr>
        <w:tabs>
          <w:tab w:val="num" w:pos="360"/>
        </w:tabs>
      </w:pPr>
    </w:lvl>
    <w:lvl w:ilvl="7" w:tplc="B86A5134">
      <w:numFmt w:val="none"/>
      <w:lvlText w:val=""/>
      <w:lvlJc w:val="left"/>
      <w:pPr>
        <w:tabs>
          <w:tab w:val="num" w:pos="360"/>
        </w:tabs>
      </w:pPr>
    </w:lvl>
    <w:lvl w:ilvl="8" w:tplc="CD5CBC8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E15E5"/>
    <w:multiLevelType w:val="hybridMultilevel"/>
    <w:tmpl w:val="7994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61993"/>
    <w:multiLevelType w:val="hybridMultilevel"/>
    <w:tmpl w:val="7994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DE"/>
    <w:rsid w:val="000378F9"/>
    <w:rsid w:val="001D153E"/>
    <w:rsid w:val="005A0895"/>
    <w:rsid w:val="006C44DE"/>
    <w:rsid w:val="007E1C2B"/>
    <w:rsid w:val="009D6CFA"/>
    <w:rsid w:val="00A87F6D"/>
    <w:rsid w:val="00AB542A"/>
    <w:rsid w:val="00BC56DB"/>
    <w:rsid w:val="00F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Балдаурен</dc:creator>
  <cp:lastModifiedBy>DomReb</cp:lastModifiedBy>
  <cp:revision>7</cp:revision>
  <dcterms:created xsi:type="dcterms:W3CDTF">2024-01-25T13:50:00Z</dcterms:created>
  <dcterms:modified xsi:type="dcterms:W3CDTF">2025-02-11T15:04:00Z</dcterms:modified>
</cp:coreProperties>
</file>