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C1A" w:rsidRDefault="00ED7C1A" w:rsidP="00ED7C1A">
      <w:pPr>
        <w:shd w:val="clear" w:color="auto" w:fill="FFFFFF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Атырау қ. Авангард шағын ауданы 4, 4В мекен жайында орналасқан «№1 Балалар-жасөспірімдер спорт мектебі» </w:t>
      </w:r>
    </w:p>
    <w:p w:rsidR="00ED7C1A" w:rsidRDefault="00ED7C1A" w:rsidP="00ED7C1A">
      <w:pPr>
        <w:shd w:val="clear" w:color="auto" w:fill="FFFFFF"/>
        <w:jc w:val="center"/>
        <w:rPr>
          <w:b/>
          <w:color w:val="000000"/>
          <w:sz w:val="28"/>
          <w:szCs w:val="28"/>
          <w:lang w:val="kk-KZ"/>
        </w:rPr>
      </w:pPr>
    </w:p>
    <w:p w:rsidR="00ED7C1A" w:rsidRPr="00ED7C1A" w:rsidRDefault="00ED7C1A" w:rsidP="00ED7C1A">
      <w:pPr>
        <w:shd w:val="clear" w:color="auto" w:fill="FFFFFF"/>
        <w:jc w:val="center"/>
        <w:rPr>
          <w:b/>
          <w:color w:val="000000"/>
          <w:sz w:val="28"/>
          <w:szCs w:val="28"/>
          <w:lang w:val="kk-KZ"/>
        </w:rPr>
      </w:pPr>
      <w:r w:rsidRPr="00ED7C1A">
        <w:rPr>
          <w:b/>
          <w:color w:val="000000"/>
          <w:sz w:val="28"/>
          <w:szCs w:val="28"/>
          <w:lang w:val="kk-KZ"/>
        </w:rPr>
        <w:t>Техникалық сипаттама</w:t>
      </w:r>
    </w:p>
    <w:p w:rsidR="00ED7C1A" w:rsidRPr="00ED7C1A" w:rsidRDefault="00ED7C1A" w:rsidP="00ED7C1A">
      <w:pPr>
        <w:shd w:val="clear" w:color="auto" w:fill="FFFFFF"/>
        <w:jc w:val="center"/>
        <w:rPr>
          <w:b/>
          <w:color w:val="000000"/>
          <w:sz w:val="28"/>
          <w:szCs w:val="28"/>
          <w:lang w:val="kk-KZ"/>
        </w:rPr>
      </w:pPr>
      <w:r w:rsidRPr="00ED7C1A">
        <w:rPr>
          <w:b/>
          <w:color w:val="000000"/>
          <w:sz w:val="28"/>
          <w:szCs w:val="28"/>
          <w:lang w:val="kk-KZ"/>
        </w:rPr>
        <w:t>ITP (элеватор торабы) сервистік қызмет көрсету және ішкі жылыту жүйесіне кешенді қызмет көрсету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1. Апаттық өтінімдерді тәулік бойы орындау мүмкіндігіне ие болу.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2. Ұйымның электрмен, сумен, жылумен жабдықтаудың инженерлік желілерін орнату бойынша қызмет түрімен құрылыс-монтаждау жұмыстарына (ҚМЖ) лицензиясы болуы тиіс.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3. Қызмет көрсетушінің инженерлік-техникалық персоналы болуы міндетті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облыста жылу техникалық білімі және жұмыс тәжірибесі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жылумен жабдықтау.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4. Бұрандалы қосылыстарды, бекіту арматурасын тексеру,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ақауларды анықтау мақсатында тарату құбырлары орналасқан жерлерде ауа жинағыштар.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5. Жылыту жүйелеріндегі, ГВС-дағы ағындарды жоюды жүргізу: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-Бұрандалы қосылыстарды ауыстыру;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- ақаулы (ағыспен) жылыту аспаптарын ажырату және оларды ауыстыру (кезінде</w:t>
      </w:r>
    </w:p>
    <w:p w:rsidR="00ED7C1A" w:rsidRPr="00ED7C1A" w:rsidRDefault="00ED7C1A" w:rsidP="00ED7C1A">
      <w:pPr>
        <w:shd w:val="clear" w:color="auto" w:fill="FFFFFF"/>
        <w:jc w:val="both"/>
        <w:rPr>
          <w:color w:val="000000"/>
          <w:sz w:val="28"/>
          <w:szCs w:val="28"/>
          <w:lang w:val="kk-KZ"/>
        </w:rPr>
      </w:pPr>
      <w:r w:rsidRPr="00ED7C1A">
        <w:rPr>
          <w:color w:val="000000"/>
          <w:sz w:val="28"/>
          <w:szCs w:val="28"/>
          <w:lang w:val="kk-KZ"/>
        </w:rPr>
        <w:t>Тапсырыс берушінің аспапты немесе оның элементтерін беру шарттары) объектідегі олардың жалпы санының 10% - на дейін;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- құбыр учаскесін 1 метрге дейін ауыстыру;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- жылу жүйесінің құбырларында фистулаларға уақытша бандаждарды орнату және Жөндеу кезеңінде фистулаларды жою;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- ГВС құбырларындағы, оның ішінде оларды ауыстыра отырып, бұрандалы қосылыстардағы ағындарды жою, нүктенің бірінші вентиліне дейінгі учаскелерде құбырларға бандаждар орнату (раковина,унитаз, душ кабинасы, Тұрмыстық техника/арнайы. Техника және т. б.);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- ақаулары бар жылу жүйесіндегі ауа жинағыштарды ауыстыру.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6. Профилактикалық жұмыстарды орындау: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- ақауларды анықтау, салқындатқыш параметрлерін тіркеу мақсатында жылыту маусымында айына 1 рет жылыту жүйелерін аралау.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7. Оқшаулаудың, жабын қабатының артта қалған бөліктерін бекітіңіз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құбырларда (Тапсырыс беруші аспапты немесе оның элементтерін ұсынған жағдайда)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8. Құбырлар астындағы тіректерді нығайту.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9. Бітелген кезде жылыту құрылғыларын тазалаңыз және шайыңыз.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10. Гидравликалық кедергісі жоғарылаған кезде жылу энергиясын тұтынуды есепке алатын лифт қондырғыларындағы балшықтарды, сүзгілерді тазалаңыз.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11. Фланецті қосылыстар мен май арматурасын қатайтыңыз.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12. Бекіту арматурасының өзектерін айналдырыңыз.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13. Жылу аралық кезеңде жылыту жүйесін консервациялауды жүргізу.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14. Жылыту кезеңін бастамас бұрын жылыту жүйесіндегі суды желілік суға ауыстырыңыз.</w:t>
      </w:r>
    </w:p>
    <w:p w:rsidR="00ED7C1A" w:rsidRPr="005927F4" w:rsidRDefault="00ED7C1A" w:rsidP="00ED7C1A">
      <w:pPr>
        <w:shd w:val="clear" w:color="auto" w:fill="FFFFFF"/>
        <w:jc w:val="both"/>
        <w:rPr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15. Жылыту кезеңінің басталуымен (аяқталуымен) және авариялық жағдайларда жылыту жүйесін қосу (ажырату).</w:t>
      </w:r>
    </w:p>
    <w:p w:rsidR="00ED7C1A" w:rsidRPr="00D65097" w:rsidRDefault="00ED7C1A" w:rsidP="00ED7C1A">
      <w:p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5927F4">
        <w:rPr>
          <w:color w:val="000000"/>
          <w:sz w:val="28"/>
          <w:szCs w:val="28"/>
        </w:rPr>
        <w:t>16. Апаттың себептері мен салдарын жедел жоюға қатысу</w:t>
      </w:r>
    </w:p>
    <w:p w:rsidR="00ED7C1A" w:rsidRPr="00ED7C1A" w:rsidRDefault="00ED7C1A" w:rsidP="00544C4C">
      <w:pPr>
        <w:shd w:val="clear" w:color="auto" w:fill="FFFFFF"/>
        <w:jc w:val="center"/>
        <w:rPr>
          <w:rStyle w:val="markedcontent"/>
          <w:b/>
          <w:color w:val="000000"/>
          <w:sz w:val="28"/>
          <w:szCs w:val="28"/>
          <w:lang w:val="kk-KZ"/>
        </w:rPr>
      </w:pPr>
      <w:r>
        <w:rPr>
          <w:rStyle w:val="markedcontent"/>
          <w:b/>
          <w:color w:val="000000"/>
          <w:sz w:val="28"/>
          <w:szCs w:val="28"/>
          <w:lang w:val="kk-KZ"/>
        </w:rPr>
        <w:lastRenderedPageBreak/>
        <w:t>«Детско-юношеская спортивная школа №1» по адресу г.Атырау мкр.Авангард 4, 4В</w:t>
      </w:r>
    </w:p>
    <w:p w:rsidR="00ED7C1A" w:rsidRDefault="00ED7C1A" w:rsidP="00544C4C">
      <w:pPr>
        <w:shd w:val="clear" w:color="auto" w:fill="FFFFFF"/>
        <w:jc w:val="center"/>
        <w:rPr>
          <w:rStyle w:val="markedcontent"/>
          <w:b/>
          <w:color w:val="000000"/>
          <w:sz w:val="28"/>
          <w:szCs w:val="28"/>
        </w:rPr>
      </w:pPr>
    </w:p>
    <w:p w:rsidR="00544C4C" w:rsidRDefault="00544C4C" w:rsidP="00544C4C">
      <w:pPr>
        <w:shd w:val="clear" w:color="auto" w:fill="FFFFFF"/>
        <w:jc w:val="center"/>
        <w:rPr>
          <w:rStyle w:val="markedcontent"/>
          <w:b/>
          <w:color w:val="000000"/>
          <w:sz w:val="28"/>
          <w:szCs w:val="28"/>
        </w:rPr>
      </w:pPr>
      <w:r w:rsidRPr="00660952">
        <w:rPr>
          <w:rStyle w:val="markedcontent"/>
          <w:b/>
          <w:color w:val="000000"/>
          <w:sz w:val="28"/>
          <w:szCs w:val="28"/>
        </w:rPr>
        <w:t>Техническая спецификация</w:t>
      </w:r>
    </w:p>
    <w:p w:rsidR="00544C4C" w:rsidRDefault="00544C4C" w:rsidP="00ED7C1A">
      <w:pPr>
        <w:shd w:val="clear" w:color="auto" w:fill="FFFFFF"/>
        <w:jc w:val="center"/>
        <w:rPr>
          <w:rStyle w:val="markedcontent"/>
          <w:b/>
          <w:color w:val="000000"/>
          <w:sz w:val="28"/>
          <w:szCs w:val="28"/>
        </w:rPr>
      </w:pPr>
      <w:r>
        <w:rPr>
          <w:b/>
          <w:bCs/>
          <w:color w:val="00000A"/>
          <w:sz w:val="22"/>
          <w:szCs w:val="22"/>
        </w:rPr>
        <w:t>Сервисное обслуживание И</w:t>
      </w:r>
      <w:r w:rsidRPr="00F52283">
        <w:rPr>
          <w:b/>
          <w:bCs/>
          <w:color w:val="00000A"/>
          <w:sz w:val="22"/>
          <w:szCs w:val="22"/>
        </w:rPr>
        <w:t>ТП (</w:t>
      </w:r>
      <w:r>
        <w:rPr>
          <w:b/>
          <w:bCs/>
          <w:color w:val="00000A"/>
          <w:sz w:val="22"/>
          <w:szCs w:val="22"/>
        </w:rPr>
        <w:t>Элеваторный узел</w:t>
      </w:r>
      <w:r w:rsidRPr="00F52283">
        <w:rPr>
          <w:b/>
          <w:bCs/>
          <w:color w:val="00000A"/>
          <w:sz w:val="22"/>
          <w:szCs w:val="22"/>
        </w:rPr>
        <w:t>) и Комплексное обслуживание внутренней системы отопления</w:t>
      </w:r>
    </w:p>
    <w:p w:rsidR="00C62A94" w:rsidRDefault="00C62A94" w:rsidP="00ED7C1A">
      <w:pPr>
        <w:shd w:val="clear" w:color="auto" w:fill="FFFFFF"/>
        <w:rPr>
          <w:rStyle w:val="markedcontent"/>
          <w:b/>
          <w:color w:val="000000"/>
          <w:sz w:val="28"/>
          <w:szCs w:val="28"/>
        </w:rPr>
      </w:pP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Иметь возможность круглосуточного выполнения аварийных заявок.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Организация должна иметь лицензи</w:t>
      </w:r>
      <w:r>
        <w:rPr>
          <w:rStyle w:val="markedcontent"/>
          <w:color w:val="000000"/>
          <w:sz w:val="28"/>
          <w:szCs w:val="28"/>
        </w:rPr>
        <w:t>ю</w:t>
      </w:r>
      <w:r w:rsidRPr="00660952">
        <w:rPr>
          <w:rStyle w:val="markedcontent"/>
          <w:color w:val="000000"/>
          <w:sz w:val="28"/>
          <w:szCs w:val="28"/>
        </w:rPr>
        <w:t xml:space="preserve"> на </w:t>
      </w:r>
      <w:r>
        <w:rPr>
          <w:rStyle w:val="markedcontent"/>
          <w:color w:val="000000"/>
          <w:sz w:val="28"/>
          <w:szCs w:val="28"/>
        </w:rPr>
        <w:t>с</w:t>
      </w:r>
      <w:r w:rsidRPr="00660952">
        <w:rPr>
          <w:rStyle w:val="markedcontent"/>
          <w:color w:val="000000"/>
          <w:sz w:val="28"/>
          <w:szCs w:val="28"/>
        </w:rPr>
        <w:t xml:space="preserve">троительно-монтажные работы (СМР) с видом деятельности </w:t>
      </w:r>
      <w:r>
        <w:rPr>
          <w:rStyle w:val="markedcontent"/>
          <w:color w:val="000000"/>
          <w:sz w:val="28"/>
          <w:szCs w:val="28"/>
        </w:rPr>
        <w:t xml:space="preserve">по устройству инженерных сетей </w:t>
      </w:r>
      <w:r w:rsidRPr="009A1AD3">
        <w:rPr>
          <w:rStyle w:val="markedcontent"/>
          <w:color w:val="000000"/>
          <w:sz w:val="28"/>
          <w:szCs w:val="28"/>
        </w:rPr>
        <w:t>электро</w:t>
      </w:r>
      <w:r>
        <w:rPr>
          <w:rStyle w:val="markedcontent"/>
          <w:color w:val="000000"/>
          <w:sz w:val="28"/>
          <w:szCs w:val="28"/>
        </w:rPr>
        <w:t>-, водо-, тепло</w:t>
      </w:r>
      <w:r w:rsidRPr="009A1AD3">
        <w:rPr>
          <w:rStyle w:val="markedcontent"/>
          <w:color w:val="000000"/>
          <w:sz w:val="28"/>
          <w:szCs w:val="28"/>
        </w:rPr>
        <w:t>снабжения</w:t>
      </w:r>
      <w:r>
        <w:rPr>
          <w:rStyle w:val="markedcontent"/>
          <w:color w:val="000000"/>
          <w:sz w:val="28"/>
          <w:szCs w:val="28"/>
        </w:rPr>
        <w:t>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sz w:val="28"/>
          <w:szCs w:val="28"/>
          <w:shd w:val="clear" w:color="auto" w:fill="FFFFFF"/>
        </w:rPr>
        <w:t>Поставщик услуг обязан иметь инженерно-технический персонал с</w:t>
      </w:r>
      <w:r w:rsidRPr="00660952">
        <w:rPr>
          <w:sz w:val="28"/>
          <w:szCs w:val="28"/>
        </w:rPr>
        <w:br/>
      </w:r>
      <w:r w:rsidRPr="00660952">
        <w:rPr>
          <w:sz w:val="28"/>
          <w:szCs w:val="28"/>
          <w:shd w:val="clear" w:color="auto" w:fill="FFFFFF"/>
        </w:rPr>
        <w:t>теплотехническим образованием и опытом работы в области</w:t>
      </w:r>
      <w:r w:rsidRPr="00660952">
        <w:rPr>
          <w:sz w:val="28"/>
          <w:szCs w:val="28"/>
        </w:rPr>
        <w:br/>
      </w:r>
      <w:r w:rsidRPr="00660952">
        <w:rPr>
          <w:sz w:val="28"/>
          <w:szCs w:val="28"/>
          <w:shd w:val="clear" w:color="auto" w:fill="FFFFFF"/>
        </w:rPr>
        <w:t>теплоснабжения.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Производить осмотр резьбовых соединений, запорной арматуры,</w:t>
      </w:r>
      <w:r w:rsidRPr="00660952">
        <w:rPr>
          <w:color w:val="000000"/>
          <w:sz w:val="28"/>
          <w:szCs w:val="28"/>
        </w:rPr>
        <w:br/>
      </w:r>
      <w:r w:rsidRPr="00660952">
        <w:rPr>
          <w:rStyle w:val="markedcontent"/>
          <w:color w:val="000000"/>
          <w:sz w:val="28"/>
          <w:szCs w:val="28"/>
        </w:rPr>
        <w:t>воздухосборников в местах расположения разводящих трубопроводов, с целью выявления дефектов.</w:t>
      </w:r>
    </w:p>
    <w:p w:rsidR="00544C4C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9A1AD3">
        <w:rPr>
          <w:rStyle w:val="markedcontent"/>
          <w:color w:val="000000"/>
          <w:sz w:val="28"/>
          <w:szCs w:val="28"/>
        </w:rPr>
        <w:t>Про</w:t>
      </w:r>
      <w:r w:rsidRPr="00660952">
        <w:rPr>
          <w:rStyle w:val="markedcontent"/>
          <w:color w:val="000000"/>
          <w:sz w:val="28"/>
          <w:szCs w:val="28"/>
        </w:rPr>
        <w:t>водить устранение течей на системах отопления, ГВС:</w:t>
      </w:r>
      <w:r w:rsidRPr="00660952">
        <w:rPr>
          <w:color w:val="000000"/>
          <w:sz w:val="28"/>
          <w:szCs w:val="28"/>
        </w:rPr>
        <w:br/>
      </w:r>
      <w:r w:rsidRPr="00660952">
        <w:rPr>
          <w:rStyle w:val="markedcontent"/>
          <w:color w:val="000000"/>
          <w:sz w:val="28"/>
          <w:szCs w:val="28"/>
        </w:rPr>
        <w:t>-замена резьбовых соединений;</w:t>
      </w:r>
    </w:p>
    <w:p w:rsidR="00544C4C" w:rsidRDefault="00544C4C" w:rsidP="00544C4C">
      <w:pPr>
        <w:pStyle w:val="ab"/>
        <w:shd w:val="clear" w:color="auto" w:fill="FFFFFF"/>
        <w:ind w:left="778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-отключение дефектных (с течью) отопительных приборов и замена их (при</w:t>
      </w:r>
      <w:r w:rsidRPr="00660952">
        <w:rPr>
          <w:color w:val="000000"/>
          <w:sz w:val="28"/>
          <w:szCs w:val="28"/>
        </w:rPr>
        <w:br/>
      </w:r>
      <w:r w:rsidRPr="00660952">
        <w:rPr>
          <w:rStyle w:val="markedcontent"/>
          <w:color w:val="000000"/>
          <w:sz w:val="28"/>
          <w:szCs w:val="28"/>
        </w:rPr>
        <w:t xml:space="preserve">условии </w:t>
      </w:r>
      <w:r>
        <w:rPr>
          <w:rStyle w:val="markedcontent"/>
          <w:color w:val="000000"/>
          <w:sz w:val="28"/>
          <w:szCs w:val="28"/>
        </w:rPr>
        <w:t>предоставления</w:t>
      </w:r>
      <w:r w:rsidRPr="00660952">
        <w:rPr>
          <w:rStyle w:val="markedcontent"/>
          <w:color w:val="000000"/>
          <w:sz w:val="28"/>
          <w:szCs w:val="28"/>
        </w:rPr>
        <w:t xml:space="preserve"> прибора или его элементов Заказчиком) </w:t>
      </w:r>
      <w:r w:rsidRPr="007C7984">
        <w:rPr>
          <w:rStyle w:val="markedcontent"/>
          <w:color w:val="000000"/>
          <w:sz w:val="28"/>
          <w:szCs w:val="28"/>
        </w:rPr>
        <w:t>до 10 % от их общего количества на объекте;</w:t>
      </w:r>
    </w:p>
    <w:p w:rsidR="00544C4C" w:rsidRDefault="00544C4C" w:rsidP="00544C4C">
      <w:pPr>
        <w:pStyle w:val="ab"/>
        <w:shd w:val="clear" w:color="auto" w:fill="FFFFFF"/>
        <w:ind w:left="778"/>
        <w:jc w:val="both"/>
        <w:rPr>
          <w:rStyle w:val="markedcontent"/>
          <w:color w:val="000000"/>
          <w:sz w:val="28"/>
          <w:szCs w:val="28"/>
        </w:rPr>
      </w:pPr>
      <w:r w:rsidRPr="00373497">
        <w:rPr>
          <w:rStyle w:val="markedcontent"/>
          <w:color w:val="000000"/>
          <w:sz w:val="28"/>
          <w:szCs w:val="28"/>
        </w:rPr>
        <w:t>-замена участка трубы до 1-го метра;</w:t>
      </w:r>
    </w:p>
    <w:p w:rsidR="00544C4C" w:rsidRPr="00660952" w:rsidRDefault="00544C4C" w:rsidP="00544C4C">
      <w:pPr>
        <w:pStyle w:val="ab"/>
        <w:shd w:val="clear" w:color="auto" w:fill="FFFFFF"/>
        <w:ind w:left="778"/>
        <w:jc w:val="both"/>
        <w:rPr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-установка временных бандажей на свищи в трубопроводах системы отопления</w:t>
      </w:r>
      <w:r>
        <w:rPr>
          <w:rStyle w:val="markedcontent"/>
          <w:color w:val="000000"/>
          <w:sz w:val="28"/>
          <w:szCs w:val="28"/>
        </w:rPr>
        <w:t xml:space="preserve"> и устранение свищей в ремонтный период</w:t>
      </w:r>
      <w:r w:rsidRPr="00660952">
        <w:rPr>
          <w:rStyle w:val="markedcontent"/>
          <w:color w:val="000000"/>
          <w:sz w:val="28"/>
          <w:szCs w:val="28"/>
        </w:rPr>
        <w:t>;</w:t>
      </w:r>
    </w:p>
    <w:p w:rsidR="00544C4C" w:rsidRDefault="00544C4C" w:rsidP="00544C4C">
      <w:pPr>
        <w:shd w:val="clear" w:color="auto" w:fill="FFFFFF"/>
        <w:ind w:left="851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-устранение течей на трубопроводах ГВС, в том числе в резьбовых соединениях с</w:t>
      </w:r>
      <w:r>
        <w:rPr>
          <w:rStyle w:val="markedcontent"/>
          <w:color w:val="000000"/>
          <w:sz w:val="28"/>
          <w:szCs w:val="28"/>
        </w:rPr>
        <w:t xml:space="preserve"> </w:t>
      </w:r>
      <w:r w:rsidRPr="00660952">
        <w:rPr>
          <w:rStyle w:val="markedcontent"/>
          <w:color w:val="000000"/>
          <w:sz w:val="28"/>
          <w:szCs w:val="28"/>
        </w:rPr>
        <w:t>их заменой, установка бандажей на трубы на участках до первого вентиля точки (раковина, унитаз, душевая кабина,</w:t>
      </w:r>
      <w:r>
        <w:rPr>
          <w:rStyle w:val="markedcontent"/>
          <w:color w:val="000000"/>
          <w:sz w:val="28"/>
          <w:szCs w:val="28"/>
        </w:rPr>
        <w:t xml:space="preserve"> </w:t>
      </w:r>
      <w:r w:rsidRPr="00660952">
        <w:rPr>
          <w:rStyle w:val="markedcontent"/>
          <w:color w:val="000000"/>
          <w:sz w:val="28"/>
          <w:szCs w:val="28"/>
        </w:rPr>
        <w:t>бытовая техника</w:t>
      </w:r>
      <w:r w:rsidRPr="00DB5A97">
        <w:rPr>
          <w:rStyle w:val="markedcontent"/>
          <w:color w:val="000000"/>
          <w:sz w:val="28"/>
          <w:szCs w:val="28"/>
        </w:rPr>
        <w:t>/</w:t>
      </w:r>
      <w:r w:rsidRPr="00660952">
        <w:rPr>
          <w:rStyle w:val="markedcontent"/>
          <w:color w:val="000000"/>
          <w:sz w:val="28"/>
          <w:szCs w:val="28"/>
        </w:rPr>
        <w:t xml:space="preserve">спец. </w:t>
      </w:r>
      <w:r>
        <w:rPr>
          <w:rStyle w:val="markedcontent"/>
          <w:color w:val="000000"/>
          <w:sz w:val="28"/>
          <w:szCs w:val="28"/>
        </w:rPr>
        <w:t>Т</w:t>
      </w:r>
      <w:r w:rsidRPr="00660952">
        <w:rPr>
          <w:rStyle w:val="markedcontent"/>
          <w:color w:val="000000"/>
          <w:sz w:val="28"/>
          <w:szCs w:val="28"/>
        </w:rPr>
        <w:t>ехника</w:t>
      </w:r>
      <w:r>
        <w:rPr>
          <w:rStyle w:val="markedcontent"/>
          <w:color w:val="000000"/>
          <w:sz w:val="28"/>
          <w:szCs w:val="28"/>
        </w:rPr>
        <w:t xml:space="preserve"> </w:t>
      </w:r>
      <w:r w:rsidRPr="00660952">
        <w:rPr>
          <w:rStyle w:val="markedcontent"/>
          <w:color w:val="000000"/>
          <w:sz w:val="28"/>
          <w:szCs w:val="28"/>
        </w:rPr>
        <w:t>и т.п.)</w:t>
      </w:r>
      <w:r>
        <w:rPr>
          <w:rStyle w:val="markedcontent"/>
          <w:color w:val="000000"/>
          <w:sz w:val="28"/>
          <w:szCs w:val="28"/>
        </w:rPr>
        <w:t>;</w:t>
      </w:r>
    </w:p>
    <w:p w:rsidR="00544C4C" w:rsidRDefault="00544C4C" w:rsidP="00544C4C">
      <w:pPr>
        <w:shd w:val="clear" w:color="auto" w:fill="FFFFFF"/>
        <w:ind w:left="851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-замена воздухосборников на системе отопления, которые имеют дефекты.</w:t>
      </w:r>
    </w:p>
    <w:p w:rsidR="00544C4C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Выполнять профилактические работы:</w:t>
      </w:r>
    </w:p>
    <w:p w:rsidR="00544C4C" w:rsidRPr="00660952" w:rsidRDefault="00544C4C" w:rsidP="00544C4C">
      <w:pPr>
        <w:pStyle w:val="ab"/>
        <w:shd w:val="clear" w:color="auto" w:fill="FFFFFF"/>
        <w:ind w:left="778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-обходы систем отопления 1 раз в месяц в отопительный сезон, с целью выявления дефектов, регистраций параметров теплоносителя</w:t>
      </w:r>
      <w:r>
        <w:rPr>
          <w:rStyle w:val="markedcontent"/>
          <w:color w:val="000000"/>
          <w:sz w:val="28"/>
          <w:szCs w:val="28"/>
        </w:rPr>
        <w:t>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Закреплять отставшие участки теплоизоляции, покровного слоя на</w:t>
      </w:r>
      <w:r w:rsidRPr="00660952">
        <w:rPr>
          <w:color w:val="000000"/>
          <w:sz w:val="28"/>
          <w:szCs w:val="28"/>
        </w:rPr>
        <w:br/>
      </w:r>
      <w:r>
        <w:rPr>
          <w:rStyle w:val="markedcontent"/>
          <w:color w:val="000000"/>
          <w:sz w:val="28"/>
          <w:szCs w:val="28"/>
        </w:rPr>
        <w:t xml:space="preserve">трубопроводах </w:t>
      </w:r>
      <w:r w:rsidRPr="00660952">
        <w:rPr>
          <w:rStyle w:val="markedcontent"/>
          <w:color w:val="000000"/>
          <w:sz w:val="28"/>
          <w:szCs w:val="28"/>
        </w:rPr>
        <w:t>(при</w:t>
      </w:r>
      <w:r>
        <w:rPr>
          <w:color w:val="000000"/>
          <w:sz w:val="28"/>
          <w:szCs w:val="28"/>
        </w:rPr>
        <w:t xml:space="preserve"> </w:t>
      </w:r>
      <w:r w:rsidRPr="00660952">
        <w:rPr>
          <w:rStyle w:val="markedcontent"/>
          <w:color w:val="000000"/>
          <w:sz w:val="28"/>
          <w:szCs w:val="28"/>
        </w:rPr>
        <w:t xml:space="preserve">условии </w:t>
      </w:r>
      <w:r>
        <w:rPr>
          <w:rStyle w:val="markedcontent"/>
          <w:color w:val="000000"/>
          <w:sz w:val="28"/>
          <w:szCs w:val="28"/>
        </w:rPr>
        <w:t>предоставления</w:t>
      </w:r>
      <w:r w:rsidRPr="00660952">
        <w:rPr>
          <w:rStyle w:val="markedcontent"/>
          <w:color w:val="000000"/>
          <w:sz w:val="28"/>
          <w:szCs w:val="28"/>
        </w:rPr>
        <w:t xml:space="preserve"> прибора или его элементов Заказчиком)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Укреплять опоры под трубопроводами.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Прочищать и промывать отопительные приборы при засоре.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Прочищать грязевик</w:t>
      </w:r>
      <w:r>
        <w:rPr>
          <w:rStyle w:val="markedcontent"/>
          <w:color w:val="000000"/>
          <w:sz w:val="28"/>
          <w:szCs w:val="28"/>
        </w:rPr>
        <w:t>и, фильтры на</w:t>
      </w:r>
      <w:r w:rsidRPr="00660952">
        <w:rPr>
          <w:rStyle w:val="markedcontent"/>
          <w:color w:val="000000"/>
          <w:sz w:val="28"/>
          <w:szCs w:val="28"/>
        </w:rPr>
        <w:t xml:space="preserve"> элеваторных узлах учета потребления</w:t>
      </w:r>
      <w:r>
        <w:rPr>
          <w:rStyle w:val="markedcontent"/>
          <w:color w:val="000000"/>
          <w:sz w:val="28"/>
          <w:szCs w:val="28"/>
        </w:rPr>
        <w:t xml:space="preserve"> </w:t>
      </w:r>
      <w:r w:rsidRPr="00660952">
        <w:rPr>
          <w:rStyle w:val="markedcontent"/>
          <w:color w:val="000000"/>
          <w:sz w:val="28"/>
          <w:szCs w:val="28"/>
        </w:rPr>
        <w:t>тепловой энергии, при повышенном их гидравлическом сопротивлении.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Подтягивать фланцевые соединения и сальниковую арматуру.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Прокручивать штоки запорной арматуры.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Произв</w:t>
      </w:r>
      <w:r>
        <w:rPr>
          <w:rStyle w:val="markedcontent"/>
          <w:color w:val="000000"/>
          <w:sz w:val="28"/>
          <w:szCs w:val="28"/>
        </w:rPr>
        <w:t>одить</w:t>
      </w:r>
      <w:r w:rsidRPr="00660952">
        <w:rPr>
          <w:rStyle w:val="markedcontent"/>
          <w:color w:val="000000"/>
          <w:sz w:val="28"/>
          <w:szCs w:val="28"/>
        </w:rPr>
        <w:t xml:space="preserve"> консервацию системы отопления на межотопительный период.</w:t>
      </w:r>
    </w:p>
    <w:p w:rsidR="00544C4C" w:rsidRPr="00660952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Производить замену воды в системе отопления на сетевую воду перед началом</w:t>
      </w:r>
      <w:r>
        <w:rPr>
          <w:rStyle w:val="markedcontent"/>
          <w:color w:val="000000"/>
          <w:sz w:val="28"/>
          <w:szCs w:val="28"/>
        </w:rPr>
        <w:t xml:space="preserve"> </w:t>
      </w:r>
      <w:r w:rsidRPr="00660952">
        <w:rPr>
          <w:rStyle w:val="markedcontent"/>
          <w:color w:val="000000"/>
          <w:sz w:val="28"/>
          <w:szCs w:val="28"/>
        </w:rPr>
        <w:t>отопительного периода.</w:t>
      </w:r>
    </w:p>
    <w:p w:rsidR="00544C4C" w:rsidRDefault="00544C4C" w:rsidP="00544C4C">
      <w:pPr>
        <w:pStyle w:val="ab"/>
        <w:numPr>
          <w:ilvl w:val="0"/>
          <w:numId w:val="6"/>
        </w:numPr>
        <w:shd w:val="clear" w:color="auto" w:fill="FFFFFF"/>
        <w:jc w:val="both"/>
        <w:rPr>
          <w:rStyle w:val="markedcontent"/>
          <w:color w:val="000000"/>
          <w:sz w:val="28"/>
          <w:szCs w:val="28"/>
        </w:rPr>
      </w:pPr>
      <w:r w:rsidRPr="00660952">
        <w:rPr>
          <w:rStyle w:val="markedcontent"/>
          <w:color w:val="000000"/>
          <w:sz w:val="28"/>
          <w:szCs w:val="28"/>
        </w:rPr>
        <w:t>Включать (отключать) систем</w:t>
      </w:r>
      <w:r>
        <w:rPr>
          <w:rStyle w:val="markedcontent"/>
          <w:color w:val="000000"/>
          <w:sz w:val="28"/>
          <w:szCs w:val="28"/>
        </w:rPr>
        <w:t>у</w:t>
      </w:r>
      <w:r w:rsidRPr="00660952">
        <w:rPr>
          <w:rStyle w:val="markedcontent"/>
          <w:color w:val="000000"/>
          <w:sz w:val="28"/>
          <w:szCs w:val="28"/>
        </w:rPr>
        <w:t xml:space="preserve"> отопления с началом (окончанием)</w:t>
      </w:r>
      <w:r>
        <w:rPr>
          <w:rStyle w:val="markedcontent"/>
          <w:color w:val="000000"/>
          <w:sz w:val="28"/>
          <w:szCs w:val="28"/>
        </w:rPr>
        <w:t xml:space="preserve"> </w:t>
      </w:r>
      <w:r w:rsidRPr="00660952">
        <w:rPr>
          <w:rStyle w:val="markedcontent"/>
          <w:color w:val="000000"/>
          <w:sz w:val="28"/>
          <w:szCs w:val="28"/>
        </w:rPr>
        <w:t>отопительного периода и при аварийных ситуациях.</w:t>
      </w:r>
    </w:p>
    <w:p w:rsidR="00F724DD" w:rsidRPr="00ED7C1A" w:rsidRDefault="00544C4C" w:rsidP="00ED7C1A">
      <w:pPr>
        <w:pStyle w:val="ab"/>
        <w:numPr>
          <w:ilvl w:val="0"/>
          <w:numId w:val="6"/>
        </w:numPr>
        <w:rPr>
          <w:color w:val="000000"/>
          <w:sz w:val="28"/>
          <w:szCs w:val="28"/>
        </w:rPr>
      </w:pPr>
      <w:r w:rsidRPr="002D5218">
        <w:rPr>
          <w:rStyle w:val="markedcontent"/>
          <w:color w:val="000000"/>
          <w:sz w:val="28"/>
          <w:szCs w:val="28"/>
        </w:rPr>
        <w:t>Участие в оперативном устранении причин и последствий аварии</w:t>
      </w:r>
      <w:bookmarkStart w:id="0" w:name="_GoBack"/>
      <w:bookmarkEnd w:id="0"/>
    </w:p>
    <w:sectPr w:rsidR="00F724DD" w:rsidRPr="00ED7C1A" w:rsidSect="002A1EC0">
      <w:pgSz w:w="11906" w:h="16838" w:code="9"/>
      <w:pgMar w:top="823" w:right="850" w:bottom="28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E07" w:rsidRDefault="00DD0E07" w:rsidP="00E365B2">
      <w:r>
        <w:separator/>
      </w:r>
    </w:p>
  </w:endnote>
  <w:endnote w:type="continuationSeparator" w:id="0">
    <w:p w:rsidR="00DD0E07" w:rsidRDefault="00DD0E07" w:rsidP="00E3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E07" w:rsidRDefault="00DD0E07" w:rsidP="00E365B2">
      <w:r>
        <w:separator/>
      </w:r>
    </w:p>
  </w:footnote>
  <w:footnote w:type="continuationSeparator" w:id="0">
    <w:p w:rsidR="00DD0E07" w:rsidRDefault="00DD0E07" w:rsidP="00E3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80313"/>
    <w:multiLevelType w:val="hybridMultilevel"/>
    <w:tmpl w:val="476ED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32300"/>
    <w:multiLevelType w:val="hybridMultilevel"/>
    <w:tmpl w:val="DE04E9A0"/>
    <w:lvl w:ilvl="0" w:tplc="3E44384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733847"/>
    <w:multiLevelType w:val="hybridMultilevel"/>
    <w:tmpl w:val="80B2AC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C630FE"/>
    <w:multiLevelType w:val="hybridMultilevel"/>
    <w:tmpl w:val="2CE6EC64"/>
    <w:lvl w:ilvl="0" w:tplc="0419000F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4">
    <w:nsid w:val="22DE4F57"/>
    <w:multiLevelType w:val="hybridMultilevel"/>
    <w:tmpl w:val="201AF9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8340E9D"/>
    <w:multiLevelType w:val="hybridMultilevel"/>
    <w:tmpl w:val="ACC80C8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D977A01"/>
    <w:multiLevelType w:val="hybridMultilevel"/>
    <w:tmpl w:val="B5CE42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F206566"/>
    <w:multiLevelType w:val="hybridMultilevel"/>
    <w:tmpl w:val="9B34BDD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474D0795"/>
    <w:multiLevelType w:val="hybridMultilevel"/>
    <w:tmpl w:val="212E34B8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9">
    <w:nsid w:val="4E3F17C4"/>
    <w:multiLevelType w:val="hybridMultilevel"/>
    <w:tmpl w:val="BA664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B5AAD"/>
    <w:multiLevelType w:val="hybridMultilevel"/>
    <w:tmpl w:val="ACC20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73B23"/>
    <w:multiLevelType w:val="hybridMultilevel"/>
    <w:tmpl w:val="CA8847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690114B7"/>
    <w:multiLevelType w:val="hybridMultilevel"/>
    <w:tmpl w:val="B3926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929E7"/>
    <w:multiLevelType w:val="hybridMultilevel"/>
    <w:tmpl w:val="F11AF8B4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 w:tentative="1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4">
    <w:nsid w:val="77886093"/>
    <w:multiLevelType w:val="hybridMultilevel"/>
    <w:tmpl w:val="6B0AFD56"/>
    <w:lvl w:ilvl="0" w:tplc="0419000F">
      <w:start w:val="1"/>
      <w:numFmt w:val="decimal"/>
      <w:lvlText w:val="%1."/>
      <w:lvlJc w:val="left"/>
      <w:pPr>
        <w:ind w:left="1138" w:hanging="360"/>
      </w:p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5">
    <w:nsid w:val="7CF50B08"/>
    <w:multiLevelType w:val="hybridMultilevel"/>
    <w:tmpl w:val="E7068EF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0"/>
  </w:num>
  <w:num w:numId="6">
    <w:abstractNumId w:val="13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  <w:num w:numId="12">
    <w:abstractNumId w:val="5"/>
  </w:num>
  <w:num w:numId="13">
    <w:abstractNumId w:val="8"/>
  </w:num>
  <w:num w:numId="14">
    <w:abstractNumId w:val="15"/>
  </w:num>
  <w:num w:numId="15">
    <w:abstractNumId w:val="14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B2"/>
    <w:rsid w:val="00007F9B"/>
    <w:rsid w:val="00011344"/>
    <w:rsid w:val="00037430"/>
    <w:rsid w:val="00041E9E"/>
    <w:rsid w:val="00044169"/>
    <w:rsid w:val="000471FD"/>
    <w:rsid w:val="0004777F"/>
    <w:rsid w:val="00054F64"/>
    <w:rsid w:val="00065593"/>
    <w:rsid w:val="00067F1E"/>
    <w:rsid w:val="00070D15"/>
    <w:rsid w:val="00093DEB"/>
    <w:rsid w:val="000A0FEB"/>
    <w:rsid w:val="000B6A49"/>
    <w:rsid w:val="000B791D"/>
    <w:rsid w:val="000E203C"/>
    <w:rsid w:val="000E328D"/>
    <w:rsid w:val="000F1106"/>
    <w:rsid w:val="00105BAE"/>
    <w:rsid w:val="001067D8"/>
    <w:rsid w:val="001114DA"/>
    <w:rsid w:val="00115BAD"/>
    <w:rsid w:val="00117979"/>
    <w:rsid w:val="00127429"/>
    <w:rsid w:val="00130918"/>
    <w:rsid w:val="00155F3E"/>
    <w:rsid w:val="00161A00"/>
    <w:rsid w:val="001708BE"/>
    <w:rsid w:val="001727CD"/>
    <w:rsid w:val="00173414"/>
    <w:rsid w:val="001801E9"/>
    <w:rsid w:val="00180B5F"/>
    <w:rsid w:val="00181DD2"/>
    <w:rsid w:val="001A03C2"/>
    <w:rsid w:val="001C3006"/>
    <w:rsid w:val="001C50DF"/>
    <w:rsid w:val="001C6B5C"/>
    <w:rsid w:val="001D634F"/>
    <w:rsid w:val="001D7266"/>
    <w:rsid w:val="001F55B2"/>
    <w:rsid w:val="00214240"/>
    <w:rsid w:val="002247AB"/>
    <w:rsid w:val="002306F2"/>
    <w:rsid w:val="00230856"/>
    <w:rsid w:val="002361AF"/>
    <w:rsid w:val="00237660"/>
    <w:rsid w:val="00254D2C"/>
    <w:rsid w:val="00261A1A"/>
    <w:rsid w:val="00280293"/>
    <w:rsid w:val="002948C9"/>
    <w:rsid w:val="002A1EC0"/>
    <w:rsid w:val="002A401C"/>
    <w:rsid w:val="002B6ECB"/>
    <w:rsid w:val="002D5E49"/>
    <w:rsid w:val="00312D6B"/>
    <w:rsid w:val="003372CB"/>
    <w:rsid w:val="003477A1"/>
    <w:rsid w:val="0035314E"/>
    <w:rsid w:val="0036522B"/>
    <w:rsid w:val="00365593"/>
    <w:rsid w:val="00373497"/>
    <w:rsid w:val="0039367C"/>
    <w:rsid w:val="0039403E"/>
    <w:rsid w:val="00394C1F"/>
    <w:rsid w:val="003A7516"/>
    <w:rsid w:val="003D42F6"/>
    <w:rsid w:val="003E1970"/>
    <w:rsid w:val="003F3705"/>
    <w:rsid w:val="00411124"/>
    <w:rsid w:val="004144BD"/>
    <w:rsid w:val="00423295"/>
    <w:rsid w:val="00441FE5"/>
    <w:rsid w:val="0044547D"/>
    <w:rsid w:val="00466EF0"/>
    <w:rsid w:val="00475409"/>
    <w:rsid w:val="004B1A24"/>
    <w:rsid w:val="004C639B"/>
    <w:rsid w:val="004D3B15"/>
    <w:rsid w:val="005004EE"/>
    <w:rsid w:val="00524314"/>
    <w:rsid w:val="00527424"/>
    <w:rsid w:val="00530FDF"/>
    <w:rsid w:val="00542DEA"/>
    <w:rsid w:val="00544C4C"/>
    <w:rsid w:val="00546134"/>
    <w:rsid w:val="00577493"/>
    <w:rsid w:val="00586282"/>
    <w:rsid w:val="005927F4"/>
    <w:rsid w:val="00593BC8"/>
    <w:rsid w:val="005A7956"/>
    <w:rsid w:val="005B16E1"/>
    <w:rsid w:val="005B7B40"/>
    <w:rsid w:val="005D50DD"/>
    <w:rsid w:val="005E06B8"/>
    <w:rsid w:val="006015E1"/>
    <w:rsid w:val="00602DA4"/>
    <w:rsid w:val="00636D29"/>
    <w:rsid w:val="00650683"/>
    <w:rsid w:val="00653D53"/>
    <w:rsid w:val="00660952"/>
    <w:rsid w:val="006712E1"/>
    <w:rsid w:val="0069730A"/>
    <w:rsid w:val="006A38DF"/>
    <w:rsid w:val="006C0CE9"/>
    <w:rsid w:val="006C10D9"/>
    <w:rsid w:val="006D4A3F"/>
    <w:rsid w:val="006E0D24"/>
    <w:rsid w:val="006E1D95"/>
    <w:rsid w:val="006E46FA"/>
    <w:rsid w:val="006E75CB"/>
    <w:rsid w:val="006F79BE"/>
    <w:rsid w:val="007015FB"/>
    <w:rsid w:val="00716481"/>
    <w:rsid w:val="007329A6"/>
    <w:rsid w:val="007347BE"/>
    <w:rsid w:val="007402AA"/>
    <w:rsid w:val="0074464D"/>
    <w:rsid w:val="00750ED6"/>
    <w:rsid w:val="00751301"/>
    <w:rsid w:val="00766142"/>
    <w:rsid w:val="00766BA2"/>
    <w:rsid w:val="007946D4"/>
    <w:rsid w:val="0079552D"/>
    <w:rsid w:val="007A4EC4"/>
    <w:rsid w:val="007B06B8"/>
    <w:rsid w:val="007C432F"/>
    <w:rsid w:val="007C7984"/>
    <w:rsid w:val="007D10AF"/>
    <w:rsid w:val="007D1A35"/>
    <w:rsid w:val="007E68C7"/>
    <w:rsid w:val="007F7DF5"/>
    <w:rsid w:val="0081190C"/>
    <w:rsid w:val="00817476"/>
    <w:rsid w:val="0082728E"/>
    <w:rsid w:val="0084590A"/>
    <w:rsid w:val="00845E2C"/>
    <w:rsid w:val="0087690A"/>
    <w:rsid w:val="0089609A"/>
    <w:rsid w:val="008A1C0C"/>
    <w:rsid w:val="008B03DF"/>
    <w:rsid w:val="008B49FD"/>
    <w:rsid w:val="008B777B"/>
    <w:rsid w:val="008C4565"/>
    <w:rsid w:val="008C5853"/>
    <w:rsid w:val="008D052E"/>
    <w:rsid w:val="008D2C33"/>
    <w:rsid w:val="008D6241"/>
    <w:rsid w:val="008E6935"/>
    <w:rsid w:val="009001FF"/>
    <w:rsid w:val="00900799"/>
    <w:rsid w:val="00904CE2"/>
    <w:rsid w:val="0091342D"/>
    <w:rsid w:val="00922695"/>
    <w:rsid w:val="00925707"/>
    <w:rsid w:val="00933344"/>
    <w:rsid w:val="00941EDB"/>
    <w:rsid w:val="00944E30"/>
    <w:rsid w:val="00947525"/>
    <w:rsid w:val="009871B3"/>
    <w:rsid w:val="00991E51"/>
    <w:rsid w:val="009A1AD3"/>
    <w:rsid w:val="009B4225"/>
    <w:rsid w:val="009D0382"/>
    <w:rsid w:val="009D79EA"/>
    <w:rsid w:val="009D7D85"/>
    <w:rsid w:val="009F5F81"/>
    <w:rsid w:val="00A06290"/>
    <w:rsid w:val="00A211E2"/>
    <w:rsid w:val="00A215F6"/>
    <w:rsid w:val="00A22895"/>
    <w:rsid w:val="00A25E8A"/>
    <w:rsid w:val="00A5758D"/>
    <w:rsid w:val="00A67134"/>
    <w:rsid w:val="00A9670F"/>
    <w:rsid w:val="00AA1DF7"/>
    <w:rsid w:val="00AA4A93"/>
    <w:rsid w:val="00AA77A3"/>
    <w:rsid w:val="00AC66C0"/>
    <w:rsid w:val="00AC6B6F"/>
    <w:rsid w:val="00AD14E6"/>
    <w:rsid w:val="00AE6F79"/>
    <w:rsid w:val="00B04255"/>
    <w:rsid w:val="00B1314B"/>
    <w:rsid w:val="00B147F6"/>
    <w:rsid w:val="00B302AD"/>
    <w:rsid w:val="00B4030F"/>
    <w:rsid w:val="00B432FF"/>
    <w:rsid w:val="00B44719"/>
    <w:rsid w:val="00B5181E"/>
    <w:rsid w:val="00B73186"/>
    <w:rsid w:val="00B865B2"/>
    <w:rsid w:val="00B927D3"/>
    <w:rsid w:val="00BA22F1"/>
    <w:rsid w:val="00BA2E90"/>
    <w:rsid w:val="00BB0E36"/>
    <w:rsid w:val="00BB7781"/>
    <w:rsid w:val="00BC3F5A"/>
    <w:rsid w:val="00BC7F20"/>
    <w:rsid w:val="00C03E27"/>
    <w:rsid w:val="00C04878"/>
    <w:rsid w:val="00C05905"/>
    <w:rsid w:val="00C10869"/>
    <w:rsid w:val="00C13907"/>
    <w:rsid w:val="00C16AE5"/>
    <w:rsid w:val="00C16DDF"/>
    <w:rsid w:val="00C318A3"/>
    <w:rsid w:val="00C46133"/>
    <w:rsid w:val="00C57680"/>
    <w:rsid w:val="00C62A94"/>
    <w:rsid w:val="00C9725E"/>
    <w:rsid w:val="00CB176F"/>
    <w:rsid w:val="00CD010E"/>
    <w:rsid w:val="00CD4BC3"/>
    <w:rsid w:val="00D3139E"/>
    <w:rsid w:val="00D32BE3"/>
    <w:rsid w:val="00D32C09"/>
    <w:rsid w:val="00D32D66"/>
    <w:rsid w:val="00D35D01"/>
    <w:rsid w:val="00D41E8A"/>
    <w:rsid w:val="00D43836"/>
    <w:rsid w:val="00D527DD"/>
    <w:rsid w:val="00D65097"/>
    <w:rsid w:val="00D66638"/>
    <w:rsid w:val="00D66C35"/>
    <w:rsid w:val="00D72CD6"/>
    <w:rsid w:val="00D75508"/>
    <w:rsid w:val="00DB2F93"/>
    <w:rsid w:val="00DB5A97"/>
    <w:rsid w:val="00DD07F3"/>
    <w:rsid w:val="00DD0E07"/>
    <w:rsid w:val="00DE384B"/>
    <w:rsid w:val="00E01586"/>
    <w:rsid w:val="00E12860"/>
    <w:rsid w:val="00E14564"/>
    <w:rsid w:val="00E23E7B"/>
    <w:rsid w:val="00E365B2"/>
    <w:rsid w:val="00E50642"/>
    <w:rsid w:val="00E6126D"/>
    <w:rsid w:val="00E71061"/>
    <w:rsid w:val="00E80566"/>
    <w:rsid w:val="00E83C1F"/>
    <w:rsid w:val="00E966D3"/>
    <w:rsid w:val="00EA2F68"/>
    <w:rsid w:val="00EA670E"/>
    <w:rsid w:val="00EB0B65"/>
    <w:rsid w:val="00EB1C43"/>
    <w:rsid w:val="00EB2915"/>
    <w:rsid w:val="00EB5A28"/>
    <w:rsid w:val="00EC176C"/>
    <w:rsid w:val="00EC3ACF"/>
    <w:rsid w:val="00ED625C"/>
    <w:rsid w:val="00ED7C1A"/>
    <w:rsid w:val="00F06DF9"/>
    <w:rsid w:val="00F0795F"/>
    <w:rsid w:val="00F16E94"/>
    <w:rsid w:val="00F724DD"/>
    <w:rsid w:val="00F73BBF"/>
    <w:rsid w:val="00F76C8F"/>
    <w:rsid w:val="00F814CE"/>
    <w:rsid w:val="00F86032"/>
    <w:rsid w:val="00FA1DA3"/>
    <w:rsid w:val="00FA5934"/>
    <w:rsid w:val="00FB175B"/>
    <w:rsid w:val="00FC285F"/>
    <w:rsid w:val="00FD617D"/>
    <w:rsid w:val="00FE395D"/>
    <w:rsid w:val="00FF6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F3AA5C-0501-4140-B7A2-0E91C4D5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65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365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65B2"/>
  </w:style>
  <w:style w:type="paragraph" w:styleId="a5">
    <w:name w:val="footer"/>
    <w:basedOn w:val="a"/>
    <w:link w:val="a6"/>
    <w:uiPriority w:val="99"/>
    <w:unhideWhenUsed/>
    <w:rsid w:val="00E365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65B2"/>
  </w:style>
  <w:style w:type="table" w:styleId="a7">
    <w:name w:val="Table Grid"/>
    <w:basedOn w:val="a1"/>
    <w:uiPriority w:val="59"/>
    <w:rsid w:val="00E36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365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365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65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65B2"/>
    <w:rPr>
      <w:rFonts w:ascii="Segoe UI" w:hAnsi="Segoe UI" w:cs="Segoe UI"/>
      <w:sz w:val="18"/>
      <w:szCs w:val="18"/>
    </w:rPr>
  </w:style>
  <w:style w:type="paragraph" w:styleId="aa">
    <w:name w:val="No Spacing"/>
    <w:qFormat/>
    <w:rsid w:val="00F814C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F814CE"/>
    <w:pPr>
      <w:ind w:left="720"/>
      <w:contextualSpacing/>
    </w:pPr>
  </w:style>
  <w:style w:type="character" w:styleId="ac">
    <w:name w:val="Hyperlink"/>
    <w:uiPriority w:val="99"/>
    <w:unhideWhenUsed/>
    <w:rsid w:val="00D3139E"/>
    <w:rPr>
      <w:color w:val="0000FF"/>
      <w:u w:val="single"/>
    </w:rPr>
  </w:style>
  <w:style w:type="paragraph" w:customStyle="1" w:styleId="MediumGrid21">
    <w:name w:val="Medium Grid 21"/>
    <w:uiPriority w:val="1"/>
    <w:qFormat/>
    <w:rsid w:val="00D3139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ad">
    <w:name w:val="Normal (Web)"/>
    <w:basedOn w:val="a"/>
    <w:uiPriority w:val="99"/>
    <w:unhideWhenUsed/>
    <w:rsid w:val="00B927D3"/>
    <w:pPr>
      <w:spacing w:before="100" w:beforeAutospacing="1" w:after="100" w:afterAutospacing="1"/>
    </w:pPr>
    <w:rPr>
      <w:lang w:val="en-US" w:eastAsia="en-US"/>
    </w:rPr>
  </w:style>
  <w:style w:type="paragraph" w:customStyle="1" w:styleId="docdata">
    <w:name w:val="docdata"/>
    <w:aliases w:val="docy,v5,1374,bqiaagaaeyqcaaagiaiaaanaawaabwgdaaaaaaaaaaaaaaaaaaaaaaaaaaaaaaaaaaaaaaaaaaaaaaaaaaaaaaaaaaaaaaaaaaaaaaaaaaaaaaaaaaaaaaaaaaaaaaaaaaaaaaaaaaaaaaaaaaaaaaaaaaaaaaaaaaaaaaaaaaaaaaaaaaaaaaaaaaaaaaaaaaaaaaaaaaaaaaaaaaaaaaaaaaaaaaaaaaaaaaaa"/>
    <w:basedOn w:val="a"/>
    <w:rsid w:val="00AC6B6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7"/>
    <w:rsid w:val="00602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rsid w:val="00173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BB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0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9FD3-9A87-4A85-96FA-2CE417987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2020-12-09T04:07:00Z</cp:lastPrinted>
  <dcterms:created xsi:type="dcterms:W3CDTF">2023-01-05T12:40:00Z</dcterms:created>
  <dcterms:modified xsi:type="dcterms:W3CDTF">2025-02-11T14:20:00Z</dcterms:modified>
</cp:coreProperties>
</file>