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60" w:rsidRDefault="003A6348" w:rsidP="00550060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550060" w:rsidRPr="00550060">
        <w:rPr>
          <w:rFonts w:ascii="Times New Roman" w:hAnsi="Times New Roman" w:cs="Times New Roman"/>
          <w:b/>
        </w:rPr>
        <w:t>Техникалық</w:t>
      </w:r>
      <w:proofErr w:type="spellEnd"/>
      <w:r w:rsidR="00550060" w:rsidRPr="00550060">
        <w:rPr>
          <w:rFonts w:ascii="Times New Roman" w:hAnsi="Times New Roman" w:cs="Times New Roman"/>
          <w:b/>
        </w:rPr>
        <w:t xml:space="preserve"> </w:t>
      </w:r>
      <w:proofErr w:type="spellStart"/>
      <w:r w:rsidR="00550060" w:rsidRPr="00550060">
        <w:rPr>
          <w:rFonts w:ascii="Times New Roman" w:hAnsi="Times New Roman" w:cs="Times New Roman"/>
          <w:b/>
        </w:rPr>
        <w:t>сипаттама</w:t>
      </w:r>
      <w:proofErr w:type="spellEnd"/>
    </w:p>
    <w:p w:rsidR="00550060" w:rsidRPr="00550060" w:rsidRDefault="00550060" w:rsidP="0055006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50060" w:rsidRPr="00A054A7" w:rsidRDefault="00A054A7" w:rsidP="00550060">
      <w:pPr>
        <w:rPr>
          <w:rFonts w:ascii="Times New Roman" w:hAnsi="Times New Roman" w:cs="Times New Roman"/>
          <w:b/>
          <w:lang w:val="en-US"/>
        </w:rPr>
      </w:pPr>
      <w:proofErr w:type="spellStart"/>
      <w:r>
        <w:t>Қаулы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бланкілерін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дайындау</w:t>
      </w:r>
      <w:proofErr w:type="spellEnd"/>
      <w:r w:rsidRPr="00A054A7">
        <w:rPr>
          <w:lang w:val="en-US"/>
        </w:rPr>
        <w:t xml:space="preserve"> 500 </w:t>
      </w:r>
      <w:r>
        <w:t>дана</w:t>
      </w:r>
      <w:r w:rsidRPr="00A054A7">
        <w:rPr>
          <w:lang w:val="en-US"/>
        </w:rPr>
        <w:t xml:space="preserve">, </w:t>
      </w:r>
      <w:proofErr w:type="spellStart"/>
      <w:r>
        <w:t>бұйрық</w:t>
      </w:r>
      <w:proofErr w:type="spellEnd"/>
      <w:r w:rsidRPr="00A054A7">
        <w:rPr>
          <w:lang w:val="en-US"/>
        </w:rPr>
        <w:t xml:space="preserve">-550 </w:t>
      </w:r>
      <w:r>
        <w:t>дана</w:t>
      </w:r>
      <w:proofErr w:type="gramStart"/>
      <w:r w:rsidRPr="00A054A7">
        <w:rPr>
          <w:lang w:val="en-US"/>
        </w:rPr>
        <w:t>.</w:t>
      </w:r>
      <w:proofErr w:type="gramEnd"/>
      <w:r w:rsidRPr="00A054A7">
        <w:rPr>
          <w:lang w:val="en-US"/>
        </w:rPr>
        <w:t xml:space="preserve"> </w:t>
      </w:r>
      <w:proofErr w:type="spellStart"/>
      <w:r>
        <w:t>Қ</w:t>
      </w:r>
      <w:proofErr w:type="gramStart"/>
      <w:r>
        <w:t>а</w:t>
      </w:r>
      <w:proofErr w:type="gramEnd"/>
      <w:r>
        <w:t>улының</w:t>
      </w:r>
      <w:proofErr w:type="spellEnd"/>
      <w:r w:rsidRPr="00A054A7">
        <w:rPr>
          <w:lang w:val="en-US"/>
        </w:rPr>
        <w:t xml:space="preserve"> 2-</w:t>
      </w:r>
      <w:proofErr w:type="spellStart"/>
      <w:r>
        <w:t>тарауына</w:t>
      </w:r>
      <w:proofErr w:type="spellEnd"/>
      <w:r w:rsidRPr="00A054A7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A054A7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Республикасы</w:t>
      </w:r>
      <w:proofErr w:type="spellEnd"/>
      <w:r w:rsidRPr="00A054A7">
        <w:rPr>
          <w:lang w:val="en-US"/>
        </w:rPr>
        <w:t xml:space="preserve"> </w:t>
      </w:r>
      <w:proofErr w:type="spellStart"/>
      <w:r>
        <w:t>Үкіметінің</w:t>
      </w:r>
      <w:proofErr w:type="spellEnd"/>
      <w:r w:rsidRPr="00A054A7">
        <w:rPr>
          <w:lang w:val="en-US"/>
        </w:rPr>
        <w:t xml:space="preserve"> 2023 </w:t>
      </w:r>
      <w:proofErr w:type="spellStart"/>
      <w:r>
        <w:t>жылғы</w:t>
      </w:r>
      <w:proofErr w:type="spellEnd"/>
      <w:r w:rsidRPr="00A054A7">
        <w:rPr>
          <w:lang w:val="en-US"/>
        </w:rPr>
        <w:t xml:space="preserve"> 4 </w:t>
      </w:r>
      <w:proofErr w:type="spellStart"/>
      <w:r>
        <w:t>қазандағы</w:t>
      </w:r>
      <w:proofErr w:type="spellEnd"/>
      <w:r w:rsidRPr="00A054A7">
        <w:rPr>
          <w:lang w:val="en-US"/>
        </w:rPr>
        <w:t xml:space="preserve"> № 866 </w:t>
      </w:r>
      <w:proofErr w:type="spellStart"/>
      <w:r>
        <w:t>құжаттары</w:t>
      </w:r>
      <w:proofErr w:type="spellEnd"/>
      <w:r w:rsidRPr="00A054A7">
        <w:rPr>
          <w:lang w:val="en-US"/>
        </w:rPr>
        <w:t xml:space="preserve"> </w:t>
      </w:r>
      <w:r>
        <w:t>А</w:t>
      </w:r>
      <w:r w:rsidRPr="00A054A7">
        <w:rPr>
          <w:lang w:val="en-US"/>
        </w:rPr>
        <w:t xml:space="preserve">4 </w:t>
      </w:r>
      <w:proofErr w:type="spellStart"/>
      <w:r>
        <w:t>форматында</w:t>
      </w:r>
      <w:proofErr w:type="spellEnd"/>
      <w:r w:rsidRPr="00A054A7">
        <w:rPr>
          <w:lang w:val="en-US"/>
        </w:rPr>
        <w:t xml:space="preserve"> </w:t>
      </w:r>
      <w:proofErr w:type="spellStart"/>
      <w:r>
        <w:t>реттік</w:t>
      </w:r>
      <w:proofErr w:type="spellEnd"/>
      <w:r w:rsidRPr="00A054A7">
        <w:rPr>
          <w:lang w:val="en-US"/>
        </w:rPr>
        <w:t xml:space="preserve"> </w:t>
      </w:r>
      <w:proofErr w:type="spellStart"/>
      <w:r>
        <w:t>нөмірленуі</w:t>
      </w:r>
      <w:proofErr w:type="spellEnd"/>
      <w:r w:rsidRPr="00A054A7">
        <w:rPr>
          <w:lang w:val="en-US"/>
        </w:rPr>
        <w:t xml:space="preserve"> </w:t>
      </w:r>
      <w:proofErr w:type="spellStart"/>
      <w:r>
        <w:t>тиіс</w:t>
      </w:r>
      <w:proofErr w:type="spellEnd"/>
      <w:r w:rsidRPr="00A054A7">
        <w:rPr>
          <w:lang w:val="en-US"/>
        </w:rPr>
        <w:t>.</w:t>
      </w:r>
      <w:proofErr w:type="spellStart"/>
      <w:r>
        <w:t>Қосымша</w:t>
      </w:r>
      <w:proofErr w:type="spellEnd"/>
      <w:r w:rsidRPr="00A054A7">
        <w:rPr>
          <w:lang w:val="en-US"/>
        </w:rPr>
        <w:t xml:space="preserve"> </w:t>
      </w:r>
      <w:proofErr w:type="spellStart"/>
      <w:r>
        <w:t>ақпаратты</w:t>
      </w:r>
      <w:proofErr w:type="spellEnd"/>
      <w:r w:rsidRPr="00A054A7">
        <w:rPr>
          <w:lang w:val="en-US"/>
        </w:rPr>
        <w:t xml:space="preserve"> </w:t>
      </w:r>
      <w:proofErr w:type="spellStart"/>
      <w:r>
        <w:t>Тапсырыс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берушімен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келісу</w:t>
      </w:r>
      <w:proofErr w:type="spellEnd"/>
      <w:r w:rsidRPr="00A054A7">
        <w:rPr>
          <w:lang w:val="en-US"/>
        </w:rPr>
        <w:t xml:space="preserve">. </w:t>
      </w:r>
      <w:proofErr w:type="spellStart"/>
      <w:r>
        <w:t>Жеткізушінің</w:t>
      </w:r>
      <w:proofErr w:type="spellEnd"/>
      <w:r w:rsidRPr="00A054A7">
        <w:rPr>
          <w:lang w:val="en-US"/>
        </w:rPr>
        <w:t xml:space="preserve"> </w:t>
      </w:r>
      <w:proofErr w:type="spellStart"/>
      <w:r>
        <w:t>есебінен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барлық</w:t>
      </w:r>
      <w:proofErr w:type="spellEnd"/>
      <w:r w:rsidRPr="00A054A7">
        <w:rPr>
          <w:lang w:val="en-US"/>
        </w:rPr>
        <w:t xml:space="preserve"> </w:t>
      </w:r>
      <w:proofErr w:type="spellStart"/>
      <w:r>
        <w:t>шығындар</w:t>
      </w:r>
      <w:proofErr w:type="spellEnd"/>
      <w:r w:rsidRPr="00A054A7">
        <w:rPr>
          <w:lang w:val="en-US"/>
        </w:rPr>
        <w:t xml:space="preserve">. </w:t>
      </w:r>
      <w:proofErr w:type="spellStart"/>
      <w:r>
        <w:t>Шарт</w:t>
      </w:r>
      <w:proofErr w:type="spellEnd"/>
      <w:r w:rsidRPr="00A054A7">
        <w:rPr>
          <w:lang w:val="en-US"/>
        </w:rPr>
        <w:t xml:space="preserve"> </w:t>
      </w:r>
      <w:proofErr w:type="spellStart"/>
      <w:r>
        <w:t>жасалған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күннен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бастап</w:t>
      </w:r>
      <w:proofErr w:type="spellEnd"/>
      <w:r w:rsidRPr="00A054A7">
        <w:rPr>
          <w:lang w:val="en-US"/>
        </w:rPr>
        <w:t xml:space="preserve"> 15 </w:t>
      </w:r>
      <w:proofErr w:type="spellStart"/>
      <w:r>
        <w:t>күнтізбелік</w:t>
      </w:r>
      <w:proofErr w:type="spellEnd"/>
      <w:r w:rsidRPr="00A054A7">
        <w:rPr>
          <w:lang w:val="en-US"/>
        </w:rPr>
        <w:t xml:space="preserve"> </w:t>
      </w:r>
      <w:proofErr w:type="spellStart"/>
      <w:proofErr w:type="gramStart"/>
      <w:r>
        <w:t>к</w:t>
      </w:r>
      <w:proofErr w:type="gramEnd"/>
      <w:r>
        <w:t>үн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ішінде</w:t>
      </w:r>
      <w:proofErr w:type="spellEnd"/>
      <w:r w:rsidRPr="00A054A7">
        <w:rPr>
          <w:lang w:val="en-US"/>
        </w:rPr>
        <w:t xml:space="preserve"> </w:t>
      </w:r>
      <w:proofErr w:type="spellStart"/>
      <w:r>
        <w:t>тауарды</w:t>
      </w:r>
      <w:proofErr w:type="spellEnd"/>
      <w:r w:rsidRPr="00A054A7">
        <w:rPr>
          <w:lang w:val="en-US"/>
        </w:rPr>
        <w:t xml:space="preserve"> </w:t>
      </w:r>
      <w:proofErr w:type="spellStart"/>
      <w:r>
        <w:t>жеткізу</w:t>
      </w:r>
      <w:proofErr w:type="spellEnd"/>
      <w:r w:rsidRPr="00A054A7">
        <w:rPr>
          <w:lang w:val="en-US"/>
        </w:rPr>
        <w:t xml:space="preserve">. </w:t>
      </w:r>
      <w:proofErr w:type="spellStart"/>
      <w:r>
        <w:t>Өнеркәсіптік</w:t>
      </w:r>
      <w:proofErr w:type="spellEnd"/>
      <w:r w:rsidRPr="00A054A7">
        <w:rPr>
          <w:lang w:val="en-US"/>
        </w:rPr>
        <w:t xml:space="preserve"> </w:t>
      </w:r>
      <w:proofErr w:type="spellStart"/>
      <w:r>
        <w:t>кәсіби</w:t>
      </w:r>
      <w:proofErr w:type="spellEnd"/>
      <w:r w:rsidRPr="00A054A7">
        <w:rPr>
          <w:lang w:val="en-US"/>
        </w:rPr>
        <w:t xml:space="preserve"> </w:t>
      </w:r>
      <w:proofErr w:type="spellStart"/>
      <w:r>
        <w:t>жабдықта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басып</w:t>
      </w:r>
      <w:proofErr w:type="spellEnd"/>
      <w:r w:rsidRPr="00A054A7">
        <w:rPr>
          <w:lang w:val="en-US"/>
        </w:rPr>
        <w:t xml:space="preserve"> </w:t>
      </w:r>
      <w:proofErr w:type="spellStart"/>
      <w:r>
        <w:t>шығару</w:t>
      </w:r>
      <w:proofErr w:type="spellEnd"/>
      <w:r w:rsidRPr="00A054A7">
        <w:rPr>
          <w:lang w:val="en-US"/>
        </w:rPr>
        <w:t xml:space="preserve">, </w:t>
      </w:r>
      <w:proofErr w:type="spellStart"/>
      <w:r>
        <w:t>растрлық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белсенді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бейімделуі</w:t>
      </w:r>
      <w:proofErr w:type="spellEnd"/>
      <w:r w:rsidRPr="00A054A7">
        <w:rPr>
          <w:lang w:val="en-US"/>
        </w:rPr>
        <w:t xml:space="preserve"> </w:t>
      </w:r>
      <w:r>
        <w:t>бар</w:t>
      </w:r>
      <w:r w:rsidRPr="00A054A7">
        <w:rPr>
          <w:lang w:val="en-US"/>
        </w:rPr>
        <w:t xml:space="preserve"> </w:t>
      </w:r>
      <w:proofErr w:type="spellStart"/>
      <w:r>
        <w:t>сандық</w:t>
      </w:r>
      <w:proofErr w:type="spellEnd"/>
      <w:r w:rsidRPr="00A054A7">
        <w:rPr>
          <w:lang w:val="en-US"/>
        </w:rPr>
        <w:t xml:space="preserve"> </w:t>
      </w:r>
      <w:proofErr w:type="spellStart"/>
      <w:r>
        <w:t>кескінді</w:t>
      </w:r>
      <w:proofErr w:type="spellEnd"/>
      <w:r w:rsidRPr="00A054A7">
        <w:rPr>
          <w:lang w:val="en-US"/>
        </w:rPr>
        <w:t xml:space="preserve"> </w:t>
      </w:r>
      <w:proofErr w:type="spellStart"/>
      <w:r>
        <w:t>өңдеу</w:t>
      </w:r>
      <w:proofErr w:type="spellEnd"/>
      <w:r w:rsidRPr="00A054A7">
        <w:rPr>
          <w:lang w:val="en-US"/>
        </w:rPr>
        <w:t xml:space="preserve"> </w:t>
      </w:r>
      <w:proofErr w:type="spellStart"/>
      <w:r>
        <w:t>технологиясы</w:t>
      </w:r>
      <w:proofErr w:type="spellEnd"/>
      <w:r w:rsidRPr="00A054A7">
        <w:rPr>
          <w:lang w:val="en-US"/>
        </w:rPr>
        <w:t xml:space="preserve">. </w:t>
      </w:r>
      <w:proofErr w:type="spellStart"/>
      <w:r>
        <w:t>Қосымша</w:t>
      </w:r>
      <w:proofErr w:type="spellEnd"/>
      <w:r w:rsidRPr="00A054A7">
        <w:rPr>
          <w:lang w:val="en-US"/>
        </w:rPr>
        <w:t xml:space="preserve"> </w:t>
      </w:r>
      <w:proofErr w:type="spellStart"/>
      <w:r>
        <w:t>талаптар</w:t>
      </w:r>
      <w:proofErr w:type="spellEnd"/>
      <w:r w:rsidRPr="00A054A7">
        <w:rPr>
          <w:lang w:val="en-US"/>
        </w:rPr>
        <w:t xml:space="preserve">: </w:t>
      </w:r>
      <w:proofErr w:type="spellStart"/>
      <w:r>
        <w:t>өнім</w:t>
      </w:r>
      <w:proofErr w:type="spellEnd"/>
      <w:r w:rsidRPr="00A054A7">
        <w:rPr>
          <w:lang w:val="en-US"/>
        </w:rPr>
        <w:t xml:space="preserve"> </w:t>
      </w:r>
      <w:proofErr w:type="spellStart"/>
      <w:r>
        <w:t>жеткізілгенге</w:t>
      </w:r>
      <w:proofErr w:type="spellEnd"/>
      <w:r w:rsidRPr="00A054A7">
        <w:rPr>
          <w:lang w:val="en-US"/>
        </w:rPr>
        <w:t xml:space="preserve"> </w:t>
      </w:r>
      <w:proofErr w:type="spellStart"/>
      <w:r>
        <w:t>дейін</w:t>
      </w:r>
      <w:proofErr w:type="spellEnd"/>
      <w:r w:rsidRPr="00A054A7">
        <w:rPr>
          <w:lang w:val="en-US"/>
        </w:rPr>
        <w:t xml:space="preserve">, </w:t>
      </w:r>
      <w:proofErr w:type="spellStart"/>
      <w:r>
        <w:t>сапасы</w:t>
      </w:r>
      <w:proofErr w:type="spellEnd"/>
      <w:r w:rsidRPr="00A054A7">
        <w:rPr>
          <w:lang w:val="en-US"/>
        </w:rPr>
        <w:t xml:space="preserve"> </w:t>
      </w:r>
      <w:r>
        <w:t>мен</w:t>
      </w:r>
      <w:r w:rsidRPr="00A054A7">
        <w:rPr>
          <w:lang w:val="en-US"/>
        </w:rPr>
        <w:t xml:space="preserve"> </w:t>
      </w:r>
      <w:proofErr w:type="spellStart"/>
      <w:r>
        <w:t>мазмұнын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тексеру</w:t>
      </w:r>
      <w:proofErr w:type="spellEnd"/>
      <w:r w:rsidRPr="00A054A7">
        <w:rPr>
          <w:lang w:val="en-US"/>
        </w:rPr>
        <w:t xml:space="preserve"> </w:t>
      </w:r>
      <w:proofErr w:type="spellStart"/>
      <w:r>
        <w:t>үшін</w:t>
      </w:r>
      <w:proofErr w:type="spellEnd"/>
      <w:r w:rsidRPr="00A054A7">
        <w:rPr>
          <w:lang w:val="en-US"/>
        </w:rPr>
        <w:t xml:space="preserve"> </w:t>
      </w:r>
      <w:proofErr w:type="spellStart"/>
      <w:r>
        <w:t>бақылау</w:t>
      </w:r>
      <w:proofErr w:type="spellEnd"/>
      <w:r w:rsidRPr="00A054A7">
        <w:rPr>
          <w:lang w:val="en-US"/>
        </w:rPr>
        <w:t xml:space="preserve"> </w:t>
      </w:r>
      <w:proofErr w:type="spellStart"/>
      <w:r>
        <w:t>үлгілері</w:t>
      </w:r>
      <w:proofErr w:type="spellEnd"/>
      <w:r w:rsidRPr="00A054A7">
        <w:rPr>
          <w:lang w:val="en-US"/>
        </w:rPr>
        <w:t xml:space="preserve"> </w:t>
      </w:r>
      <w:proofErr w:type="spellStart"/>
      <w:r>
        <w:t>ұсынылады</w:t>
      </w:r>
      <w:proofErr w:type="spellEnd"/>
    </w:p>
    <w:p w:rsidR="00550060" w:rsidRDefault="00550060" w:rsidP="003A6348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7"/>
        <w:tblpPr w:leftFromText="180" w:rightFromText="180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442"/>
        <w:gridCol w:w="3422"/>
        <w:gridCol w:w="1904"/>
        <w:gridCol w:w="1902"/>
      </w:tblGrid>
      <w:tr w:rsidR="00A054A7" w:rsidTr="00A054A7">
        <w:tc>
          <w:tcPr>
            <w:tcW w:w="442" w:type="dxa"/>
          </w:tcPr>
          <w:p w:rsidR="00A054A7" w:rsidRDefault="00A054A7" w:rsidP="00A054A7">
            <w:r>
              <w:t>№</w:t>
            </w:r>
          </w:p>
        </w:tc>
        <w:tc>
          <w:tcPr>
            <w:tcW w:w="3422" w:type="dxa"/>
          </w:tcPr>
          <w:p w:rsidR="00A054A7" w:rsidRDefault="00A054A7" w:rsidP="00A054A7">
            <w:proofErr w:type="spellStart"/>
            <w:r w:rsidRPr="007914BA">
              <w:t>Тауарлардың</w:t>
            </w:r>
            <w:proofErr w:type="spellEnd"/>
            <w:r w:rsidRPr="007914BA">
              <w:t xml:space="preserve"> </w:t>
            </w:r>
            <w:proofErr w:type="spellStart"/>
            <w:r w:rsidRPr="007914BA">
              <w:t>атауы</w:t>
            </w:r>
            <w:proofErr w:type="spellEnd"/>
          </w:p>
        </w:tc>
        <w:tc>
          <w:tcPr>
            <w:tcW w:w="1904" w:type="dxa"/>
          </w:tcPr>
          <w:p w:rsidR="00A054A7" w:rsidRPr="007914BA" w:rsidRDefault="00A054A7" w:rsidP="00A054A7">
            <w:pPr>
              <w:rPr>
                <w:lang w:val="kk-KZ"/>
              </w:rPr>
            </w:pPr>
            <w:r>
              <w:rPr>
                <w:lang w:val="kk-KZ"/>
              </w:rPr>
              <w:t>Саны</w:t>
            </w:r>
          </w:p>
        </w:tc>
        <w:tc>
          <w:tcPr>
            <w:tcW w:w="1902" w:type="dxa"/>
          </w:tcPr>
          <w:p w:rsidR="00A054A7" w:rsidRPr="007914BA" w:rsidRDefault="00A054A7" w:rsidP="00A054A7">
            <w:pPr>
              <w:rPr>
                <w:lang w:val="kk-KZ"/>
              </w:rPr>
            </w:pPr>
            <w:r>
              <w:rPr>
                <w:lang w:val="kk-KZ"/>
              </w:rPr>
              <w:t>дана</w:t>
            </w:r>
          </w:p>
        </w:tc>
      </w:tr>
      <w:tr w:rsidR="00A054A7" w:rsidTr="00A054A7">
        <w:tc>
          <w:tcPr>
            <w:tcW w:w="442" w:type="dxa"/>
          </w:tcPr>
          <w:p w:rsidR="00A054A7" w:rsidRDefault="00A054A7" w:rsidP="00A054A7">
            <w:r>
              <w:t>1</w:t>
            </w:r>
          </w:p>
        </w:tc>
        <w:tc>
          <w:tcPr>
            <w:tcW w:w="3422" w:type="dxa"/>
          </w:tcPr>
          <w:p w:rsidR="00A054A7" w:rsidRPr="00184C77" w:rsidRDefault="00A054A7" w:rsidP="00A054A7">
            <w:pPr>
              <w:rPr>
                <w:lang w:val="kk-KZ"/>
              </w:rPr>
            </w:pPr>
            <w:proofErr w:type="spellStart"/>
            <w:r>
              <w:rPr>
                <w:rStyle w:val="ezkurwreuab5ozgtqnkl"/>
              </w:rPr>
              <w:t>Нөмірленген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"</w:t>
            </w:r>
            <w:proofErr w:type="spellStart"/>
            <w:r>
              <w:rPr>
                <w:rStyle w:val="ezkurwreuab5ozgtqnkl"/>
              </w:rPr>
              <w:t>Көкпекті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ауданының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әкімі"елтаңба</w:t>
            </w:r>
            <w:proofErr w:type="spellEnd"/>
            <w:r>
              <w:rPr>
                <w:rStyle w:val="ezkurwreuab5ozgtqnkl"/>
                <w:lang w:val="kk-KZ"/>
              </w:rPr>
              <w:t xml:space="preserve">сы бар </w:t>
            </w:r>
            <w:r>
              <w:rPr>
                <w:rStyle w:val="ezkurwreuab5ozgtqnkl"/>
              </w:rPr>
              <w:t>бланк</w:t>
            </w:r>
          </w:p>
        </w:tc>
        <w:tc>
          <w:tcPr>
            <w:tcW w:w="1904" w:type="dxa"/>
          </w:tcPr>
          <w:p w:rsidR="00A054A7" w:rsidRDefault="00A054A7" w:rsidP="00A054A7">
            <w:r>
              <w:rPr>
                <w:lang w:val="kk-KZ"/>
              </w:rPr>
              <w:t>5</w:t>
            </w:r>
            <w:r>
              <w:t>00</w:t>
            </w:r>
          </w:p>
        </w:tc>
        <w:tc>
          <w:tcPr>
            <w:tcW w:w="1902" w:type="dxa"/>
          </w:tcPr>
          <w:p w:rsidR="00A054A7" w:rsidRDefault="00A054A7" w:rsidP="00A054A7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A054A7" w:rsidTr="00A054A7">
        <w:trPr>
          <w:trHeight w:val="315"/>
        </w:trPr>
        <w:tc>
          <w:tcPr>
            <w:tcW w:w="442" w:type="dxa"/>
          </w:tcPr>
          <w:p w:rsidR="00A054A7" w:rsidRDefault="00A054A7" w:rsidP="00A054A7">
            <w:r>
              <w:t>2</w:t>
            </w:r>
          </w:p>
        </w:tc>
        <w:tc>
          <w:tcPr>
            <w:tcW w:w="3422" w:type="dxa"/>
          </w:tcPr>
          <w:p w:rsidR="00A054A7" w:rsidRPr="007914BA" w:rsidRDefault="00A054A7" w:rsidP="00A054A7">
            <w:pPr>
              <w:rPr>
                <w:lang w:val="kk-KZ"/>
              </w:rPr>
            </w:pPr>
            <w:r w:rsidRPr="007914BA">
              <w:t xml:space="preserve"> </w:t>
            </w:r>
            <w:proofErr w:type="spellStart"/>
            <w:r w:rsidRPr="007914BA">
              <w:t>Елтаңба</w:t>
            </w:r>
            <w:proofErr w:type="spellEnd"/>
            <w:r>
              <w:rPr>
                <w:lang w:val="kk-KZ"/>
              </w:rPr>
              <w:t>сы бар</w:t>
            </w:r>
            <w:r w:rsidRPr="007914BA">
              <w:t xml:space="preserve"> </w:t>
            </w:r>
            <w:proofErr w:type="spellStart"/>
            <w:r w:rsidRPr="007914BA">
              <w:t>нөмірленген</w:t>
            </w:r>
            <w:proofErr w:type="spellEnd"/>
            <w:r w:rsidRPr="007914BA">
              <w:t xml:space="preserve"> </w:t>
            </w:r>
            <w:proofErr w:type="gramStart"/>
            <w:r w:rsidRPr="007914BA">
              <w:t>хат</w:t>
            </w:r>
            <w:r>
              <w:rPr>
                <w:lang w:val="kk-KZ"/>
              </w:rPr>
              <w:t>тар</w:t>
            </w:r>
            <w:proofErr w:type="gramEnd"/>
            <w:r>
              <w:rPr>
                <w:lang w:val="kk-KZ"/>
              </w:rPr>
              <w:t>ға арналған бланк</w:t>
            </w:r>
          </w:p>
        </w:tc>
        <w:tc>
          <w:tcPr>
            <w:tcW w:w="1904" w:type="dxa"/>
          </w:tcPr>
          <w:p w:rsidR="00A054A7" w:rsidRDefault="00A054A7" w:rsidP="00A054A7">
            <w:r>
              <w:rPr>
                <w:lang w:val="kk-KZ"/>
              </w:rPr>
              <w:t>55</w:t>
            </w:r>
            <w:r>
              <w:t>0</w:t>
            </w:r>
          </w:p>
        </w:tc>
        <w:tc>
          <w:tcPr>
            <w:tcW w:w="1902" w:type="dxa"/>
          </w:tcPr>
          <w:p w:rsidR="00A054A7" w:rsidRDefault="00A054A7" w:rsidP="00A054A7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</w:tbl>
    <w:p w:rsidR="00550060" w:rsidRDefault="00550060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</w:p>
    <w:p w:rsidR="00A054A7" w:rsidRPr="00A054A7" w:rsidRDefault="00A054A7" w:rsidP="00550060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50060" w:rsidRDefault="00A054A7" w:rsidP="00A100EC">
      <w:pPr>
        <w:rPr>
          <w:rFonts w:ascii="Times New Roman" w:hAnsi="Times New Roman" w:cs="Times New Roman"/>
          <w:b/>
          <w:lang w:val="en-US"/>
        </w:rPr>
      </w:pPr>
      <w:r w:rsidRPr="00533548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ефон заказчика: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8 777 – 131- 44-77, </w:t>
      </w:r>
      <w:r>
        <w:rPr>
          <w:rFonts w:ascii="Times New Roman" w:hAnsi="Times New Roman" w:cs="Times New Roman"/>
          <w:noProof/>
          <w:sz w:val="28"/>
          <w:szCs w:val="28"/>
        </w:rPr>
        <w:t>Рабочий</w:t>
      </w:r>
      <w:r w:rsidRPr="00533548">
        <w:rPr>
          <w:rFonts w:ascii="Times New Roman" w:hAnsi="Times New Roman" w:cs="Times New Roman"/>
          <w:sz w:val="28"/>
          <w:szCs w:val="28"/>
        </w:rPr>
        <w:t>: 8(72348) 2-17-13</w:t>
      </w:r>
    </w:p>
    <w:p w:rsidR="003A6348" w:rsidRPr="00550060" w:rsidRDefault="003A6348" w:rsidP="0055006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054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50060">
        <w:rPr>
          <w:rFonts w:ascii="Times New Roman" w:eastAsia="Times New Roman" w:hAnsi="Times New Roman" w:cs="Times New Roman"/>
          <w:b/>
          <w:sz w:val="28"/>
          <w:szCs w:val="28"/>
        </w:rPr>
        <w:t>Техничес</w:t>
      </w:r>
      <w:proofErr w:type="spellEnd"/>
      <w:r w:rsidR="005500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ка</w:t>
      </w:r>
      <w:r w:rsidRPr="00720A92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A054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20A92">
        <w:rPr>
          <w:rFonts w:ascii="Times New Roman" w:eastAsia="Times New Roman" w:hAnsi="Times New Roman" w:cs="Times New Roman"/>
          <w:b/>
          <w:sz w:val="28"/>
          <w:szCs w:val="28"/>
        </w:rPr>
        <w:t>спецификация</w:t>
      </w:r>
    </w:p>
    <w:p w:rsidR="00D93D45" w:rsidRDefault="00A054A7">
      <w:r>
        <w:t>Изготовление  гербовых бланков постановление-500 штук,  приказ- 550 штук. В соответствии с главой 2 Постановления Правительства Республики Казахстан от 4 октября 2023 года № 866 документы должны пронумерована порядковая нумерация в формате А</w:t>
      </w:r>
      <w:proofErr w:type="gramStart"/>
      <w:r>
        <w:t>4</w:t>
      </w:r>
      <w:proofErr w:type="gramEnd"/>
      <w:r>
        <w:t>.</w:t>
      </w:r>
      <w:r w:rsidRPr="00A054A7">
        <w:rPr>
          <w:b/>
        </w:rPr>
        <w:t>Согласование дополнительной информации с заказчиком.</w:t>
      </w:r>
      <w:r>
        <w:t xml:space="preserve"> Все расходы за счет поставщика. Поставка товара в течение 15 календарных дней с даты заключения договора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ечать на промышленном профессиональном оборудовании, технологии цифровой обработки изображений с активной адаптацией растра. Дополнительные требования: предварительно до поставки продукции, предоставляются контрольные образцы для проверки на качество и содержани</w:t>
      </w:r>
      <w:r w:rsidR="00A100EC">
        <w:t>я</w:t>
      </w:r>
    </w:p>
    <w:p w:rsidR="003A6348" w:rsidRDefault="003A6348">
      <w:r w:rsidRPr="00533548">
        <w:rPr>
          <w:rFonts w:ascii="Times New Roman" w:hAnsi="Times New Roman" w:cs="Times New Roman"/>
          <w:sz w:val="28"/>
          <w:szCs w:val="28"/>
        </w:rPr>
        <w:t>Тел</w:t>
      </w:r>
      <w:r w:rsidR="00A57D07">
        <w:rPr>
          <w:rFonts w:ascii="Times New Roman" w:hAnsi="Times New Roman" w:cs="Times New Roman"/>
          <w:sz w:val="28"/>
          <w:szCs w:val="28"/>
        </w:rPr>
        <w:t xml:space="preserve">ефон заказчика: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435F5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8 777 – 131- 44-77, </w:t>
      </w:r>
      <w:r>
        <w:rPr>
          <w:rFonts w:ascii="Times New Roman" w:hAnsi="Times New Roman" w:cs="Times New Roman"/>
          <w:noProof/>
          <w:sz w:val="28"/>
          <w:szCs w:val="28"/>
        </w:rPr>
        <w:t>Рабочий</w:t>
      </w:r>
      <w:r w:rsidRPr="00533548">
        <w:rPr>
          <w:rFonts w:ascii="Times New Roman" w:hAnsi="Times New Roman" w:cs="Times New Roman"/>
          <w:sz w:val="28"/>
          <w:szCs w:val="28"/>
        </w:rPr>
        <w:t>: 8(72348) 2-17-13</w:t>
      </w:r>
    </w:p>
    <w:sectPr w:rsidR="003A6348" w:rsidSect="00B56033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D45"/>
    <w:rsid w:val="00184C77"/>
    <w:rsid w:val="003A6348"/>
    <w:rsid w:val="004B591C"/>
    <w:rsid w:val="00546961"/>
    <w:rsid w:val="00550060"/>
    <w:rsid w:val="007914BA"/>
    <w:rsid w:val="007C309F"/>
    <w:rsid w:val="00A054A7"/>
    <w:rsid w:val="00A100EC"/>
    <w:rsid w:val="00A57D07"/>
    <w:rsid w:val="00D93D45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3D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D4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46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3A6348"/>
  </w:style>
  <w:style w:type="character" w:customStyle="1" w:styleId="ezkurwreuab5ozgtqnkl">
    <w:name w:val="ezkurwreuab5ozgtqnkl"/>
    <w:basedOn w:val="a0"/>
    <w:rsid w:val="00791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DNS</cp:lastModifiedBy>
  <cp:revision>13</cp:revision>
  <dcterms:created xsi:type="dcterms:W3CDTF">2022-07-12T08:14:00Z</dcterms:created>
  <dcterms:modified xsi:type="dcterms:W3CDTF">2025-02-11T14:45:00Z</dcterms:modified>
</cp:coreProperties>
</file>