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E8" w:rsidRPr="003231E8" w:rsidRDefault="003231E8" w:rsidP="003231E8">
      <w:pPr>
        <w:jc w:val="right"/>
        <w:rPr>
          <w:lang w:val="kk-KZ"/>
        </w:rPr>
      </w:pPr>
      <w:r w:rsidRPr="003231E8">
        <w:rPr>
          <w:lang w:val="kk-KZ"/>
        </w:rPr>
        <w:t>№ 2 қосымша</w:t>
      </w:r>
    </w:p>
    <w:p w:rsidR="00062B07" w:rsidRDefault="003231E8" w:rsidP="00062B07">
      <w:pPr>
        <w:pStyle w:val="a3"/>
        <w:jc w:val="center"/>
        <w:rPr>
          <w:b/>
          <w:lang w:val="kk-KZ"/>
        </w:rPr>
      </w:pPr>
      <w:r w:rsidRPr="005028A1">
        <w:rPr>
          <w:b/>
          <w:lang w:val="kk-KZ"/>
        </w:rPr>
        <w:t>Техникалық сипаттама</w:t>
      </w:r>
    </w:p>
    <w:p w:rsidR="003231E8" w:rsidRPr="00062B07" w:rsidRDefault="003231E8" w:rsidP="00252D27">
      <w:pPr>
        <w:pStyle w:val="a3"/>
        <w:jc w:val="both"/>
        <w:rPr>
          <w:b/>
          <w:lang w:val="kk-KZ"/>
        </w:rPr>
      </w:pPr>
      <w:r>
        <w:rPr>
          <w:lang w:val="kk-KZ"/>
        </w:rPr>
        <w:t>Қызмет атауы: Ө</w:t>
      </w:r>
      <w:r w:rsidRPr="005028A1">
        <w:rPr>
          <w:lang w:val="kk-KZ"/>
        </w:rPr>
        <w:t xml:space="preserve">рт дабылына техникалық қызмет көрсету бойынша қызметтер. 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>Қызметтер техникалық қауіпсіздік нормаларын сақтай отырып, нормативтік-техникалық, пайдалану құжаттамасының талаптарына сәйкес көрсетілуі тиіс.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>Өрт сигнализациясы жүйесіне техникалық қызмет көрсету бойынша қызметтер: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 xml:space="preserve">1) көрінетін зақымдануларды анықтау үшін жүйені тексеру; 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 xml:space="preserve">2) Бағдарламалық қамтамасыз ету жұмысын тексеру; 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 xml:space="preserve">3) жүйенің жұмысқа қабілеттілігін тексеру; 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 xml:space="preserve">4) жүйе параметрлерін тексеру және баптау; 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 xml:space="preserve">5) барлық құрылғылар мен олардың элементтерін тазалау; </w:t>
      </w:r>
    </w:p>
    <w:p w:rsidR="00A27ADE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 w:rsidR="00A27ADE" w:rsidRPr="00062B07">
        <w:rPr>
          <w:sz w:val="22"/>
          <w:szCs w:val="22"/>
          <w:lang w:val="kk-KZ"/>
        </w:rPr>
        <w:t xml:space="preserve">) </w:t>
      </w:r>
      <w:r w:rsidR="00A203C4" w:rsidRPr="00062B07">
        <w:rPr>
          <w:sz w:val="22"/>
          <w:szCs w:val="22"/>
          <w:lang w:val="kk-KZ"/>
        </w:rPr>
        <w:t>Акумляторл</w:t>
      </w:r>
      <w:r w:rsidR="00A27ADE" w:rsidRPr="00062B07">
        <w:rPr>
          <w:sz w:val="22"/>
          <w:szCs w:val="22"/>
          <w:lang w:val="kk-KZ"/>
        </w:rPr>
        <w:t>ық  батареяны ауыстыру.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3231E8" w:rsidRPr="00062B07">
        <w:rPr>
          <w:sz w:val="22"/>
          <w:szCs w:val="22"/>
          <w:lang w:val="kk-KZ"/>
        </w:rPr>
        <w:t xml:space="preserve">) қоректендіру блоктарының жұмысын тексеру, олардың электр параметрлерін өлшеу; 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8</w:t>
      </w:r>
      <w:r w:rsidR="003231E8" w:rsidRPr="00062B07">
        <w:rPr>
          <w:sz w:val="22"/>
          <w:szCs w:val="22"/>
          <w:lang w:val="kk-KZ"/>
        </w:rPr>
        <w:t xml:space="preserve">) ажыратқыштар мен қосылыстарды қарау, ақаулы жағдайда-оларды жөндеу; 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9</w:t>
      </w:r>
      <w:r w:rsidR="003231E8" w:rsidRPr="00062B07">
        <w:rPr>
          <w:sz w:val="22"/>
          <w:szCs w:val="22"/>
          <w:lang w:val="kk-KZ"/>
        </w:rPr>
        <w:t>) жүйенің жұмысқа қабілеттілігін қалпына келтіру;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10</w:t>
      </w:r>
      <w:r w:rsidR="003231E8" w:rsidRPr="00062B07">
        <w:rPr>
          <w:sz w:val="22"/>
          <w:szCs w:val="22"/>
          <w:lang w:val="kk-KZ"/>
        </w:rPr>
        <w:t xml:space="preserve">) қызметкерлерді жабдықтармен дұрыс пайдалануды үйрету; 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11</w:t>
      </w:r>
      <w:r w:rsidR="003231E8" w:rsidRPr="00062B07">
        <w:rPr>
          <w:sz w:val="22"/>
          <w:szCs w:val="22"/>
          <w:lang w:val="kk-KZ"/>
        </w:rPr>
        <w:t>) Тапсырыс берушіге тексеру барысы және жүйенің жай-күйі туралы деректерді уақтылы және дұрыс ұсыну;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12</w:t>
      </w:r>
      <w:r w:rsidR="003231E8" w:rsidRPr="00062B07">
        <w:rPr>
          <w:sz w:val="22"/>
          <w:szCs w:val="22"/>
          <w:lang w:val="kk-KZ"/>
        </w:rPr>
        <w:t>) техникалық</w:t>
      </w:r>
      <w:r w:rsidR="003F6EB0" w:rsidRPr="00062B07">
        <w:rPr>
          <w:sz w:val="22"/>
          <w:szCs w:val="22"/>
        </w:rPr>
        <w:t xml:space="preserve"> </w:t>
      </w:r>
      <w:r w:rsidR="003231E8" w:rsidRPr="00062B07">
        <w:rPr>
          <w:sz w:val="22"/>
          <w:szCs w:val="22"/>
          <w:lang w:val="kk-KZ"/>
        </w:rPr>
        <w:t>қызметкөрсетуді</w:t>
      </w:r>
      <w:r w:rsidR="003F6EB0" w:rsidRPr="00062B07">
        <w:rPr>
          <w:sz w:val="22"/>
          <w:szCs w:val="22"/>
        </w:rPr>
        <w:t xml:space="preserve"> </w:t>
      </w:r>
      <w:r w:rsidR="003231E8" w:rsidRPr="00062B07">
        <w:rPr>
          <w:sz w:val="22"/>
          <w:szCs w:val="22"/>
          <w:lang w:val="kk-KZ"/>
        </w:rPr>
        <w:t>есепке</w:t>
      </w:r>
      <w:r w:rsidR="003F6EB0" w:rsidRPr="00062B07">
        <w:rPr>
          <w:sz w:val="22"/>
          <w:szCs w:val="22"/>
        </w:rPr>
        <w:t xml:space="preserve"> </w:t>
      </w:r>
      <w:r w:rsidR="003231E8" w:rsidRPr="00062B07">
        <w:rPr>
          <w:sz w:val="22"/>
          <w:szCs w:val="22"/>
          <w:lang w:val="kk-KZ"/>
        </w:rPr>
        <w:t>алу</w:t>
      </w:r>
      <w:r w:rsidR="003F6EB0" w:rsidRPr="00062B07">
        <w:rPr>
          <w:sz w:val="22"/>
          <w:szCs w:val="22"/>
        </w:rPr>
        <w:t xml:space="preserve"> </w:t>
      </w:r>
      <w:r w:rsidR="003231E8" w:rsidRPr="00062B07">
        <w:rPr>
          <w:sz w:val="22"/>
          <w:szCs w:val="22"/>
          <w:lang w:val="kk-KZ"/>
        </w:rPr>
        <w:t>журналына</w:t>
      </w:r>
      <w:r w:rsidR="003F6EB0" w:rsidRPr="00062B07">
        <w:rPr>
          <w:sz w:val="22"/>
          <w:szCs w:val="22"/>
        </w:rPr>
        <w:t xml:space="preserve"> </w:t>
      </w:r>
      <w:r w:rsidR="003231E8" w:rsidRPr="00062B07">
        <w:rPr>
          <w:sz w:val="22"/>
          <w:szCs w:val="22"/>
          <w:lang w:val="kk-KZ"/>
        </w:rPr>
        <w:t>жазу.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13</w:t>
      </w:r>
      <w:r w:rsidR="003231E8" w:rsidRPr="00062B07">
        <w:rPr>
          <w:sz w:val="22"/>
          <w:szCs w:val="22"/>
          <w:lang w:val="kk-KZ"/>
        </w:rPr>
        <w:t>) Тапсырыс берушінің автоматты өрт сигнализациясын дұрыс күтіп-ұстауға және пайдалануды ұйымдастыруға техникалық қадағалауды жүзеге асыруы;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14</w:t>
      </w:r>
      <w:r w:rsidR="003231E8" w:rsidRPr="00062B07">
        <w:rPr>
          <w:sz w:val="22"/>
          <w:szCs w:val="22"/>
          <w:lang w:val="kk-KZ"/>
        </w:rPr>
        <w:t>) автоматты өрт сигнализациясын дұрыс жұмыс жағдайында ұстау үшін қажетті жоспарлы регламенттік жұмыстарды жүзеге асыру;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15</w:t>
      </w:r>
      <w:r w:rsidR="003231E8" w:rsidRPr="00062B07">
        <w:rPr>
          <w:sz w:val="22"/>
          <w:szCs w:val="22"/>
          <w:lang w:val="kk-KZ"/>
        </w:rPr>
        <w:t>) Тапсырыс берушінің шақыруы бойынша ақауларды жою; ақауларды жоюға арналған шығыстар толық өнім берушінің есебінен жүргізіледі;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16</w:t>
      </w:r>
      <w:r w:rsidR="003231E8" w:rsidRPr="00062B07">
        <w:rPr>
          <w:sz w:val="22"/>
          <w:szCs w:val="22"/>
          <w:lang w:val="kk-KZ"/>
        </w:rPr>
        <w:t>) Тапсырыс берушіге өрт сигнализациясын, нұсқамаларды пайдалануға қатысты мәселелерде техникалық көмек көрсету, өрт сигнализациясын пайдалану бойынша нұсқаулықтар жасау;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17</w:t>
      </w:r>
      <w:r w:rsidR="003231E8" w:rsidRPr="00062B07">
        <w:rPr>
          <w:sz w:val="22"/>
          <w:szCs w:val="22"/>
          <w:lang w:val="kk-KZ"/>
        </w:rPr>
        <w:t>) өрт дабылы жұмысын жақсарту бойынша техникалық құжаттама беру;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18</w:t>
      </w:r>
      <w:r w:rsidR="003231E8" w:rsidRPr="00062B07">
        <w:rPr>
          <w:sz w:val="22"/>
          <w:szCs w:val="22"/>
          <w:lang w:val="kk-KZ"/>
        </w:rPr>
        <w:t>) Тапсырыс беруші өкілдерінің қатысуымен жабдықты ай сайын тексере отырып, өрт дабылы жүйесінің жұмысқа қабілеттілігін тұрақты ұстап тұру.</w:t>
      </w:r>
    </w:p>
    <w:p w:rsidR="003231E8" w:rsidRPr="00062B07" w:rsidRDefault="00252D27" w:rsidP="00252D2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19</w:t>
      </w:r>
      <w:r w:rsidR="003231E8" w:rsidRPr="00062B07">
        <w:rPr>
          <w:sz w:val="22"/>
          <w:szCs w:val="22"/>
          <w:lang w:val="kk-KZ"/>
        </w:rPr>
        <w:t xml:space="preserve">) ағымдағы немесе күрделі жөндеу кезінде жеткізуші жабдықтарды және өрт дабылы жүйесін бөлшектеу және монтаждау бойынша барлық жұмыстарды орындауға міндеттенеді. </w:t>
      </w:r>
    </w:p>
    <w:p w:rsidR="003231E8" w:rsidRPr="00062B07" w:rsidRDefault="003231E8" w:rsidP="00252D27">
      <w:pPr>
        <w:ind w:firstLine="708"/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 xml:space="preserve">Автоматты өрт сигнализациясына техникалық қызмет көрсету бойынша қызметтер, сондай-ақ жұмыс істеуге қабілетті күйде ұстау мен ұстап тұруды қамтиды: дыбысты хабарлау жүйесі, өрт түтіндік, өрт сөндіру аспаптары мен аспаптар мен т. б. ішіндегі аккумуляторлық батареяларды хабарлағыштар. </w:t>
      </w:r>
    </w:p>
    <w:p w:rsidR="009109A1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 xml:space="preserve">Өрт сигнализациясына техникалық қызмет көрсету білікті мамандармен жүргізілуі тиіс, ол жүйенің жұмысындағы іркіліс ықтималдығын минимумға дейін төмендету үшін, ал іркіліс болған жағдайда ақаулықтың себебі анықталып, барынша тез жойылды. </w:t>
      </w:r>
    </w:p>
    <w:p w:rsidR="003231E8" w:rsidRPr="00062B07" w:rsidRDefault="003231E8" w:rsidP="00252D27">
      <w:pPr>
        <w:jc w:val="both"/>
        <w:rPr>
          <w:sz w:val="22"/>
          <w:szCs w:val="22"/>
          <w:u w:val="single"/>
          <w:lang w:val="kk-KZ"/>
        </w:rPr>
      </w:pPr>
      <w:r w:rsidRPr="00062B07">
        <w:rPr>
          <w:sz w:val="22"/>
          <w:szCs w:val="22"/>
          <w:u w:val="single"/>
          <w:lang w:val="kk-KZ"/>
        </w:rPr>
        <w:t>Өрт қауіпсіздігі жүйесіне техникалық қызмет көрсету</w:t>
      </w:r>
      <w:r w:rsidR="003F6EB0" w:rsidRPr="00062B07">
        <w:rPr>
          <w:sz w:val="22"/>
          <w:szCs w:val="22"/>
          <w:u w:val="single"/>
          <w:lang w:val="kk-KZ"/>
        </w:rPr>
        <w:t xml:space="preserve"> </w:t>
      </w:r>
      <w:r w:rsidRPr="00062B07">
        <w:rPr>
          <w:sz w:val="22"/>
          <w:szCs w:val="22"/>
          <w:u w:val="single"/>
          <w:lang w:val="kk-KZ"/>
        </w:rPr>
        <w:t>ай сайын жүргізіліп, және акт жазылуы тиіс.</w:t>
      </w:r>
      <w:r w:rsidR="007D138D" w:rsidRPr="00062B07">
        <w:rPr>
          <w:sz w:val="22"/>
          <w:szCs w:val="22"/>
          <w:u w:val="single"/>
          <w:lang w:val="kk-KZ"/>
        </w:rPr>
        <w:t xml:space="preserve"> Қызмет көрсету мерзімі</w:t>
      </w:r>
      <w:r w:rsidR="00394B80" w:rsidRPr="00062B07">
        <w:rPr>
          <w:sz w:val="22"/>
          <w:szCs w:val="22"/>
          <w:u w:val="single"/>
          <w:lang w:val="kk-KZ"/>
        </w:rPr>
        <w:t xml:space="preserve"> шартқа қол қойған к</w:t>
      </w:r>
      <w:r w:rsidR="00252D27">
        <w:rPr>
          <w:sz w:val="22"/>
          <w:szCs w:val="22"/>
          <w:u w:val="single"/>
          <w:lang w:val="kk-KZ"/>
        </w:rPr>
        <w:t>үннен</w:t>
      </w:r>
      <w:r w:rsidR="00394B80" w:rsidRPr="00062B07">
        <w:rPr>
          <w:sz w:val="22"/>
          <w:szCs w:val="22"/>
          <w:u w:val="single"/>
          <w:lang w:val="kk-KZ"/>
        </w:rPr>
        <w:t xml:space="preserve"> 202</w:t>
      </w:r>
      <w:r w:rsidR="000E6AA3" w:rsidRPr="00062B07">
        <w:rPr>
          <w:sz w:val="22"/>
          <w:szCs w:val="22"/>
          <w:u w:val="single"/>
          <w:lang w:val="kk-KZ"/>
        </w:rPr>
        <w:t>5</w:t>
      </w:r>
      <w:r w:rsidR="007D138D" w:rsidRPr="00062B07">
        <w:rPr>
          <w:sz w:val="22"/>
          <w:szCs w:val="22"/>
          <w:u w:val="single"/>
          <w:lang w:val="kk-KZ"/>
        </w:rPr>
        <w:t xml:space="preserve"> жылдың 31 желтоқсанына дейін.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>Қызметтерді көрсету үшін қажетті шығыс материалдары өнім берушінің қаражаты есебінен дербес сатып алынады және қызметтердің құнына және шарттың жалпы сомасына кіреді.</w:t>
      </w:r>
    </w:p>
    <w:p w:rsidR="003231E8" w:rsidRPr="00062B07" w:rsidRDefault="003231E8" w:rsidP="00252D27">
      <w:pPr>
        <w:jc w:val="both"/>
        <w:rPr>
          <w:sz w:val="22"/>
          <w:szCs w:val="22"/>
          <w:lang w:val="kk-KZ"/>
        </w:rPr>
      </w:pPr>
      <w:r w:rsidRPr="00062B07">
        <w:rPr>
          <w:sz w:val="22"/>
          <w:szCs w:val="22"/>
          <w:lang w:val="kk-KZ"/>
        </w:rPr>
        <w:t>Барлық жұмыстар тапсырыс берушіден өтінім түскен күннен бастап бір тәулік ішінде орындалуы тиіс.</w:t>
      </w:r>
    </w:p>
    <w:p w:rsidR="00434CE7" w:rsidRPr="00062B07" w:rsidRDefault="00434CE7" w:rsidP="00252D27">
      <w:pPr>
        <w:jc w:val="both"/>
        <w:rPr>
          <w:sz w:val="22"/>
          <w:szCs w:val="22"/>
          <w:lang w:val="kk-KZ"/>
        </w:rPr>
      </w:pPr>
    </w:p>
    <w:p w:rsidR="003231E8" w:rsidRPr="00062B07" w:rsidRDefault="003231E8" w:rsidP="003231E8">
      <w:pPr>
        <w:jc w:val="center"/>
        <w:rPr>
          <w:b/>
          <w:sz w:val="22"/>
          <w:szCs w:val="22"/>
          <w:lang w:val="kk-KZ"/>
        </w:rPr>
      </w:pPr>
      <w:r w:rsidRPr="00062B07">
        <w:rPr>
          <w:b/>
          <w:sz w:val="22"/>
          <w:szCs w:val="22"/>
          <w:lang w:val="kk-KZ"/>
        </w:rPr>
        <w:t xml:space="preserve">Өрт </w:t>
      </w:r>
      <w:r w:rsidR="009109A1" w:rsidRPr="00062B07">
        <w:rPr>
          <w:b/>
          <w:sz w:val="22"/>
          <w:szCs w:val="22"/>
          <w:lang w:val="kk-KZ"/>
        </w:rPr>
        <w:t>/дабыл қ</w:t>
      </w:r>
      <w:r w:rsidR="000F2A4D" w:rsidRPr="00062B07">
        <w:rPr>
          <w:b/>
          <w:sz w:val="22"/>
          <w:szCs w:val="22"/>
          <w:lang w:val="kk-KZ"/>
        </w:rPr>
        <w:t>ұ</w:t>
      </w:r>
      <w:r w:rsidR="009109A1" w:rsidRPr="00062B07">
        <w:rPr>
          <w:b/>
          <w:sz w:val="22"/>
          <w:szCs w:val="22"/>
          <w:lang w:val="kk-KZ"/>
        </w:rPr>
        <w:t xml:space="preserve">ралдарына/ </w:t>
      </w:r>
      <w:r w:rsidRPr="00062B07">
        <w:rPr>
          <w:b/>
          <w:sz w:val="22"/>
          <w:szCs w:val="22"/>
          <w:lang w:val="kk-KZ"/>
        </w:rPr>
        <w:t>сигнализациясына техникалық қызмет көрсетілетін ғимараттардың тізбесі</w:t>
      </w:r>
    </w:p>
    <w:p w:rsidR="003231E8" w:rsidRPr="00062B07" w:rsidRDefault="003231E8" w:rsidP="009109A1">
      <w:pPr>
        <w:jc w:val="center"/>
        <w:rPr>
          <w:b/>
          <w:sz w:val="22"/>
          <w:szCs w:val="22"/>
          <w:lang w:val="kk-KZ"/>
        </w:rPr>
      </w:pPr>
    </w:p>
    <w:tbl>
      <w:tblPr>
        <w:tblStyle w:val="a7"/>
        <w:tblW w:w="10753" w:type="dxa"/>
        <w:tblInd w:w="-176" w:type="dxa"/>
        <w:tblLook w:val="04A0" w:firstRow="1" w:lastRow="0" w:firstColumn="1" w:lastColumn="0" w:noHBand="0" w:noVBand="1"/>
      </w:tblPr>
      <w:tblGrid>
        <w:gridCol w:w="3642"/>
        <w:gridCol w:w="3798"/>
        <w:gridCol w:w="3313"/>
      </w:tblGrid>
      <w:tr w:rsidR="003231E8" w:rsidTr="00252D27">
        <w:tc>
          <w:tcPr>
            <w:tcW w:w="3642" w:type="dxa"/>
          </w:tcPr>
          <w:p w:rsidR="003231E8" w:rsidRPr="003231E8" w:rsidRDefault="003231E8" w:rsidP="009109A1">
            <w:pPr>
              <w:jc w:val="center"/>
              <w:rPr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hd w:val="clear" w:color="auto" w:fill="FFFFFF"/>
                <w:lang w:val="kk-KZ"/>
              </w:rPr>
              <w:t>Ғимарат атауы</w:t>
            </w:r>
          </w:p>
        </w:tc>
        <w:tc>
          <w:tcPr>
            <w:tcW w:w="3798" w:type="dxa"/>
          </w:tcPr>
          <w:p w:rsidR="003231E8" w:rsidRPr="003231E8" w:rsidRDefault="003231E8" w:rsidP="009109A1">
            <w:pPr>
              <w:jc w:val="center"/>
              <w:rPr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hd w:val="clear" w:color="auto" w:fill="FFFFFF"/>
                <w:lang w:val="kk-KZ"/>
              </w:rPr>
              <w:t>Мекен-жайы</w:t>
            </w:r>
          </w:p>
          <w:p w:rsidR="003231E8" w:rsidRPr="00F448E6" w:rsidRDefault="003231E8" w:rsidP="009109A1">
            <w:pPr>
              <w:jc w:val="center"/>
              <w:rPr>
                <w:b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313" w:type="dxa"/>
            <w:shd w:val="clear" w:color="auto" w:fill="auto"/>
          </w:tcPr>
          <w:p w:rsidR="003231E8" w:rsidRPr="00F448E6" w:rsidRDefault="003231E8" w:rsidP="009109A1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Ес</w:t>
            </w:r>
            <w:r w:rsidR="009109A1">
              <w:rPr>
                <w:b/>
                <w:lang w:val="kk-KZ"/>
              </w:rPr>
              <w:t>кертпе</w:t>
            </w:r>
          </w:p>
        </w:tc>
      </w:tr>
      <w:tr w:rsidR="003231E8" w:rsidRPr="00252D27" w:rsidTr="00252D27">
        <w:trPr>
          <w:trHeight w:val="855"/>
        </w:trPr>
        <w:tc>
          <w:tcPr>
            <w:tcW w:w="3642" w:type="dxa"/>
            <w:vAlign w:val="center"/>
          </w:tcPr>
          <w:p w:rsidR="003231E8" w:rsidRPr="00252D27" w:rsidRDefault="000E6AA3" w:rsidP="00252D27">
            <w:pPr>
              <w:rPr>
                <w:color w:val="000000" w:themeColor="text1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"№</w:t>
            </w:r>
            <w:r w:rsidR="00252D2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 Балалар-жасөспірімдер спорт мектебі</w:t>
            </w:r>
            <w:r w:rsidR="00B81B59"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  <w:r w:rsidR="00252D2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3798" w:type="dxa"/>
            <w:vAlign w:val="center"/>
          </w:tcPr>
          <w:p w:rsidR="003231E8" w:rsidRPr="00BD43BC" w:rsidRDefault="00252D27" w:rsidP="000E6AA3">
            <w:pPr>
              <w:rPr>
                <w:color w:val="000000" w:themeColor="text1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Атырау облысы, Атырау қ. Авангард шағын ауданы 4, 4В</w:t>
            </w:r>
          </w:p>
        </w:tc>
        <w:tc>
          <w:tcPr>
            <w:tcW w:w="3313" w:type="dxa"/>
            <w:shd w:val="clear" w:color="auto" w:fill="auto"/>
          </w:tcPr>
          <w:p w:rsidR="003231E8" w:rsidRPr="00194711" w:rsidRDefault="00252D27" w:rsidP="00BD43BC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Ғ</w:t>
            </w:r>
            <w:r w:rsidR="009109A1" w:rsidRPr="00194711">
              <w:rPr>
                <w:color w:val="000000" w:themeColor="text1"/>
                <w:lang w:val="kk-KZ"/>
              </w:rPr>
              <w:t>имараттың өрт қауіпсіздік жүйесін ай сайын тексеру және акт жасау</w:t>
            </w:r>
          </w:p>
        </w:tc>
      </w:tr>
    </w:tbl>
    <w:p w:rsidR="003231E8" w:rsidRPr="00194711" w:rsidRDefault="003231E8" w:rsidP="003231E8">
      <w:pPr>
        <w:ind w:firstLine="709"/>
        <w:jc w:val="both"/>
        <w:rPr>
          <w:b/>
          <w:sz w:val="22"/>
          <w:szCs w:val="22"/>
          <w:lang w:val="kk-KZ"/>
        </w:rPr>
      </w:pPr>
    </w:p>
    <w:p w:rsidR="003231E8" w:rsidRDefault="003231E8" w:rsidP="003231E8">
      <w:pPr>
        <w:rPr>
          <w:lang w:val="kk-KZ"/>
        </w:rPr>
      </w:pPr>
    </w:p>
    <w:p w:rsidR="00683C72" w:rsidRDefault="00683C72" w:rsidP="003231E8">
      <w:pPr>
        <w:rPr>
          <w:lang w:val="kk-KZ"/>
        </w:rPr>
      </w:pPr>
    </w:p>
    <w:p w:rsidR="00683C72" w:rsidRDefault="00683C72" w:rsidP="003231E8">
      <w:pPr>
        <w:rPr>
          <w:lang w:val="kk-KZ"/>
        </w:rPr>
      </w:pPr>
    </w:p>
    <w:p w:rsidR="00683C72" w:rsidRDefault="00683C72" w:rsidP="003231E8">
      <w:pPr>
        <w:rPr>
          <w:lang w:val="kk-KZ"/>
        </w:rPr>
      </w:pPr>
    </w:p>
    <w:p w:rsidR="005D1C27" w:rsidRDefault="005D1C27" w:rsidP="003231E8">
      <w:pPr>
        <w:rPr>
          <w:lang w:val="kk-KZ"/>
        </w:rPr>
      </w:pPr>
    </w:p>
    <w:p w:rsidR="00683C72" w:rsidRDefault="00683C72" w:rsidP="003231E8">
      <w:pPr>
        <w:rPr>
          <w:lang w:val="kk-KZ"/>
        </w:rPr>
      </w:pPr>
    </w:p>
    <w:p w:rsidR="00683C72" w:rsidRPr="008A694F" w:rsidRDefault="00683C72" w:rsidP="003231E8">
      <w:pPr>
        <w:rPr>
          <w:lang w:val="kk-KZ"/>
        </w:rPr>
      </w:pPr>
    </w:p>
    <w:p w:rsidR="003775EB" w:rsidRPr="003C57B5" w:rsidRDefault="003775EB" w:rsidP="003C57B5">
      <w:pPr>
        <w:ind w:firstLine="709"/>
        <w:jc w:val="right"/>
        <w:rPr>
          <w:bCs/>
          <w:noProof/>
          <w:sz w:val="22"/>
          <w:szCs w:val="22"/>
          <w:lang w:val="kk-KZ"/>
        </w:rPr>
      </w:pPr>
      <w:r w:rsidRPr="003C57B5">
        <w:rPr>
          <w:bCs/>
          <w:noProof/>
          <w:sz w:val="22"/>
          <w:szCs w:val="22"/>
          <w:lang w:val="kk-KZ"/>
        </w:rPr>
        <w:t>Приложение №2</w:t>
      </w:r>
    </w:p>
    <w:p w:rsidR="000C5A96" w:rsidRPr="003C57B5" w:rsidRDefault="000C5A96" w:rsidP="003C57B5">
      <w:pPr>
        <w:ind w:firstLine="709"/>
        <w:jc w:val="center"/>
        <w:rPr>
          <w:b/>
          <w:noProof/>
          <w:sz w:val="22"/>
          <w:szCs w:val="22"/>
          <w:lang w:val="kk-KZ"/>
        </w:rPr>
      </w:pPr>
      <w:r w:rsidRPr="003C57B5">
        <w:rPr>
          <w:b/>
          <w:noProof/>
          <w:sz w:val="22"/>
          <w:szCs w:val="22"/>
          <w:lang w:val="kk-KZ"/>
        </w:rPr>
        <w:t xml:space="preserve">Техническая спецификация </w:t>
      </w:r>
    </w:p>
    <w:p w:rsidR="000C5A96" w:rsidRPr="003C57B5" w:rsidRDefault="000C5A96" w:rsidP="003C57B5">
      <w:pPr>
        <w:ind w:firstLine="709"/>
        <w:jc w:val="center"/>
        <w:rPr>
          <w:noProof/>
          <w:sz w:val="22"/>
          <w:szCs w:val="22"/>
        </w:rPr>
      </w:pPr>
    </w:p>
    <w:p w:rsidR="003C57B5" w:rsidRPr="003C57B5" w:rsidRDefault="003F34B8" w:rsidP="003C57B5">
      <w:pPr>
        <w:ind w:firstLine="709"/>
        <w:jc w:val="both"/>
        <w:rPr>
          <w:sz w:val="22"/>
          <w:szCs w:val="22"/>
          <w:lang w:val="kk-KZ"/>
        </w:rPr>
      </w:pPr>
      <w:r w:rsidRPr="003C57B5">
        <w:rPr>
          <w:i/>
          <w:iCs/>
          <w:sz w:val="22"/>
          <w:szCs w:val="22"/>
        </w:rPr>
        <w:t>Наименование услуг:</w:t>
      </w:r>
      <w:r w:rsidR="003C57B5" w:rsidRPr="003C57B5">
        <w:rPr>
          <w:sz w:val="22"/>
          <w:szCs w:val="22"/>
          <w:lang w:val="kk-KZ"/>
        </w:rPr>
        <w:t>У</w:t>
      </w:r>
      <w:r w:rsidR="003C57B5" w:rsidRPr="003C57B5">
        <w:rPr>
          <w:sz w:val="22"/>
          <w:szCs w:val="22"/>
        </w:rPr>
        <w:t>слуги</w:t>
      </w:r>
      <w:r w:rsidR="00D8186D">
        <w:rPr>
          <w:sz w:val="22"/>
          <w:szCs w:val="22"/>
        </w:rPr>
        <w:t xml:space="preserve"> по</w:t>
      </w:r>
      <w:r w:rsidR="003C57B5" w:rsidRPr="003C57B5">
        <w:rPr>
          <w:sz w:val="22"/>
          <w:szCs w:val="22"/>
        </w:rPr>
        <w:t xml:space="preserve"> техническому обслуживанию пожарной сигнализации. </w:t>
      </w:r>
    </w:p>
    <w:p w:rsidR="00FA7B66" w:rsidRPr="003C57B5" w:rsidRDefault="00FA7B66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 w:rsidRPr="003C57B5">
        <w:rPr>
          <w:rFonts w:ascii="Times New Roman" w:hAnsi="Times New Roman"/>
          <w:noProof/>
          <w:color w:val="000000"/>
        </w:rPr>
        <w:t>Услуги должны быть оказаны в соответствии с требованиями нормативно-технической, эксплуатационной документации с соблюдением норм техники безопасности.</w:t>
      </w:r>
    </w:p>
    <w:p w:rsidR="00140C49" w:rsidRPr="003C57B5" w:rsidRDefault="003F34B8" w:rsidP="003C57B5">
      <w:pPr>
        <w:ind w:firstLine="709"/>
        <w:jc w:val="both"/>
        <w:rPr>
          <w:sz w:val="22"/>
          <w:szCs w:val="22"/>
        </w:rPr>
      </w:pPr>
      <w:r w:rsidRPr="003C57B5">
        <w:rPr>
          <w:sz w:val="22"/>
          <w:szCs w:val="22"/>
        </w:rPr>
        <w:t xml:space="preserve">Услуги по техническому обслуживанию системы пожарной сигнализации </w:t>
      </w:r>
      <w:r w:rsidR="00FA7B66" w:rsidRPr="003C57B5">
        <w:rPr>
          <w:sz w:val="22"/>
          <w:szCs w:val="22"/>
        </w:rPr>
        <w:t>включают в себя</w:t>
      </w:r>
      <w:r w:rsidR="00140C49" w:rsidRPr="003C57B5">
        <w:rPr>
          <w:sz w:val="22"/>
          <w:szCs w:val="22"/>
        </w:rPr>
        <w:t>:</w:t>
      </w:r>
    </w:p>
    <w:p w:rsidR="00175128" w:rsidRPr="003C57B5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 w:rsidRPr="003C57B5">
        <w:rPr>
          <w:rFonts w:ascii="Times New Roman" w:hAnsi="Times New Roman"/>
          <w:noProof/>
          <w:color w:val="000000"/>
        </w:rPr>
        <w:t xml:space="preserve">1) Обследование системы для выявления видимых повреждений; </w:t>
      </w:r>
    </w:p>
    <w:p w:rsidR="00175128" w:rsidRPr="003C57B5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 w:rsidRPr="003C57B5">
        <w:rPr>
          <w:rFonts w:ascii="Times New Roman" w:hAnsi="Times New Roman"/>
          <w:noProof/>
          <w:color w:val="000000"/>
        </w:rPr>
        <w:t xml:space="preserve">2) Проверка работы программного обеспечения; </w:t>
      </w:r>
    </w:p>
    <w:p w:rsidR="00175128" w:rsidRPr="003C57B5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 w:rsidRPr="003C57B5">
        <w:rPr>
          <w:rFonts w:ascii="Times New Roman" w:hAnsi="Times New Roman"/>
          <w:noProof/>
          <w:color w:val="000000"/>
        </w:rPr>
        <w:t xml:space="preserve">3) Проверка работоспособности системы; </w:t>
      </w:r>
    </w:p>
    <w:p w:rsidR="00175128" w:rsidRPr="003C57B5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 w:rsidRPr="003C57B5">
        <w:rPr>
          <w:rFonts w:ascii="Times New Roman" w:hAnsi="Times New Roman"/>
          <w:noProof/>
          <w:color w:val="000000"/>
        </w:rPr>
        <w:t xml:space="preserve">4) Проверка и налаживание настроек системы; </w:t>
      </w:r>
    </w:p>
    <w:p w:rsidR="00175128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  <w:lang w:val="kk-KZ"/>
        </w:rPr>
      </w:pPr>
      <w:r w:rsidRPr="003C57B5">
        <w:rPr>
          <w:rFonts w:ascii="Times New Roman" w:hAnsi="Times New Roman"/>
          <w:noProof/>
          <w:color w:val="000000"/>
        </w:rPr>
        <w:t xml:space="preserve">5) Чистка всех устройств и их элементов; </w:t>
      </w:r>
    </w:p>
    <w:p w:rsidR="003A089F" w:rsidRPr="003A089F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val="kk-KZ"/>
        </w:rPr>
        <w:t>6</w:t>
      </w:r>
      <w:r w:rsidR="003A089F">
        <w:rPr>
          <w:rFonts w:ascii="Arial" w:hAnsi="Arial" w:cs="Arial"/>
          <w:color w:val="000000"/>
          <w:sz w:val="20"/>
          <w:szCs w:val="20"/>
        </w:rPr>
        <w:t>)</w:t>
      </w:r>
      <w:r w:rsidR="003A089F" w:rsidRPr="003A089F">
        <w:rPr>
          <w:rFonts w:ascii="Arial" w:hAnsi="Arial" w:cs="Arial"/>
          <w:color w:val="000000"/>
          <w:sz w:val="36"/>
          <w:szCs w:val="36"/>
        </w:rPr>
        <w:t xml:space="preserve"> </w:t>
      </w:r>
      <w:r w:rsidR="003A089F" w:rsidRPr="003A089F">
        <w:rPr>
          <w:rFonts w:ascii="Arial" w:hAnsi="Arial" w:cs="Arial"/>
          <w:color w:val="000000"/>
          <w:sz w:val="20"/>
          <w:szCs w:val="20"/>
        </w:rPr>
        <w:t xml:space="preserve">Замена </w:t>
      </w:r>
      <w:proofErr w:type="spellStart"/>
      <w:r w:rsidR="003A089F" w:rsidRPr="003A089F">
        <w:rPr>
          <w:rFonts w:ascii="Arial" w:hAnsi="Arial" w:cs="Arial"/>
          <w:color w:val="000000"/>
          <w:sz w:val="20"/>
          <w:szCs w:val="20"/>
        </w:rPr>
        <w:t>акумляторной</w:t>
      </w:r>
      <w:proofErr w:type="spellEnd"/>
      <w:r w:rsidR="003A089F" w:rsidRPr="003A089F">
        <w:rPr>
          <w:rFonts w:ascii="Arial" w:hAnsi="Arial" w:cs="Arial"/>
          <w:color w:val="000000"/>
          <w:sz w:val="20"/>
          <w:szCs w:val="20"/>
        </w:rPr>
        <w:t xml:space="preserve"> батареи.</w:t>
      </w:r>
    </w:p>
    <w:p w:rsidR="00175128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  <w:lang w:val="kk-KZ"/>
        </w:rPr>
        <w:t>7</w:t>
      </w:r>
      <w:r w:rsidR="00175128" w:rsidRPr="003C57B5">
        <w:rPr>
          <w:rFonts w:ascii="Times New Roman" w:hAnsi="Times New Roman"/>
          <w:noProof/>
          <w:color w:val="000000"/>
        </w:rPr>
        <w:t xml:space="preserve">) Проверка работы блоков питания, замеры их электрических параметров; </w:t>
      </w:r>
    </w:p>
    <w:p w:rsidR="00175128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  <w:lang w:val="kk-KZ"/>
        </w:rPr>
        <w:t>8</w:t>
      </w:r>
      <w:r w:rsidR="00175128" w:rsidRPr="003C57B5">
        <w:rPr>
          <w:rFonts w:ascii="Times New Roman" w:hAnsi="Times New Roman"/>
          <w:noProof/>
          <w:color w:val="000000"/>
        </w:rPr>
        <w:t xml:space="preserve">) Осмотр разъемов и соединений, в случае неисправности – их ремонт; </w:t>
      </w:r>
    </w:p>
    <w:p w:rsidR="00175128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  <w:lang w:val="kk-KZ"/>
        </w:rPr>
        <w:t>9</w:t>
      </w:r>
      <w:r w:rsidR="00175128" w:rsidRPr="003C57B5">
        <w:rPr>
          <w:rFonts w:ascii="Times New Roman" w:hAnsi="Times New Roman"/>
          <w:noProof/>
          <w:color w:val="000000"/>
        </w:rPr>
        <w:t>) восстановление работоспособности системы;</w:t>
      </w:r>
    </w:p>
    <w:p w:rsidR="00175128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  <w:lang w:val="kk-KZ"/>
        </w:rPr>
        <w:t>10</w:t>
      </w:r>
      <w:r w:rsidR="00175128" w:rsidRPr="003C57B5">
        <w:rPr>
          <w:rFonts w:ascii="Times New Roman" w:hAnsi="Times New Roman"/>
          <w:noProof/>
          <w:color w:val="000000"/>
        </w:rPr>
        <w:t xml:space="preserve">) Обучение правильной эксплуатации оборудованием сотрудников; </w:t>
      </w:r>
    </w:p>
    <w:p w:rsidR="00175128" w:rsidRPr="003C57B5" w:rsidRDefault="00175128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 w:rsidRPr="003C57B5">
        <w:rPr>
          <w:rFonts w:ascii="Times New Roman" w:hAnsi="Times New Roman"/>
          <w:noProof/>
          <w:color w:val="000000"/>
        </w:rPr>
        <w:t>1</w:t>
      </w:r>
      <w:r w:rsidR="007F0A67">
        <w:rPr>
          <w:rFonts w:ascii="Times New Roman" w:hAnsi="Times New Roman"/>
          <w:noProof/>
          <w:color w:val="000000"/>
          <w:lang w:val="kk-KZ"/>
        </w:rPr>
        <w:t>1</w:t>
      </w:r>
      <w:r w:rsidRPr="003C57B5">
        <w:rPr>
          <w:rFonts w:ascii="Times New Roman" w:hAnsi="Times New Roman"/>
          <w:noProof/>
          <w:color w:val="000000"/>
        </w:rPr>
        <w:t>) Своевременное и правильное предоставление данных заказчику о ходе осмотра и состоянии системы;</w:t>
      </w:r>
    </w:p>
    <w:p w:rsidR="003C57B5" w:rsidRPr="003C57B5" w:rsidRDefault="002629F6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1</w:t>
      </w:r>
      <w:r w:rsidR="007F0A67">
        <w:rPr>
          <w:rFonts w:ascii="Times New Roman" w:hAnsi="Times New Roman"/>
          <w:noProof/>
          <w:color w:val="000000"/>
          <w:lang w:val="kk-KZ"/>
        </w:rPr>
        <w:t>2</w:t>
      </w:r>
      <w:r w:rsidR="00175128" w:rsidRPr="003C57B5">
        <w:rPr>
          <w:rFonts w:ascii="Times New Roman" w:hAnsi="Times New Roman"/>
          <w:noProof/>
          <w:color w:val="000000"/>
        </w:rPr>
        <w:t>) Запись в журнал учета технического обслуживания.</w:t>
      </w:r>
    </w:p>
    <w:p w:rsidR="003C57B5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lang w:val="kk-KZ"/>
        </w:rPr>
        <w:t>13</w:t>
      </w:r>
      <w:r w:rsidR="003C57B5" w:rsidRPr="003C57B5">
        <w:rPr>
          <w:rFonts w:ascii="Times New Roman" w:hAnsi="Times New Roman" w:cs="Times New Roman"/>
          <w:noProof/>
          <w:color w:val="000000"/>
          <w:lang w:val="kk-KZ"/>
        </w:rPr>
        <w:t xml:space="preserve">) </w:t>
      </w:r>
      <w:r w:rsidR="003C57B5" w:rsidRPr="003C57B5">
        <w:rPr>
          <w:rFonts w:ascii="Times New Roman" w:hAnsi="Times New Roman" w:cs="Times New Roman"/>
        </w:rPr>
        <w:t>осуществление технического надзора за правильным содержанием и организацией эксплуатации автоматической пожарной сигнализации Заказчиком;</w:t>
      </w:r>
    </w:p>
    <w:p w:rsidR="003C57B5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14</w:t>
      </w:r>
      <w:r w:rsidR="003C57B5" w:rsidRPr="003C57B5">
        <w:rPr>
          <w:rFonts w:ascii="Times New Roman" w:hAnsi="Times New Roman" w:cs="Times New Roman"/>
          <w:lang w:val="kk-KZ"/>
        </w:rPr>
        <w:t xml:space="preserve">) </w:t>
      </w:r>
      <w:r w:rsidR="003C57B5" w:rsidRPr="003C57B5">
        <w:rPr>
          <w:rFonts w:ascii="Times New Roman" w:hAnsi="Times New Roman" w:cs="Times New Roman"/>
        </w:rPr>
        <w:t>осуществление плановых регламентных работ, необходимых для содержания автоматической пожарной сигнализации в исправном рабочем состоянии;</w:t>
      </w:r>
    </w:p>
    <w:p w:rsidR="003C57B5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15</w:t>
      </w:r>
      <w:r w:rsidR="003C57B5" w:rsidRPr="003C57B5">
        <w:rPr>
          <w:rFonts w:ascii="Times New Roman" w:hAnsi="Times New Roman" w:cs="Times New Roman"/>
          <w:lang w:val="kk-KZ"/>
        </w:rPr>
        <w:t xml:space="preserve">) </w:t>
      </w:r>
      <w:r w:rsidR="003C57B5" w:rsidRPr="003C57B5">
        <w:rPr>
          <w:rFonts w:ascii="Times New Roman" w:hAnsi="Times New Roman" w:cs="Times New Roman"/>
        </w:rPr>
        <w:t>устранение неисправностей по вызову Заказчика; расходы на устранение неисправностей полностью производятся за счет Поставщика;</w:t>
      </w:r>
    </w:p>
    <w:p w:rsidR="003C57B5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16</w:t>
      </w:r>
      <w:r w:rsidR="003C57B5" w:rsidRPr="003C57B5">
        <w:rPr>
          <w:rFonts w:ascii="Times New Roman" w:hAnsi="Times New Roman" w:cs="Times New Roman"/>
          <w:lang w:val="kk-KZ"/>
        </w:rPr>
        <w:t xml:space="preserve">) </w:t>
      </w:r>
      <w:r w:rsidR="003C57B5" w:rsidRPr="003C57B5">
        <w:rPr>
          <w:rFonts w:ascii="Times New Roman" w:hAnsi="Times New Roman" w:cs="Times New Roman"/>
        </w:rPr>
        <w:t>оказание технической помощи Заказчику в вопросах, касающихся эксплуатации пожарной сигнализации, инструктажа, составление инструкций по эксплуатации пожарной сигнализации;</w:t>
      </w:r>
    </w:p>
    <w:p w:rsidR="003C57B5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17</w:t>
      </w:r>
      <w:r w:rsidR="003C57B5" w:rsidRPr="003C57B5">
        <w:rPr>
          <w:rFonts w:ascii="Times New Roman" w:hAnsi="Times New Roman" w:cs="Times New Roman"/>
          <w:lang w:val="kk-KZ"/>
        </w:rPr>
        <w:t xml:space="preserve">) </w:t>
      </w:r>
      <w:r w:rsidR="003C57B5" w:rsidRPr="003C57B5">
        <w:rPr>
          <w:rFonts w:ascii="Times New Roman" w:hAnsi="Times New Roman" w:cs="Times New Roman"/>
        </w:rPr>
        <w:t>выдачу технической документации по улучшению работы пожарной сигнализации;</w:t>
      </w:r>
    </w:p>
    <w:p w:rsidR="003C57B5" w:rsidRP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kk-KZ"/>
        </w:rPr>
        <w:t>18</w:t>
      </w:r>
      <w:r w:rsidR="003C57B5" w:rsidRPr="003C57B5">
        <w:rPr>
          <w:rFonts w:ascii="Times New Roman" w:hAnsi="Times New Roman" w:cs="Times New Roman"/>
          <w:lang w:val="kk-KZ"/>
        </w:rPr>
        <w:t xml:space="preserve">) </w:t>
      </w:r>
      <w:r w:rsidR="003C57B5" w:rsidRPr="003C57B5">
        <w:rPr>
          <w:rFonts w:ascii="Times New Roman" w:hAnsi="Times New Roman" w:cs="Times New Roman"/>
          <w:bCs/>
        </w:rPr>
        <w:t>постоянное поддержание работоспособности системы пожарной сигнализации с ежемесячной проверкой оборудования в присутствии представителей заказчика.</w:t>
      </w:r>
    </w:p>
    <w:p w:rsidR="003C57B5" w:rsidRDefault="007F0A67" w:rsidP="003C57B5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19</w:t>
      </w:r>
      <w:r w:rsidR="003C57B5" w:rsidRPr="003C57B5">
        <w:rPr>
          <w:rFonts w:ascii="Times New Roman" w:hAnsi="Times New Roman" w:cs="Times New Roman"/>
          <w:bCs/>
          <w:lang w:val="kk-KZ"/>
        </w:rPr>
        <w:t xml:space="preserve">) </w:t>
      </w:r>
      <w:r w:rsidR="003C57B5" w:rsidRPr="003C57B5">
        <w:rPr>
          <w:rFonts w:ascii="Times New Roman" w:hAnsi="Times New Roman" w:cs="Times New Roman"/>
          <w:lang w:val="kk-KZ"/>
        </w:rPr>
        <w:t>п</w:t>
      </w:r>
      <w:proofErr w:type="spellStart"/>
      <w:r w:rsidR="003C57B5" w:rsidRPr="003C57B5">
        <w:rPr>
          <w:rFonts w:ascii="Times New Roman" w:hAnsi="Times New Roman" w:cs="Times New Roman"/>
        </w:rPr>
        <w:t>ри</w:t>
      </w:r>
      <w:proofErr w:type="spellEnd"/>
      <w:r w:rsidR="003C57B5" w:rsidRPr="003C57B5">
        <w:rPr>
          <w:rFonts w:ascii="Times New Roman" w:hAnsi="Times New Roman" w:cs="Times New Roman"/>
        </w:rPr>
        <w:t xml:space="preserve"> текущем или капитальном ремонте </w:t>
      </w:r>
      <w:r w:rsidR="003C57B5" w:rsidRPr="003C57B5">
        <w:rPr>
          <w:rFonts w:ascii="Times New Roman" w:hAnsi="Times New Roman" w:cs="Times New Roman"/>
          <w:lang w:val="kk-KZ"/>
        </w:rPr>
        <w:t xml:space="preserve">Поставщик обязуется </w:t>
      </w:r>
      <w:r w:rsidR="003C57B5" w:rsidRPr="003C57B5">
        <w:rPr>
          <w:rFonts w:ascii="Times New Roman" w:hAnsi="Times New Roman" w:cs="Times New Roman"/>
        </w:rPr>
        <w:t xml:space="preserve">выполнять все работы по демонтажу и монтажу оборудования и системы пожарной сигнализации. </w:t>
      </w:r>
    </w:p>
    <w:p w:rsidR="00E26C65" w:rsidRPr="003C57B5" w:rsidRDefault="00E26C65" w:rsidP="00E26C65">
      <w:pPr>
        <w:ind w:firstLine="708"/>
        <w:jc w:val="both"/>
        <w:rPr>
          <w:sz w:val="22"/>
          <w:szCs w:val="22"/>
        </w:rPr>
      </w:pPr>
      <w:r w:rsidRPr="003C57B5">
        <w:rPr>
          <w:sz w:val="22"/>
          <w:szCs w:val="22"/>
          <w:lang w:val="kk-KZ"/>
        </w:rPr>
        <w:t>У</w:t>
      </w:r>
      <w:r w:rsidRPr="003C57B5">
        <w:rPr>
          <w:sz w:val="22"/>
          <w:szCs w:val="22"/>
        </w:rPr>
        <w:t>слуги</w:t>
      </w:r>
      <w:r w:rsidR="00D8186D">
        <w:rPr>
          <w:sz w:val="22"/>
          <w:szCs w:val="22"/>
        </w:rPr>
        <w:t xml:space="preserve"> по</w:t>
      </w:r>
      <w:r w:rsidRPr="003C57B5">
        <w:rPr>
          <w:sz w:val="22"/>
          <w:szCs w:val="22"/>
        </w:rPr>
        <w:t xml:space="preserve"> техническому обслуживанию автоматической пожарной сигнализации</w:t>
      </w:r>
      <w:r>
        <w:rPr>
          <w:sz w:val="22"/>
          <w:szCs w:val="22"/>
        </w:rPr>
        <w:t xml:space="preserve"> также </w:t>
      </w:r>
      <w:proofErr w:type="spellStart"/>
      <w:r>
        <w:rPr>
          <w:sz w:val="22"/>
          <w:szCs w:val="22"/>
        </w:rPr>
        <w:t>включа</w:t>
      </w:r>
      <w:proofErr w:type="spellEnd"/>
      <w:r>
        <w:rPr>
          <w:sz w:val="22"/>
          <w:szCs w:val="22"/>
          <w:lang w:val="kk-KZ"/>
        </w:rPr>
        <w:t>ю</w:t>
      </w:r>
      <w:r w:rsidRPr="003C57B5">
        <w:rPr>
          <w:sz w:val="22"/>
          <w:szCs w:val="22"/>
          <w:lang w:val="kk-KZ"/>
        </w:rPr>
        <w:t>т</w:t>
      </w:r>
      <w:r>
        <w:rPr>
          <w:sz w:val="22"/>
          <w:szCs w:val="22"/>
          <w:lang w:val="kk-KZ"/>
        </w:rPr>
        <w:t xml:space="preserve"> содержание и поддержание в рабо</w:t>
      </w:r>
      <w:r w:rsidR="00D8186D">
        <w:rPr>
          <w:sz w:val="22"/>
          <w:szCs w:val="22"/>
          <w:lang w:val="kk-KZ"/>
        </w:rPr>
        <w:t>тоспособном состоянии:</w:t>
      </w:r>
      <w:r w:rsidRPr="003C57B5">
        <w:rPr>
          <w:sz w:val="22"/>
          <w:szCs w:val="22"/>
        </w:rPr>
        <w:t xml:space="preserve"> систем</w:t>
      </w:r>
      <w:r w:rsidR="00D8186D">
        <w:rPr>
          <w:sz w:val="22"/>
          <w:szCs w:val="22"/>
        </w:rPr>
        <w:t>ы</w:t>
      </w:r>
      <w:r w:rsidRPr="003C57B5">
        <w:rPr>
          <w:sz w:val="22"/>
          <w:szCs w:val="22"/>
        </w:rPr>
        <w:t xml:space="preserve"> звукового оповещения, </w:t>
      </w:r>
      <w:proofErr w:type="spellStart"/>
      <w:r w:rsidRPr="003C57B5">
        <w:rPr>
          <w:sz w:val="22"/>
          <w:szCs w:val="22"/>
        </w:rPr>
        <w:t>извещател</w:t>
      </w:r>
      <w:r w:rsidR="00D8186D">
        <w:rPr>
          <w:sz w:val="22"/>
          <w:szCs w:val="22"/>
        </w:rPr>
        <w:t>ей</w:t>
      </w:r>
      <w:proofErr w:type="spellEnd"/>
      <w:r w:rsidRPr="003C57B5">
        <w:rPr>
          <w:sz w:val="22"/>
          <w:szCs w:val="22"/>
        </w:rPr>
        <w:t xml:space="preserve"> пожарны</w:t>
      </w:r>
      <w:r w:rsidR="00D8186D">
        <w:rPr>
          <w:sz w:val="22"/>
          <w:szCs w:val="22"/>
        </w:rPr>
        <w:t>х</w:t>
      </w:r>
      <w:r w:rsidRPr="003C57B5">
        <w:rPr>
          <w:sz w:val="22"/>
          <w:szCs w:val="22"/>
        </w:rPr>
        <w:t xml:space="preserve"> дымов</w:t>
      </w:r>
      <w:r w:rsidR="00D8186D">
        <w:rPr>
          <w:sz w:val="22"/>
          <w:szCs w:val="22"/>
        </w:rPr>
        <w:t>ых</w:t>
      </w:r>
      <w:r w:rsidRPr="003C57B5">
        <w:rPr>
          <w:sz w:val="22"/>
          <w:szCs w:val="22"/>
          <w:lang w:val="kk-KZ"/>
        </w:rPr>
        <w:t>,</w:t>
      </w:r>
      <w:r w:rsidRPr="003C57B5">
        <w:rPr>
          <w:sz w:val="22"/>
          <w:szCs w:val="22"/>
        </w:rPr>
        <w:t xml:space="preserve"> пожарны</w:t>
      </w:r>
      <w:r w:rsidR="00D8186D">
        <w:rPr>
          <w:sz w:val="22"/>
          <w:szCs w:val="22"/>
        </w:rPr>
        <w:t>х</w:t>
      </w:r>
      <w:r w:rsidRPr="003C57B5">
        <w:rPr>
          <w:sz w:val="22"/>
          <w:szCs w:val="22"/>
        </w:rPr>
        <w:t xml:space="preserve"> прибор</w:t>
      </w:r>
      <w:r w:rsidR="00D8186D">
        <w:rPr>
          <w:sz w:val="22"/>
          <w:szCs w:val="22"/>
        </w:rPr>
        <w:t>ов</w:t>
      </w:r>
      <w:r w:rsidRPr="003C57B5">
        <w:rPr>
          <w:sz w:val="22"/>
          <w:szCs w:val="22"/>
        </w:rPr>
        <w:t>и аккумуляторны</w:t>
      </w:r>
      <w:r w:rsidR="00D8186D">
        <w:rPr>
          <w:sz w:val="22"/>
          <w:szCs w:val="22"/>
        </w:rPr>
        <w:t>х</w:t>
      </w:r>
      <w:r w:rsidRPr="003C57B5">
        <w:rPr>
          <w:sz w:val="22"/>
          <w:szCs w:val="22"/>
        </w:rPr>
        <w:t xml:space="preserve"> батаре</w:t>
      </w:r>
      <w:r w:rsidR="00D8186D">
        <w:rPr>
          <w:sz w:val="22"/>
          <w:szCs w:val="22"/>
        </w:rPr>
        <w:t>й</w:t>
      </w:r>
      <w:r w:rsidRPr="003C57B5">
        <w:rPr>
          <w:sz w:val="22"/>
          <w:szCs w:val="22"/>
        </w:rPr>
        <w:t xml:space="preserve"> внутри приборов и т.д. </w:t>
      </w:r>
    </w:p>
    <w:p w:rsidR="00175128" w:rsidRPr="007D138D" w:rsidRDefault="00175128" w:rsidP="003C57B5">
      <w:pPr>
        <w:ind w:firstLine="709"/>
        <w:jc w:val="both"/>
        <w:rPr>
          <w:sz w:val="22"/>
          <w:szCs w:val="22"/>
          <w:u w:val="single"/>
        </w:rPr>
      </w:pPr>
      <w:r w:rsidRPr="003C57B5">
        <w:rPr>
          <w:sz w:val="22"/>
          <w:szCs w:val="22"/>
        </w:rPr>
        <w:t xml:space="preserve">Техническое обслуживание пожарной сигнализации должно производиться квалифицированными специалистами, чтобы снизить вероятность сбоя в работе системы до минимума, а при наличии сбоя причина неисправности была выявлена и устранена максимально быстро. </w:t>
      </w:r>
      <w:r w:rsidRPr="008637F6">
        <w:rPr>
          <w:sz w:val="22"/>
          <w:szCs w:val="22"/>
          <w:u w:val="single"/>
        </w:rPr>
        <w:t xml:space="preserve">Техническое обслуживание систем пожарной безопасности должно проводиться </w:t>
      </w:r>
      <w:r w:rsidR="00006FE6" w:rsidRPr="008637F6">
        <w:rPr>
          <w:sz w:val="22"/>
          <w:szCs w:val="22"/>
          <w:u w:val="single"/>
        </w:rPr>
        <w:t>ежемесячно</w:t>
      </w:r>
      <w:r w:rsidR="005F5F2D" w:rsidRPr="008637F6">
        <w:rPr>
          <w:sz w:val="22"/>
          <w:szCs w:val="22"/>
          <w:u w:val="single"/>
        </w:rPr>
        <w:t xml:space="preserve"> и по</w:t>
      </w:r>
      <w:r w:rsidR="007F0A67">
        <w:rPr>
          <w:sz w:val="22"/>
          <w:szCs w:val="22"/>
          <w:u w:val="single"/>
          <w:lang w:val="kk-KZ"/>
        </w:rPr>
        <w:t xml:space="preserve"> </w:t>
      </w:r>
      <w:r w:rsidR="005F5F2D" w:rsidRPr="008637F6">
        <w:rPr>
          <w:sz w:val="22"/>
          <w:szCs w:val="22"/>
          <w:u w:val="single"/>
        </w:rPr>
        <w:t>итогом составлять акт</w:t>
      </w:r>
      <w:r w:rsidRPr="008637F6">
        <w:rPr>
          <w:sz w:val="22"/>
          <w:szCs w:val="22"/>
          <w:u w:val="single"/>
        </w:rPr>
        <w:t>.</w:t>
      </w:r>
      <w:r w:rsidR="007F0A67">
        <w:rPr>
          <w:sz w:val="22"/>
          <w:szCs w:val="22"/>
          <w:u w:val="single"/>
          <w:lang w:val="kk-KZ"/>
        </w:rPr>
        <w:t xml:space="preserve"> </w:t>
      </w:r>
      <w:r w:rsidR="00AB02FD">
        <w:rPr>
          <w:u w:val="single"/>
        </w:rPr>
        <w:t>Срок оказания услуг до</w:t>
      </w:r>
      <w:r w:rsidR="007F0A67">
        <w:rPr>
          <w:u w:val="single"/>
          <w:lang w:val="kk-KZ"/>
        </w:rPr>
        <w:t xml:space="preserve"> </w:t>
      </w:r>
      <w:r w:rsidR="00A203C4">
        <w:rPr>
          <w:u w:val="single"/>
        </w:rPr>
        <w:t>31 декабря 20</w:t>
      </w:r>
      <w:r w:rsidR="00795678">
        <w:rPr>
          <w:u w:val="single"/>
          <w:lang w:val="kk-KZ"/>
        </w:rPr>
        <w:t>25</w:t>
      </w:r>
      <w:r w:rsidR="007D138D" w:rsidRPr="007D138D">
        <w:rPr>
          <w:u w:val="single"/>
        </w:rPr>
        <w:t xml:space="preserve"> года после подписания договора.</w:t>
      </w:r>
    </w:p>
    <w:p w:rsidR="003F34B8" w:rsidRPr="003C57B5" w:rsidRDefault="00661523" w:rsidP="003C57B5">
      <w:pPr>
        <w:ind w:firstLine="709"/>
        <w:jc w:val="both"/>
        <w:rPr>
          <w:b/>
          <w:sz w:val="22"/>
          <w:szCs w:val="22"/>
          <w:u w:val="single"/>
        </w:rPr>
      </w:pPr>
      <w:r w:rsidRPr="003C57B5">
        <w:rPr>
          <w:sz w:val="22"/>
          <w:szCs w:val="22"/>
        </w:rPr>
        <w:t xml:space="preserve">Расходные материалы, необходимые для оказания Услуг, приобретаются </w:t>
      </w:r>
      <w:r w:rsidRPr="003C57B5">
        <w:rPr>
          <w:sz w:val="22"/>
          <w:szCs w:val="22"/>
          <w:lang w:val="kk-KZ"/>
        </w:rPr>
        <w:t xml:space="preserve">за счет средств Поставщика </w:t>
      </w:r>
      <w:r w:rsidRPr="003C57B5">
        <w:rPr>
          <w:sz w:val="22"/>
          <w:szCs w:val="22"/>
        </w:rPr>
        <w:t>самостоятельно</w:t>
      </w:r>
      <w:r w:rsidRPr="003C57B5">
        <w:rPr>
          <w:sz w:val="22"/>
          <w:szCs w:val="22"/>
          <w:lang w:val="kk-KZ"/>
        </w:rPr>
        <w:t xml:space="preserve"> по мере необхомости</w:t>
      </w:r>
      <w:r w:rsidRPr="003C57B5">
        <w:rPr>
          <w:sz w:val="22"/>
          <w:szCs w:val="22"/>
        </w:rPr>
        <w:t>, и входят в стоимость услуг и общую сумму договора.</w:t>
      </w:r>
    </w:p>
    <w:p w:rsidR="005F5F2D" w:rsidRPr="00647FF9" w:rsidRDefault="003C57B5" w:rsidP="00647FF9">
      <w:pPr>
        <w:pStyle w:val="a6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3C57B5">
        <w:rPr>
          <w:sz w:val="22"/>
          <w:szCs w:val="22"/>
        </w:rPr>
        <w:t>Все работы должны быть выполнены в течени</w:t>
      </w:r>
      <w:r w:rsidR="00E26C65">
        <w:rPr>
          <w:sz w:val="22"/>
          <w:szCs w:val="22"/>
        </w:rPr>
        <w:t>е</w:t>
      </w:r>
      <w:r w:rsidRPr="003C57B5">
        <w:rPr>
          <w:sz w:val="22"/>
          <w:szCs w:val="22"/>
        </w:rPr>
        <w:t xml:space="preserve"> суток со дня поступления </w:t>
      </w:r>
      <w:r w:rsidRPr="003C57B5">
        <w:rPr>
          <w:sz w:val="22"/>
          <w:szCs w:val="22"/>
          <w:lang w:val="kk-KZ"/>
        </w:rPr>
        <w:t>заявки</w:t>
      </w:r>
      <w:r w:rsidRPr="003C57B5">
        <w:rPr>
          <w:sz w:val="22"/>
          <w:szCs w:val="22"/>
        </w:rPr>
        <w:t xml:space="preserve"> от </w:t>
      </w:r>
      <w:r w:rsidRPr="003C57B5">
        <w:rPr>
          <w:sz w:val="22"/>
          <w:szCs w:val="22"/>
          <w:lang w:val="kk-KZ"/>
        </w:rPr>
        <w:t>З</w:t>
      </w:r>
      <w:proofErr w:type="spellStart"/>
      <w:r w:rsidRPr="003C57B5">
        <w:rPr>
          <w:sz w:val="22"/>
          <w:szCs w:val="22"/>
        </w:rPr>
        <w:t>аказчика</w:t>
      </w:r>
      <w:proofErr w:type="spellEnd"/>
      <w:r w:rsidRPr="003C57B5">
        <w:rPr>
          <w:sz w:val="22"/>
          <w:szCs w:val="22"/>
        </w:rPr>
        <w:t xml:space="preserve">. </w:t>
      </w:r>
    </w:p>
    <w:p w:rsidR="005F5F2D" w:rsidRPr="005F5F2D" w:rsidRDefault="005F5F2D" w:rsidP="00647FF9">
      <w:pPr>
        <w:rPr>
          <w:b/>
          <w:lang w:val="kk-KZ"/>
        </w:rPr>
      </w:pPr>
    </w:p>
    <w:p w:rsidR="003D6282" w:rsidRDefault="003D6282" w:rsidP="00B87746">
      <w:pPr>
        <w:jc w:val="center"/>
        <w:rPr>
          <w:b/>
        </w:rPr>
      </w:pPr>
    </w:p>
    <w:p w:rsidR="003D6282" w:rsidRDefault="003D6282" w:rsidP="00B87746">
      <w:pPr>
        <w:jc w:val="center"/>
        <w:rPr>
          <w:b/>
        </w:rPr>
      </w:pPr>
    </w:p>
    <w:p w:rsidR="003D6282" w:rsidRDefault="003D6282" w:rsidP="00B87746">
      <w:pPr>
        <w:jc w:val="center"/>
        <w:rPr>
          <w:b/>
        </w:rPr>
      </w:pPr>
    </w:p>
    <w:p w:rsidR="003D6282" w:rsidRDefault="003D6282" w:rsidP="00B87746">
      <w:pPr>
        <w:jc w:val="center"/>
        <w:rPr>
          <w:b/>
        </w:rPr>
      </w:pPr>
    </w:p>
    <w:p w:rsidR="005F5F2D" w:rsidRDefault="005F5F2D" w:rsidP="00B87746">
      <w:pPr>
        <w:jc w:val="center"/>
        <w:rPr>
          <w:b/>
          <w:lang w:val="kk-KZ"/>
        </w:rPr>
      </w:pPr>
      <w:r w:rsidRPr="005F5F2D">
        <w:rPr>
          <w:b/>
        </w:rPr>
        <w:t>Перечень зданий технического обслуживания пожарной сигнализации</w:t>
      </w:r>
    </w:p>
    <w:p w:rsidR="005F5F2D" w:rsidRPr="005F5F2D" w:rsidRDefault="005F5F2D" w:rsidP="00B87746">
      <w:pPr>
        <w:jc w:val="center"/>
        <w:rPr>
          <w:b/>
          <w:lang w:val="kk-KZ"/>
        </w:rPr>
      </w:pPr>
    </w:p>
    <w:tbl>
      <w:tblPr>
        <w:tblStyle w:val="a7"/>
        <w:tblW w:w="10753" w:type="dxa"/>
        <w:tblInd w:w="-176" w:type="dxa"/>
        <w:tblLook w:val="04A0" w:firstRow="1" w:lastRow="0" w:firstColumn="1" w:lastColumn="0" w:noHBand="0" w:noVBand="1"/>
      </w:tblPr>
      <w:tblGrid>
        <w:gridCol w:w="4067"/>
        <w:gridCol w:w="3657"/>
        <w:gridCol w:w="3029"/>
      </w:tblGrid>
      <w:tr w:rsidR="008637F6" w:rsidTr="007F0A67">
        <w:tc>
          <w:tcPr>
            <w:tcW w:w="4067" w:type="dxa"/>
          </w:tcPr>
          <w:p w:rsidR="008637F6" w:rsidRPr="00F448E6" w:rsidRDefault="008637F6" w:rsidP="00F85BDD">
            <w:pPr>
              <w:jc w:val="center"/>
              <w:rPr>
                <w:b/>
                <w:color w:val="000000"/>
                <w:shd w:val="clear" w:color="auto" w:fill="FFFFFF"/>
                <w:lang w:val="kk-KZ"/>
              </w:rPr>
            </w:pPr>
            <w:r w:rsidRPr="00F448E6">
              <w:rPr>
                <w:b/>
                <w:color w:val="000000"/>
                <w:shd w:val="clear" w:color="auto" w:fill="FFFFFF"/>
              </w:rPr>
              <w:t xml:space="preserve">Наименование </w:t>
            </w:r>
            <w:r w:rsidRPr="00F448E6">
              <w:rPr>
                <w:b/>
                <w:color w:val="000000"/>
                <w:shd w:val="clear" w:color="auto" w:fill="FFFFFF"/>
                <w:lang w:val="kk-KZ"/>
              </w:rPr>
              <w:t>зданий</w:t>
            </w:r>
          </w:p>
        </w:tc>
        <w:tc>
          <w:tcPr>
            <w:tcW w:w="3657" w:type="dxa"/>
          </w:tcPr>
          <w:p w:rsidR="008637F6" w:rsidRPr="00F448E6" w:rsidRDefault="008637F6" w:rsidP="00F85BDD">
            <w:pPr>
              <w:jc w:val="center"/>
              <w:rPr>
                <w:b/>
                <w:color w:val="000000"/>
                <w:shd w:val="clear" w:color="auto" w:fill="FFFFFF"/>
                <w:lang w:val="kk-KZ"/>
              </w:rPr>
            </w:pPr>
            <w:r w:rsidRPr="00F448E6">
              <w:rPr>
                <w:b/>
                <w:color w:val="000000"/>
                <w:shd w:val="clear" w:color="auto" w:fill="FFFFFF"/>
              </w:rPr>
              <w:t xml:space="preserve">Адрес </w:t>
            </w:r>
          </w:p>
          <w:p w:rsidR="008637F6" w:rsidRPr="00F448E6" w:rsidRDefault="008637F6" w:rsidP="00F85BDD">
            <w:pPr>
              <w:jc w:val="center"/>
              <w:rPr>
                <w:b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029" w:type="dxa"/>
            <w:shd w:val="clear" w:color="auto" w:fill="auto"/>
          </w:tcPr>
          <w:p w:rsidR="008637F6" w:rsidRPr="00F448E6" w:rsidRDefault="00F448E6">
            <w:pPr>
              <w:spacing w:after="200" w:line="276" w:lineRule="auto"/>
              <w:rPr>
                <w:b/>
                <w:lang w:val="kk-KZ"/>
              </w:rPr>
            </w:pPr>
            <w:r w:rsidRPr="00F448E6">
              <w:rPr>
                <w:b/>
                <w:lang w:val="kk-KZ"/>
              </w:rPr>
              <w:t>Примечание</w:t>
            </w:r>
          </w:p>
        </w:tc>
      </w:tr>
      <w:tr w:rsidR="00157186" w:rsidRPr="000C5770" w:rsidTr="007F0A67">
        <w:trPr>
          <w:trHeight w:val="1453"/>
        </w:trPr>
        <w:tc>
          <w:tcPr>
            <w:tcW w:w="4067" w:type="dxa"/>
            <w:vAlign w:val="center"/>
          </w:tcPr>
          <w:p w:rsidR="00157186" w:rsidRPr="00BD43BC" w:rsidRDefault="007F0A67" w:rsidP="007F0A67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КГУ</w:t>
            </w:r>
            <w:r w:rsidR="00B81B59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Детско-юношеская спортивная школа №1</w:t>
            </w:r>
            <w:r w:rsidR="00B81B59"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3657" w:type="dxa"/>
            <w:vAlign w:val="center"/>
          </w:tcPr>
          <w:p w:rsidR="00157186" w:rsidRPr="007F0A67" w:rsidRDefault="007F0A67" w:rsidP="007F0A67">
            <w:pPr>
              <w:rPr>
                <w:color w:val="000000" w:themeColor="text1"/>
                <w:lang w:val="kk-KZ"/>
              </w:rPr>
            </w:pPr>
            <w:r>
              <w:rPr>
                <w:shd w:val="clear" w:color="auto" w:fill="F5F5F5"/>
                <w:lang w:val="kk-KZ"/>
              </w:rPr>
              <w:t>Атырауская область, город Атырау мкр.Авангард 4, 4В</w:t>
            </w:r>
          </w:p>
        </w:tc>
        <w:tc>
          <w:tcPr>
            <w:tcW w:w="3029" w:type="dxa"/>
            <w:shd w:val="clear" w:color="auto" w:fill="auto"/>
          </w:tcPr>
          <w:p w:rsidR="00157186" w:rsidRPr="00C6624F" w:rsidRDefault="007F0A67" w:rsidP="00BD43BC">
            <w:pPr>
              <w:rPr>
                <w:lang w:val="kk-KZ"/>
              </w:rPr>
            </w:pPr>
            <w:r>
              <w:rPr>
                <w:lang w:val="kk-KZ"/>
              </w:rPr>
              <w:t>Е</w:t>
            </w:r>
            <w:bookmarkStart w:id="0" w:name="_GoBack"/>
            <w:bookmarkEnd w:id="0"/>
            <w:r w:rsidR="00157186" w:rsidRPr="00C6624F">
              <w:t xml:space="preserve">жемесячное </w:t>
            </w:r>
            <w:r w:rsidR="00157186" w:rsidRPr="00C6624F">
              <w:rPr>
                <w:lang w:val="kk-KZ"/>
              </w:rPr>
              <w:t xml:space="preserve">проверка </w:t>
            </w:r>
            <w:r w:rsidR="00157186" w:rsidRPr="00C6624F">
              <w:t xml:space="preserve">систем пожарной безопасности здания </w:t>
            </w:r>
            <w:r w:rsidR="00157186" w:rsidRPr="00C6624F">
              <w:rPr>
                <w:lang w:val="kk-KZ"/>
              </w:rPr>
              <w:t xml:space="preserve">и </w:t>
            </w:r>
            <w:r w:rsidR="00157186" w:rsidRPr="00C6624F">
              <w:t>составление акта</w:t>
            </w:r>
          </w:p>
        </w:tc>
      </w:tr>
    </w:tbl>
    <w:p w:rsidR="00B87746" w:rsidRPr="008A1D50" w:rsidRDefault="00B87746" w:rsidP="00B87746">
      <w:pPr>
        <w:rPr>
          <w:b/>
        </w:rPr>
      </w:pPr>
    </w:p>
    <w:p w:rsidR="005028A1" w:rsidRDefault="005028A1" w:rsidP="005028A1">
      <w:pPr>
        <w:jc w:val="right"/>
        <w:rPr>
          <w:b/>
          <w:lang w:val="kk-KZ"/>
        </w:rPr>
      </w:pPr>
    </w:p>
    <w:sectPr w:rsidR="005028A1" w:rsidSect="00062B07">
      <w:pgSz w:w="11906" w:h="16838" w:code="9"/>
      <w:pgMar w:top="340" w:right="624" w:bottom="34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27D0A"/>
    <w:multiLevelType w:val="hybridMultilevel"/>
    <w:tmpl w:val="44C6E480"/>
    <w:lvl w:ilvl="0" w:tplc="C88A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96"/>
    <w:rsid w:val="00006FE6"/>
    <w:rsid w:val="000268D5"/>
    <w:rsid w:val="000467B0"/>
    <w:rsid w:val="000468EF"/>
    <w:rsid w:val="00054FD7"/>
    <w:rsid w:val="00062B07"/>
    <w:rsid w:val="000C5A96"/>
    <w:rsid w:val="000D725C"/>
    <w:rsid w:val="000E6AA3"/>
    <w:rsid w:val="000F2A4D"/>
    <w:rsid w:val="00136EB1"/>
    <w:rsid w:val="00140C49"/>
    <w:rsid w:val="00157186"/>
    <w:rsid w:val="001644AC"/>
    <w:rsid w:val="00164AB8"/>
    <w:rsid w:val="00175128"/>
    <w:rsid w:val="00193F14"/>
    <w:rsid w:val="00194711"/>
    <w:rsid w:val="00252D27"/>
    <w:rsid w:val="002629F6"/>
    <w:rsid w:val="002949C9"/>
    <w:rsid w:val="003231E8"/>
    <w:rsid w:val="003775EB"/>
    <w:rsid w:val="00384873"/>
    <w:rsid w:val="0038506C"/>
    <w:rsid w:val="003944E1"/>
    <w:rsid w:val="00394B80"/>
    <w:rsid w:val="003A089F"/>
    <w:rsid w:val="003C57B5"/>
    <w:rsid w:val="003D6282"/>
    <w:rsid w:val="003F34B8"/>
    <w:rsid w:val="003F6EB0"/>
    <w:rsid w:val="00434CE7"/>
    <w:rsid w:val="005028A1"/>
    <w:rsid w:val="00525AEA"/>
    <w:rsid w:val="00581D81"/>
    <w:rsid w:val="005D1C27"/>
    <w:rsid w:val="005F5F2D"/>
    <w:rsid w:val="0061671B"/>
    <w:rsid w:val="00634BFE"/>
    <w:rsid w:val="00647FF9"/>
    <w:rsid w:val="00661523"/>
    <w:rsid w:val="00683C72"/>
    <w:rsid w:val="006A4081"/>
    <w:rsid w:val="00770093"/>
    <w:rsid w:val="00786562"/>
    <w:rsid w:val="00795678"/>
    <w:rsid w:val="007D138D"/>
    <w:rsid w:val="007E1574"/>
    <w:rsid w:val="007F0A67"/>
    <w:rsid w:val="0080056B"/>
    <w:rsid w:val="00811ED3"/>
    <w:rsid w:val="008159DB"/>
    <w:rsid w:val="008637F6"/>
    <w:rsid w:val="00890F40"/>
    <w:rsid w:val="008A694F"/>
    <w:rsid w:val="008C1C24"/>
    <w:rsid w:val="008C2A34"/>
    <w:rsid w:val="008E459D"/>
    <w:rsid w:val="008E49DD"/>
    <w:rsid w:val="008F6885"/>
    <w:rsid w:val="009109A1"/>
    <w:rsid w:val="00914F6A"/>
    <w:rsid w:val="00925554"/>
    <w:rsid w:val="009D55BD"/>
    <w:rsid w:val="00A203C4"/>
    <w:rsid w:val="00A25C27"/>
    <w:rsid w:val="00A27ADE"/>
    <w:rsid w:val="00AA124C"/>
    <w:rsid w:val="00AB02FD"/>
    <w:rsid w:val="00AF0E4C"/>
    <w:rsid w:val="00B51545"/>
    <w:rsid w:val="00B661CA"/>
    <w:rsid w:val="00B81B59"/>
    <w:rsid w:val="00B87746"/>
    <w:rsid w:val="00BD43BC"/>
    <w:rsid w:val="00C6624F"/>
    <w:rsid w:val="00CF7611"/>
    <w:rsid w:val="00D509FC"/>
    <w:rsid w:val="00D560CA"/>
    <w:rsid w:val="00D6120B"/>
    <w:rsid w:val="00D8186D"/>
    <w:rsid w:val="00D8738C"/>
    <w:rsid w:val="00D96DE6"/>
    <w:rsid w:val="00DD50B6"/>
    <w:rsid w:val="00DF62E2"/>
    <w:rsid w:val="00E26C65"/>
    <w:rsid w:val="00EE4BC6"/>
    <w:rsid w:val="00F10592"/>
    <w:rsid w:val="00F448E6"/>
    <w:rsid w:val="00F715CE"/>
    <w:rsid w:val="00F85BDD"/>
    <w:rsid w:val="00FA7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485F4-1C68-4AA4-870F-6F4D7C32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40C4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nhideWhenUsed/>
    <w:rsid w:val="00175128"/>
    <w:pPr>
      <w:spacing w:before="100" w:beforeAutospacing="1" w:after="100" w:afterAutospacing="1"/>
    </w:pPr>
  </w:style>
  <w:style w:type="character" w:customStyle="1" w:styleId="palette-color3-2">
    <w:name w:val="palette-color3-2"/>
    <w:basedOn w:val="a0"/>
    <w:rsid w:val="00175128"/>
  </w:style>
  <w:style w:type="paragraph" w:styleId="a4">
    <w:name w:val="Body Text Indent"/>
    <w:basedOn w:val="a"/>
    <w:link w:val="a5"/>
    <w:rsid w:val="003C57B5"/>
    <w:pPr>
      <w:ind w:firstLine="851"/>
    </w:pPr>
    <w:rPr>
      <w:szCs w:val="20"/>
      <w:lang w:val="en-US" w:eastAsia="ko-KR"/>
    </w:rPr>
  </w:style>
  <w:style w:type="character" w:customStyle="1" w:styleId="a5">
    <w:name w:val="Основной текст с отступом Знак"/>
    <w:basedOn w:val="a0"/>
    <w:link w:val="a4"/>
    <w:rsid w:val="003C57B5"/>
    <w:rPr>
      <w:rFonts w:ascii="Times New Roman" w:eastAsia="Times New Roman" w:hAnsi="Times New Roman" w:cs="Times New Roman"/>
      <w:sz w:val="24"/>
      <w:szCs w:val="20"/>
      <w:lang w:val="en-US" w:eastAsia="ko-KR"/>
    </w:rPr>
  </w:style>
  <w:style w:type="paragraph" w:customStyle="1" w:styleId="a6">
    <w:basedOn w:val="a"/>
    <w:next w:val="a3"/>
    <w:rsid w:val="003C57B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3C57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57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02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05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05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7</cp:revision>
  <cp:lastPrinted>2022-01-20T02:37:00Z</cp:lastPrinted>
  <dcterms:created xsi:type="dcterms:W3CDTF">2025-02-11T10:08:00Z</dcterms:created>
  <dcterms:modified xsi:type="dcterms:W3CDTF">2025-02-11T14:04:00Z</dcterms:modified>
</cp:coreProperties>
</file>