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4374" w14:textId="77777777" w:rsidR="000F3ABB" w:rsidRPr="003A2C22" w:rsidRDefault="000F3ABB" w:rsidP="002916E2">
      <w:pPr>
        <w:spacing w:after="0" w:line="240" w:lineRule="auto"/>
        <w:jc w:val="center"/>
        <w:rPr>
          <w:rFonts w:ascii="Times New Roman" w:eastAsia="Calibri" w:hAnsi="Times New Roman" w:cs="Times New Roman"/>
          <w:b/>
          <w:sz w:val="28"/>
          <w:szCs w:val="28"/>
        </w:rPr>
      </w:pPr>
      <w:r w:rsidRPr="003A2C22">
        <w:rPr>
          <w:rFonts w:ascii="Times New Roman" w:eastAsia="Calibri" w:hAnsi="Times New Roman" w:cs="Times New Roman"/>
          <w:b/>
          <w:sz w:val="28"/>
          <w:szCs w:val="28"/>
        </w:rPr>
        <w:t>Техническая спецификация</w:t>
      </w:r>
    </w:p>
    <w:p w14:paraId="51BDA7A9" w14:textId="77777777" w:rsidR="002916E2" w:rsidRDefault="00680F89" w:rsidP="002916E2">
      <w:pPr>
        <w:spacing w:after="0" w:line="240" w:lineRule="auto"/>
        <w:jc w:val="center"/>
        <w:rPr>
          <w:rFonts w:ascii="Times New Roman" w:eastAsia="Calibri" w:hAnsi="Times New Roman" w:cs="Times New Roman"/>
          <w:b/>
          <w:sz w:val="28"/>
          <w:szCs w:val="28"/>
        </w:rPr>
      </w:pPr>
      <w:r w:rsidRPr="003A2C22">
        <w:rPr>
          <w:rFonts w:ascii="Times New Roman" w:eastAsia="Calibri" w:hAnsi="Times New Roman" w:cs="Times New Roman"/>
          <w:b/>
          <w:sz w:val="28"/>
          <w:szCs w:val="28"/>
        </w:rPr>
        <w:t>Техникалық ерекшелігі</w:t>
      </w:r>
    </w:p>
    <w:p w14:paraId="73D5D529" w14:textId="77777777" w:rsidR="004C7C49" w:rsidRPr="003A2C22" w:rsidRDefault="004C7C49" w:rsidP="002916E2">
      <w:pPr>
        <w:spacing w:after="0" w:line="240" w:lineRule="auto"/>
        <w:jc w:val="center"/>
        <w:rPr>
          <w:rFonts w:ascii="Times New Roman" w:eastAsia="Calibri" w:hAnsi="Times New Roman" w:cs="Times New Roman"/>
          <w:b/>
          <w:sz w:val="28"/>
          <w:szCs w:val="28"/>
        </w:rPr>
      </w:pPr>
    </w:p>
    <w:p w14:paraId="6D5F6CC5" w14:textId="77777777" w:rsidR="009D2A34" w:rsidRPr="003A2C22" w:rsidRDefault="00E04A68" w:rsidP="009D2A3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Наименование </w:t>
      </w:r>
      <w:r w:rsidR="00695DD1" w:rsidRPr="003A2C22">
        <w:rPr>
          <w:rFonts w:ascii="Times New Roman" w:eastAsia="Calibri" w:hAnsi="Times New Roman" w:cs="Times New Roman"/>
          <w:b/>
          <w:sz w:val="28"/>
          <w:szCs w:val="28"/>
        </w:rPr>
        <w:t xml:space="preserve">: </w:t>
      </w:r>
      <w:r w:rsidR="00695DD1" w:rsidRPr="003A2C22">
        <w:rPr>
          <w:rFonts w:ascii="Times New Roman" w:eastAsia="Calibri" w:hAnsi="Times New Roman" w:cs="Times New Roman"/>
          <w:sz w:val="28"/>
          <w:szCs w:val="28"/>
        </w:rPr>
        <w:t>«Государственные закуп</w:t>
      </w:r>
      <w:r w:rsidR="00E50779">
        <w:rPr>
          <w:rFonts w:ascii="Times New Roman" w:eastAsia="Calibri" w:hAnsi="Times New Roman" w:cs="Times New Roman"/>
          <w:sz w:val="28"/>
          <w:szCs w:val="28"/>
        </w:rPr>
        <w:t>ки в Республике Казахстан в 202</w:t>
      </w:r>
      <w:r w:rsidR="001C3C7A">
        <w:rPr>
          <w:rFonts w:ascii="Times New Roman" w:eastAsia="Calibri" w:hAnsi="Times New Roman" w:cs="Times New Roman"/>
          <w:sz w:val="28"/>
          <w:szCs w:val="28"/>
        </w:rPr>
        <w:t>5</w:t>
      </w:r>
      <w:r w:rsidR="00695DD1" w:rsidRPr="003A2C22">
        <w:rPr>
          <w:rFonts w:ascii="Times New Roman" w:eastAsia="Calibri" w:hAnsi="Times New Roman" w:cs="Times New Roman"/>
          <w:sz w:val="28"/>
          <w:szCs w:val="28"/>
        </w:rPr>
        <w:t xml:space="preserve"> году»</w:t>
      </w:r>
    </w:p>
    <w:p w14:paraId="00DCAA8C" w14:textId="77777777" w:rsidR="00695DD1" w:rsidRDefault="00695DD1" w:rsidP="00695DD1">
      <w:pPr>
        <w:spacing w:after="0" w:line="240" w:lineRule="auto"/>
        <w:ind w:firstLine="708"/>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Продолжительность: </w:t>
      </w:r>
      <w:r w:rsidRPr="003A2C22">
        <w:rPr>
          <w:rFonts w:ascii="Times New Roman" w:eastAsia="Calibri" w:hAnsi="Times New Roman" w:cs="Times New Roman"/>
          <w:sz w:val="28"/>
          <w:szCs w:val="28"/>
        </w:rPr>
        <w:t>2 дня, 16 академических часов</w:t>
      </w:r>
    </w:p>
    <w:p w14:paraId="2C875C68" w14:textId="77777777" w:rsidR="000356D5" w:rsidRPr="000356D5" w:rsidRDefault="000356D5" w:rsidP="00695DD1">
      <w:pPr>
        <w:spacing w:after="0" w:line="240" w:lineRule="auto"/>
        <w:ind w:firstLine="708"/>
        <w:jc w:val="both"/>
        <w:rPr>
          <w:rFonts w:ascii="Times New Roman" w:eastAsia="Calibri" w:hAnsi="Times New Roman" w:cs="Times New Roman"/>
          <w:b/>
          <w:sz w:val="28"/>
          <w:szCs w:val="28"/>
        </w:rPr>
      </w:pPr>
      <w:r w:rsidRPr="000356D5">
        <w:rPr>
          <w:rFonts w:ascii="Times New Roman" w:eastAsia="Calibri" w:hAnsi="Times New Roman" w:cs="Times New Roman"/>
          <w:b/>
          <w:sz w:val="28"/>
          <w:szCs w:val="28"/>
        </w:rPr>
        <w:t>Требование к лектору:</w:t>
      </w:r>
      <w:r>
        <w:rPr>
          <w:rFonts w:ascii="Times New Roman" w:eastAsia="Calibri" w:hAnsi="Times New Roman" w:cs="Times New Roman"/>
          <w:b/>
          <w:sz w:val="28"/>
          <w:szCs w:val="28"/>
        </w:rPr>
        <w:t xml:space="preserve"> </w:t>
      </w:r>
      <w:r w:rsidRPr="000356D5">
        <w:rPr>
          <w:rFonts w:ascii="Times New Roman" w:eastAsia="Calibri" w:hAnsi="Times New Roman" w:cs="Times New Roman"/>
          <w:sz w:val="28"/>
          <w:szCs w:val="28"/>
        </w:rPr>
        <w:t>образование- высшее юридическое и экономическое</w:t>
      </w:r>
      <w:r>
        <w:rPr>
          <w:rFonts w:ascii="Times New Roman" w:eastAsia="Calibri" w:hAnsi="Times New Roman" w:cs="Times New Roman"/>
          <w:sz w:val="28"/>
          <w:szCs w:val="28"/>
        </w:rPr>
        <w:t>;</w:t>
      </w:r>
      <w:r>
        <w:rPr>
          <w:rFonts w:ascii="Times New Roman" w:eastAsia="Calibri" w:hAnsi="Times New Roman" w:cs="Times New Roman"/>
          <w:b/>
          <w:sz w:val="28"/>
          <w:szCs w:val="28"/>
        </w:rPr>
        <w:t xml:space="preserve"> </w:t>
      </w:r>
      <w:r w:rsidRPr="000356D5">
        <w:rPr>
          <w:rFonts w:ascii="Times New Roman" w:eastAsia="Calibri" w:hAnsi="Times New Roman" w:cs="Times New Roman"/>
          <w:sz w:val="28"/>
          <w:szCs w:val="28"/>
        </w:rPr>
        <w:t>научная степень</w:t>
      </w:r>
      <w:r>
        <w:rPr>
          <w:rFonts w:ascii="Times New Roman" w:eastAsia="Calibri" w:hAnsi="Times New Roman" w:cs="Times New Roman"/>
          <w:b/>
          <w:sz w:val="28"/>
          <w:szCs w:val="28"/>
        </w:rPr>
        <w:t>-</w:t>
      </w:r>
      <w:r w:rsidR="001C3C7A">
        <w:rPr>
          <w:rFonts w:ascii="Times New Roman" w:eastAsia="Calibri" w:hAnsi="Times New Roman" w:cs="Times New Roman"/>
          <w:b/>
          <w:sz w:val="28"/>
          <w:szCs w:val="28"/>
        </w:rPr>
        <w:t xml:space="preserve"> </w:t>
      </w:r>
      <w:r w:rsidRPr="000356D5">
        <w:rPr>
          <w:rFonts w:ascii="Times New Roman" w:eastAsia="Calibri" w:hAnsi="Times New Roman" w:cs="Times New Roman"/>
          <w:sz w:val="28"/>
          <w:szCs w:val="28"/>
        </w:rPr>
        <w:t>не менее магистр</w:t>
      </w:r>
      <w:r>
        <w:rPr>
          <w:rFonts w:ascii="Times New Roman" w:eastAsia="Calibri" w:hAnsi="Times New Roman" w:cs="Times New Roman"/>
          <w:sz w:val="28"/>
          <w:szCs w:val="28"/>
        </w:rPr>
        <w:t xml:space="preserve"> </w:t>
      </w:r>
      <w:r w:rsidRPr="000356D5">
        <w:rPr>
          <w:rFonts w:ascii="Times New Roman" w:eastAsia="Calibri" w:hAnsi="Times New Roman" w:cs="Times New Roman"/>
          <w:sz w:val="28"/>
          <w:szCs w:val="28"/>
        </w:rPr>
        <w:t>юриспруденции</w:t>
      </w:r>
      <w:r w:rsidR="00C41513">
        <w:rPr>
          <w:rFonts w:ascii="Times New Roman" w:eastAsia="Calibri" w:hAnsi="Times New Roman" w:cs="Times New Roman"/>
          <w:sz w:val="28"/>
          <w:szCs w:val="28"/>
        </w:rPr>
        <w:t>, медиатор</w:t>
      </w:r>
      <w:r w:rsidR="002C4D6B">
        <w:rPr>
          <w:rFonts w:ascii="Times New Roman" w:eastAsia="Calibri" w:hAnsi="Times New Roman" w:cs="Times New Roman"/>
          <w:sz w:val="28"/>
          <w:szCs w:val="28"/>
        </w:rPr>
        <w:t>, опыт обучения в сфере гос.закупок-не менее 10</w:t>
      </w:r>
      <w:r w:rsidR="001C3C7A">
        <w:rPr>
          <w:rFonts w:ascii="Times New Roman" w:eastAsia="Calibri" w:hAnsi="Times New Roman" w:cs="Times New Roman"/>
          <w:sz w:val="28"/>
          <w:szCs w:val="28"/>
        </w:rPr>
        <w:t xml:space="preserve"> </w:t>
      </w:r>
      <w:r w:rsidR="002C4D6B">
        <w:rPr>
          <w:rFonts w:ascii="Times New Roman" w:eastAsia="Calibri" w:hAnsi="Times New Roman" w:cs="Times New Roman"/>
          <w:sz w:val="28"/>
          <w:szCs w:val="28"/>
        </w:rPr>
        <w:t>лет</w:t>
      </w:r>
      <w:r w:rsidR="001C3C7A">
        <w:rPr>
          <w:rFonts w:ascii="Times New Roman" w:eastAsia="Calibri" w:hAnsi="Times New Roman" w:cs="Times New Roman"/>
          <w:sz w:val="28"/>
          <w:szCs w:val="28"/>
        </w:rPr>
        <w:t>.</w:t>
      </w:r>
    </w:p>
    <w:p w14:paraId="5FF0C750" w14:textId="77777777" w:rsidR="00695DD1" w:rsidRPr="003A2C22" w:rsidRDefault="00695DD1" w:rsidP="00396FBC">
      <w:pPr>
        <w:spacing w:after="0" w:line="240" w:lineRule="auto"/>
        <w:ind w:firstLine="708"/>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Запланированный срок: </w:t>
      </w:r>
      <w:r w:rsidRPr="003A2C22">
        <w:rPr>
          <w:rFonts w:ascii="Times New Roman" w:eastAsia="Calibri" w:hAnsi="Times New Roman" w:cs="Times New Roman"/>
          <w:sz w:val="28"/>
          <w:szCs w:val="28"/>
        </w:rPr>
        <w:t xml:space="preserve">с даты подписания договора </w:t>
      </w:r>
      <w:r w:rsidR="00004169" w:rsidRPr="005438CC">
        <w:rPr>
          <w:rFonts w:ascii="Times New Roman" w:hAnsi="Times New Roman" w:cs="Times New Roman"/>
          <w:sz w:val="28"/>
          <w:szCs w:val="28"/>
          <w:lang w:val="kk-KZ"/>
        </w:rPr>
        <w:t xml:space="preserve">до </w:t>
      </w:r>
      <w:r w:rsidR="00004169" w:rsidRPr="005438CC">
        <w:rPr>
          <w:rFonts w:ascii="Times New Roman" w:hAnsi="Times New Roman" w:cs="Times New Roman"/>
          <w:sz w:val="28"/>
          <w:szCs w:val="28"/>
        </w:rPr>
        <w:t>31 декабря 20</w:t>
      </w:r>
      <w:r w:rsidR="00004169">
        <w:rPr>
          <w:rFonts w:ascii="Times New Roman" w:hAnsi="Times New Roman" w:cs="Times New Roman"/>
          <w:sz w:val="28"/>
          <w:szCs w:val="28"/>
          <w:lang w:val="kk-KZ"/>
        </w:rPr>
        <w:t>2</w:t>
      </w:r>
      <w:r w:rsidR="001C3C7A">
        <w:rPr>
          <w:rFonts w:ascii="Times New Roman" w:hAnsi="Times New Roman" w:cs="Times New Roman"/>
          <w:sz w:val="28"/>
          <w:szCs w:val="28"/>
        </w:rPr>
        <w:t>5</w:t>
      </w:r>
      <w:r w:rsidR="00004169" w:rsidRPr="005438CC">
        <w:rPr>
          <w:rFonts w:ascii="Times New Roman" w:hAnsi="Times New Roman" w:cs="Times New Roman"/>
          <w:sz w:val="28"/>
          <w:szCs w:val="28"/>
        </w:rPr>
        <w:t xml:space="preserve"> года</w:t>
      </w:r>
      <w:r w:rsidR="00004169">
        <w:rPr>
          <w:rFonts w:ascii="Times New Roman" w:eastAsia="Calibri" w:hAnsi="Times New Roman" w:cs="Times New Roman"/>
          <w:sz w:val="28"/>
          <w:szCs w:val="28"/>
        </w:rPr>
        <w:t xml:space="preserve"> </w:t>
      </w:r>
      <w:r w:rsidR="00396FBC">
        <w:rPr>
          <w:rFonts w:ascii="Times New Roman" w:eastAsia="Calibri" w:hAnsi="Times New Roman" w:cs="Times New Roman"/>
          <w:sz w:val="28"/>
          <w:szCs w:val="28"/>
        </w:rPr>
        <w:t>по заявке Заказчика</w:t>
      </w:r>
      <w:r w:rsidR="003A2C22" w:rsidRPr="003A2C22">
        <w:rPr>
          <w:rFonts w:ascii="Times New Roman" w:eastAsia="Calibri" w:hAnsi="Times New Roman" w:cs="Times New Roman"/>
          <w:sz w:val="28"/>
          <w:szCs w:val="28"/>
        </w:rPr>
        <w:t>.</w:t>
      </w:r>
    </w:p>
    <w:p w14:paraId="331B42FC" w14:textId="77777777" w:rsidR="00695DD1" w:rsidRPr="0061443A" w:rsidRDefault="00695DD1" w:rsidP="00695DD1">
      <w:pPr>
        <w:spacing w:after="0" w:line="240" w:lineRule="auto"/>
        <w:ind w:firstLine="708"/>
        <w:jc w:val="both"/>
        <w:rPr>
          <w:rFonts w:ascii="Times New Roman" w:eastAsia="Calibri" w:hAnsi="Times New Roman" w:cs="Times New Roman"/>
          <w:b/>
          <w:sz w:val="28"/>
          <w:szCs w:val="28"/>
          <w:lang w:val="kk-KZ"/>
        </w:rPr>
      </w:pPr>
      <w:r w:rsidRPr="003A2C22">
        <w:rPr>
          <w:rFonts w:ascii="Times New Roman" w:eastAsia="Calibri" w:hAnsi="Times New Roman" w:cs="Times New Roman"/>
          <w:b/>
          <w:sz w:val="28"/>
          <w:szCs w:val="28"/>
        </w:rPr>
        <w:t xml:space="preserve">Место проведения: </w:t>
      </w:r>
      <w:r w:rsidRPr="003A2C22">
        <w:rPr>
          <w:rFonts w:ascii="Times New Roman" w:eastAsia="Calibri" w:hAnsi="Times New Roman" w:cs="Times New Roman"/>
          <w:sz w:val="28"/>
          <w:szCs w:val="28"/>
        </w:rPr>
        <w:t>очный формат</w:t>
      </w:r>
      <w:r w:rsidR="003A2C22">
        <w:rPr>
          <w:rFonts w:ascii="Times New Roman" w:eastAsia="Calibri" w:hAnsi="Times New Roman" w:cs="Times New Roman"/>
          <w:sz w:val="28"/>
          <w:szCs w:val="28"/>
        </w:rPr>
        <w:t xml:space="preserve"> (</w:t>
      </w:r>
      <w:r w:rsidR="003A2C22" w:rsidRPr="003A2C22">
        <w:rPr>
          <w:rFonts w:ascii="Times New Roman" w:eastAsia="Calibri" w:hAnsi="Times New Roman" w:cs="Times New Roman"/>
          <w:sz w:val="28"/>
          <w:szCs w:val="28"/>
        </w:rPr>
        <w:t>offline</w:t>
      </w:r>
      <w:r w:rsidR="003A2C22">
        <w:rPr>
          <w:rFonts w:ascii="Times New Roman" w:eastAsia="Calibri" w:hAnsi="Times New Roman" w:cs="Times New Roman"/>
          <w:sz w:val="28"/>
          <w:szCs w:val="28"/>
        </w:rPr>
        <w:t>)</w:t>
      </w:r>
      <w:r w:rsidR="000E60A9">
        <w:rPr>
          <w:rFonts w:ascii="Times New Roman" w:eastAsia="Calibri" w:hAnsi="Times New Roman" w:cs="Times New Roman"/>
          <w:sz w:val="28"/>
          <w:szCs w:val="28"/>
        </w:rPr>
        <w:t xml:space="preserve">, </w:t>
      </w:r>
      <w:r w:rsidR="000E60A9" w:rsidRPr="00BF640D">
        <w:rPr>
          <w:rFonts w:ascii="Times New Roman" w:eastAsia="Calibri" w:hAnsi="Times New Roman" w:cs="Times New Roman"/>
          <w:b/>
          <w:sz w:val="28"/>
          <w:szCs w:val="28"/>
          <w:u w:val="single"/>
        </w:rPr>
        <w:t>местонахождение Заказчика.</w:t>
      </w:r>
    </w:p>
    <w:p w14:paraId="37E58388" w14:textId="77777777" w:rsidR="00695DD1" w:rsidRDefault="00695DD1" w:rsidP="00695DD1">
      <w:pPr>
        <w:spacing w:after="0" w:line="240" w:lineRule="auto"/>
        <w:ind w:firstLine="708"/>
        <w:jc w:val="both"/>
        <w:rPr>
          <w:rFonts w:ascii="Times New Roman" w:eastAsia="Calibri" w:hAnsi="Times New Roman" w:cs="Times New Roman"/>
          <w:b/>
          <w:sz w:val="28"/>
          <w:szCs w:val="28"/>
        </w:rPr>
      </w:pPr>
      <w:r w:rsidRPr="003A2C22">
        <w:rPr>
          <w:rFonts w:ascii="Times New Roman" w:eastAsia="Calibri" w:hAnsi="Times New Roman" w:cs="Times New Roman"/>
          <w:b/>
          <w:sz w:val="28"/>
          <w:szCs w:val="28"/>
        </w:rPr>
        <w:t>Количество участников семинаров</w:t>
      </w:r>
      <w:r w:rsidRPr="00F43E51">
        <w:rPr>
          <w:rFonts w:ascii="Times New Roman" w:eastAsia="Calibri" w:hAnsi="Times New Roman" w:cs="Times New Roman"/>
          <w:b/>
          <w:sz w:val="28"/>
          <w:szCs w:val="28"/>
        </w:rPr>
        <w:t xml:space="preserve">: </w:t>
      </w:r>
      <w:r w:rsidR="004A5899" w:rsidRPr="00862410">
        <w:rPr>
          <w:rFonts w:ascii="Times New Roman" w:eastAsia="Calibri" w:hAnsi="Times New Roman" w:cs="Times New Roman"/>
          <w:sz w:val="28"/>
          <w:szCs w:val="28"/>
          <w:highlight w:val="yellow"/>
        </w:rPr>
        <w:t>1</w:t>
      </w:r>
      <w:r w:rsidRPr="00862410">
        <w:rPr>
          <w:rFonts w:ascii="Times New Roman" w:eastAsia="Calibri" w:hAnsi="Times New Roman" w:cs="Times New Roman"/>
          <w:sz w:val="28"/>
          <w:szCs w:val="28"/>
          <w:highlight w:val="yellow"/>
        </w:rPr>
        <w:t xml:space="preserve"> человек</w:t>
      </w:r>
      <w:r w:rsidRPr="00862410">
        <w:rPr>
          <w:rFonts w:ascii="Times New Roman" w:eastAsia="Calibri" w:hAnsi="Times New Roman" w:cs="Times New Roman"/>
          <w:b/>
          <w:sz w:val="28"/>
          <w:szCs w:val="28"/>
          <w:highlight w:val="yellow"/>
        </w:rPr>
        <w:t>.</w:t>
      </w:r>
    </w:p>
    <w:p w14:paraId="7AF3C4E8" w14:textId="77777777" w:rsidR="00664A52" w:rsidRDefault="00664A52" w:rsidP="00695DD1">
      <w:pPr>
        <w:spacing w:after="0" w:line="240" w:lineRule="auto"/>
        <w:ind w:firstLine="708"/>
        <w:jc w:val="both"/>
        <w:rPr>
          <w:rFonts w:ascii="Times New Roman" w:eastAsia="Calibri" w:hAnsi="Times New Roman" w:cs="Times New Roman"/>
          <w:sz w:val="28"/>
          <w:szCs w:val="28"/>
          <w:u w:val="single"/>
          <w:lang w:val="kk-KZ"/>
        </w:rPr>
      </w:pPr>
      <w:r>
        <w:rPr>
          <w:rFonts w:ascii="Times New Roman" w:eastAsia="Calibri" w:hAnsi="Times New Roman" w:cs="Times New Roman"/>
          <w:b/>
          <w:sz w:val="28"/>
          <w:szCs w:val="28"/>
          <w:lang w:val="kk-KZ"/>
        </w:rPr>
        <w:t>Формат обучения</w:t>
      </w:r>
      <w:r>
        <w:rPr>
          <w:rFonts w:ascii="Times New Roman" w:eastAsia="Calibri" w:hAnsi="Times New Roman" w:cs="Times New Roman"/>
          <w:b/>
          <w:sz w:val="28"/>
          <w:szCs w:val="28"/>
        </w:rPr>
        <w:t>:</w:t>
      </w:r>
      <w:r w:rsidRPr="007B26AF">
        <w:rPr>
          <w:rFonts w:ascii="Times New Roman" w:eastAsia="Calibri" w:hAnsi="Times New Roman" w:cs="Times New Roman"/>
          <w:sz w:val="28"/>
          <w:szCs w:val="28"/>
          <w:u w:val="single"/>
          <w:lang w:val="kk-KZ"/>
        </w:rPr>
        <w:t xml:space="preserve"> </w:t>
      </w:r>
      <w:r w:rsidR="00F02EDD">
        <w:rPr>
          <w:rFonts w:ascii="Times New Roman" w:eastAsia="Calibri" w:hAnsi="Times New Roman" w:cs="Times New Roman"/>
          <w:sz w:val="28"/>
          <w:szCs w:val="28"/>
          <w:u w:val="single"/>
          <w:lang w:val="kk-KZ"/>
        </w:rPr>
        <w:t>по заявке заказчика в группе и</w:t>
      </w:r>
      <w:r w:rsidR="00124DCE">
        <w:rPr>
          <w:rFonts w:ascii="Times New Roman" w:eastAsia="Calibri" w:hAnsi="Times New Roman" w:cs="Times New Roman"/>
          <w:sz w:val="28"/>
          <w:szCs w:val="28"/>
          <w:u w:val="single"/>
          <w:lang w:val="kk-KZ"/>
        </w:rPr>
        <w:t>ли</w:t>
      </w:r>
      <w:r w:rsidR="00F02EDD">
        <w:rPr>
          <w:rFonts w:ascii="Times New Roman" w:eastAsia="Calibri" w:hAnsi="Times New Roman" w:cs="Times New Roman"/>
          <w:sz w:val="28"/>
          <w:szCs w:val="28"/>
          <w:u w:val="single"/>
          <w:lang w:val="kk-KZ"/>
        </w:rPr>
        <w:t xml:space="preserve">  </w:t>
      </w:r>
      <w:r w:rsidRPr="007B26AF">
        <w:rPr>
          <w:rFonts w:ascii="Times New Roman" w:eastAsia="Calibri" w:hAnsi="Times New Roman" w:cs="Times New Roman"/>
          <w:sz w:val="28"/>
          <w:szCs w:val="28"/>
          <w:u w:val="single"/>
          <w:lang w:val="kk-KZ"/>
        </w:rPr>
        <w:t>ин</w:t>
      </w:r>
      <w:r w:rsidR="000F6CF0">
        <w:rPr>
          <w:rFonts w:ascii="Times New Roman" w:eastAsia="Calibri" w:hAnsi="Times New Roman" w:cs="Times New Roman"/>
          <w:sz w:val="28"/>
          <w:szCs w:val="28"/>
          <w:u w:val="single"/>
          <w:lang w:val="kk-KZ"/>
        </w:rPr>
        <w:t>ди</w:t>
      </w:r>
      <w:r w:rsidRPr="007B26AF">
        <w:rPr>
          <w:rFonts w:ascii="Times New Roman" w:eastAsia="Calibri" w:hAnsi="Times New Roman" w:cs="Times New Roman"/>
          <w:sz w:val="28"/>
          <w:szCs w:val="28"/>
          <w:u w:val="single"/>
          <w:lang w:val="kk-KZ"/>
        </w:rPr>
        <w:t>видуально</w:t>
      </w:r>
      <w:r w:rsidR="00E04A68" w:rsidRPr="007B26AF">
        <w:rPr>
          <w:rFonts w:ascii="Times New Roman" w:eastAsia="Calibri" w:hAnsi="Times New Roman" w:cs="Times New Roman"/>
          <w:sz w:val="28"/>
          <w:szCs w:val="28"/>
          <w:u w:val="single"/>
          <w:lang w:val="kk-KZ"/>
        </w:rPr>
        <w:t>.</w:t>
      </w:r>
    </w:p>
    <w:p w14:paraId="74D5E393" w14:textId="77777777" w:rsidR="00FD7694" w:rsidRPr="00FD7694" w:rsidRDefault="00FD7694" w:rsidP="00695DD1">
      <w:pPr>
        <w:spacing w:after="0" w:line="240" w:lineRule="auto"/>
        <w:ind w:firstLine="708"/>
        <w:jc w:val="both"/>
        <w:rPr>
          <w:rFonts w:ascii="Times New Roman" w:eastAsia="Calibri" w:hAnsi="Times New Roman" w:cs="Times New Roman"/>
          <w:b/>
          <w:sz w:val="28"/>
          <w:szCs w:val="28"/>
          <w:lang w:val="kk-KZ"/>
        </w:rPr>
      </w:pPr>
      <w:r w:rsidRPr="00FD7694">
        <w:rPr>
          <w:rFonts w:ascii="Times New Roman" w:eastAsia="Calibri" w:hAnsi="Times New Roman" w:cs="Times New Roman"/>
          <w:b/>
          <w:sz w:val="28"/>
          <w:szCs w:val="28"/>
          <w:lang w:val="kk-KZ"/>
        </w:rPr>
        <w:t xml:space="preserve">Язык обучения: </w:t>
      </w:r>
      <w:r w:rsidRPr="00E13530">
        <w:rPr>
          <w:rFonts w:ascii="Times New Roman" w:eastAsia="Calibri" w:hAnsi="Times New Roman" w:cs="Times New Roman"/>
          <w:sz w:val="28"/>
          <w:szCs w:val="28"/>
          <w:u w:val="single"/>
          <w:lang w:val="kk-KZ"/>
        </w:rPr>
        <w:t>казахский язык и русский язык.</w:t>
      </w:r>
    </w:p>
    <w:p w14:paraId="4C8882CD" w14:textId="6CDE4F87" w:rsidR="003C774E" w:rsidRDefault="003C774E" w:rsidP="00695DD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Сопровождение: </w:t>
      </w:r>
      <w:r w:rsidR="001C3C7A">
        <w:rPr>
          <w:rFonts w:ascii="Times New Roman" w:eastAsia="Calibri" w:hAnsi="Times New Roman" w:cs="Times New Roman"/>
          <w:sz w:val="28"/>
          <w:szCs w:val="28"/>
          <w:u w:val="single"/>
        </w:rPr>
        <w:t>до 3</w:t>
      </w:r>
      <w:r w:rsidR="00E43A1C">
        <w:rPr>
          <w:rFonts w:ascii="Times New Roman" w:eastAsia="Calibri" w:hAnsi="Times New Roman" w:cs="Times New Roman"/>
          <w:sz w:val="28"/>
          <w:szCs w:val="28"/>
          <w:u w:val="single"/>
          <w:lang w:val="kk-KZ"/>
        </w:rPr>
        <w:t>1 декабр</w:t>
      </w:r>
      <w:r w:rsidR="00C46D7D">
        <w:rPr>
          <w:rFonts w:ascii="Times New Roman" w:eastAsia="Calibri" w:hAnsi="Times New Roman" w:cs="Times New Roman"/>
          <w:sz w:val="28"/>
          <w:szCs w:val="28"/>
          <w:u w:val="single"/>
        </w:rPr>
        <w:t>я</w:t>
      </w:r>
      <w:r w:rsidR="001C3C7A">
        <w:rPr>
          <w:rFonts w:ascii="Times New Roman" w:eastAsia="Calibri" w:hAnsi="Times New Roman" w:cs="Times New Roman"/>
          <w:sz w:val="28"/>
          <w:szCs w:val="28"/>
          <w:u w:val="single"/>
        </w:rPr>
        <w:t xml:space="preserve"> 2025</w:t>
      </w:r>
      <w:r w:rsidR="004E5F4D" w:rsidRPr="00E13530">
        <w:rPr>
          <w:rFonts w:ascii="Times New Roman" w:eastAsia="Calibri" w:hAnsi="Times New Roman" w:cs="Times New Roman"/>
          <w:sz w:val="28"/>
          <w:szCs w:val="28"/>
          <w:u w:val="single"/>
        </w:rPr>
        <w:t xml:space="preserve"> года.</w:t>
      </w:r>
    </w:p>
    <w:p w14:paraId="2C0ECAD1" w14:textId="77777777" w:rsidR="005D10C7" w:rsidRPr="005D10C7" w:rsidRDefault="00DF4368" w:rsidP="005D10C7">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b/>
          <w:sz w:val="28"/>
          <w:szCs w:val="28"/>
        </w:rPr>
        <w:t>Цель</w:t>
      </w:r>
      <w:r w:rsidR="00695DD1" w:rsidRPr="003A2C22">
        <w:rPr>
          <w:rFonts w:ascii="Times New Roman" w:eastAsia="Calibri" w:hAnsi="Times New Roman" w:cs="Times New Roman"/>
          <w:b/>
          <w:sz w:val="28"/>
          <w:szCs w:val="28"/>
        </w:rPr>
        <w:t xml:space="preserve">: </w:t>
      </w:r>
      <w:r w:rsidR="00695DD1" w:rsidRPr="003A2C22">
        <w:rPr>
          <w:rFonts w:ascii="Times New Roman" w:eastAsia="Calibri" w:hAnsi="Times New Roman" w:cs="Times New Roman"/>
          <w:sz w:val="28"/>
          <w:szCs w:val="28"/>
        </w:rPr>
        <w:t xml:space="preserve">Повышение квалификации, ознакомление с </w:t>
      </w:r>
      <w:r w:rsidR="005D10C7" w:rsidRPr="005D10C7">
        <w:rPr>
          <w:rFonts w:ascii="Times New Roman" w:eastAsia="Calibri" w:hAnsi="Times New Roman" w:cs="Times New Roman"/>
          <w:sz w:val="28"/>
          <w:szCs w:val="28"/>
        </w:rPr>
        <w:t>Закон</w:t>
      </w:r>
      <w:r w:rsidR="005D10C7">
        <w:rPr>
          <w:rFonts w:ascii="Times New Roman" w:eastAsia="Calibri" w:hAnsi="Times New Roman" w:cs="Times New Roman"/>
          <w:sz w:val="28"/>
          <w:szCs w:val="28"/>
        </w:rPr>
        <w:t>ом</w:t>
      </w:r>
      <w:r w:rsidR="005D10C7" w:rsidRPr="005D10C7">
        <w:rPr>
          <w:rFonts w:ascii="Times New Roman" w:eastAsia="Calibri" w:hAnsi="Times New Roman" w:cs="Times New Roman"/>
          <w:sz w:val="28"/>
          <w:szCs w:val="28"/>
        </w:rPr>
        <w:t xml:space="preserve"> Республики Казахстан от 1 июля 2024 года № 106-VIII «О государственных закупках» (с изменениями от 31.12.2024 г.)</w:t>
      </w:r>
      <w:r w:rsidR="005D10C7">
        <w:rPr>
          <w:rFonts w:ascii="Times New Roman" w:eastAsia="Calibri" w:hAnsi="Times New Roman" w:cs="Times New Roman"/>
          <w:sz w:val="28"/>
          <w:szCs w:val="28"/>
        </w:rPr>
        <w:t xml:space="preserve"> и </w:t>
      </w:r>
      <w:r w:rsidR="005D10C7" w:rsidRPr="005D10C7">
        <w:rPr>
          <w:rFonts w:ascii="Times New Roman" w:eastAsia="Calibri" w:hAnsi="Times New Roman" w:cs="Times New Roman"/>
          <w:sz w:val="28"/>
          <w:szCs w:val="28"/>
        </w:rPr>
        <w:t>Приказ</w:t>
      </w:r>
      <w:r w:rsidR="00862410">
        <w:rPr>
          <w:rFonts w:ascii="Times New Roman" w:eastAsia="Calibri" w:hAnsi="Times New Roman" w:cs="Times New Roman"/>
          <w:sz w:val="28"/>
          <w:szCs w:val="28"/>
        </w:rPr>
        <w:t>ом</w:t>
      </w:r>
      <w:r w:rsidR="005D10C7" w:rsidRPr="005D10C7">
        <w:rPr>
          <w:rFonts w:ascii="Times New Roman" w:eastAsia="Calibri" w:hAnsi="Times New Roman" w:cs="Times New Roman"/>
          <w:sz w:val="28"/>
          <w:szCs w:val="28"/>
        </w:rPr>
        <w:t xml:space="preserve"> Министра финансов Республики Казахст</w:t>
      </w:r>
      <w:r w:rsidR="005D10C7">
        <w:rPr>
          <w:rFonts w:ascii="Times New Roman" w:eastAsia="Calibri" w:hAnsi="Times New Roman" w:cs="Times New Roman"/>
          <w:sz w:val="28"/>
          <w:szCs w:val="28"/>
        </w:rPr>
        <w:t>ан от 9 октября 2024 года № 687 «</w:t>
      </w:r>
      <w:r w:rsidR="005D10C7" w:rsidRPr="005D10C7">
        <w:rPr>
          <w:rFonts w:ascii="Times New Roman" w:eastAsia="Calibri" w:hAnsi="Times New Roman" w:cs="Times New Roman"/>
          <w:sz w:val="28"/>
          <w:szCs w:val="28"/>
        </w:rPr>
        <w:t>Об утверждении Правил осуществления государственных закупок</w:t>
      </w:r>
      <w:r w:rsidR="005D10C7">
        <w:rPr>
          <w:rFonts w:ascii="Times New Roman" w:eastAsia="Calibri" w:hAnsi="Times New Roman" w:cs="Times New Roman"/>
          <w:sz w:val="28"/>
          <w:szCs w:val="28"/>
        </w:rPr>
        <w:t>»</w:t>
      </w:r>
    </w:p>
    <w:p w14:paraId="4E876D52" w14:textId="77777777" w:rsidR="005D10C7" w:rsidRDefault="005D10C7" w:rsidP="005D10C7">
      <w:pPr>
        <w:spacing w:after="0" w:line="240" w:lineRule="auto"/>
        <w:ind w:firstLine="708"/>
        <w:jc w:val="both"/>
        <w:rPr>
          <w:rFonts w:ascii="Times New Roman" w:eastAsia="Calibri" w:hAnsi="Times New Roman" w:cs="Times New Roman"/>
          <w:sz w:val="28"/>
          <w:szCs w:val="28"/>
        </w:rPr>
      </w:pPr>
    </w:p>
    <w:p w14:paraId="3C79C1E0" w14:textId="77777777" w:rsidR="00695DD1" w:rsidRPr="005D10C7" w:rsidRDefault="00E04A68" w:rsidP="005D10C7">
      <w:pPr>
        <w:spacing w:after="0" w:line="240" w:lineRule="auto"/>
        <w:ind w:firstLine="708"/>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Программа </w:t>
      </w:r>
      <w:r w:rsidR="00695DD1" w:rsidRPr="003A2C22">
        <w:rPr>
          <w:rFonts w:ascii="Times New Roman" w:eastAsia="Calibri" w:hAnsi="Times New Roman" w:cs="Times New Roman"/>
          <w:b/>
          <w:sz w:val="28"/>
          <w:szCs w:val="28"/>
        </w:rPr>
        <w:t>:</w:t>
      </w:r>
    </w:p>
    <w:p w14:paraId="260F751C" w14:textId="77777777" w:rsidR="00EF260B" w:rsidRPr="00EF260B" w:rsidRDefault="002916E2" w:rsidP="00EF260B">
      <w:pPr>
        <w:spacing w:after="0" w:line="240" w:lineRule="auto"/>
        <w:ind w:left="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Модуль 1. </w:t>
      </w:r>
      <w:r w:rsidR="00EF260B" w:rsidRPr="00EF260B">
        <w:rPr>
          <w:rFonts w:ascii="Times New Roman" w:eastAsia="Calibri" w:hAnsi="Times New Roman" w:cs="Times New Roman"/>
          <w:sz w:val="28"/>
          <w:szCs w:val="28"/>
        </w:rPr>
        <w:t>Обзор нового Закона РК «О госуда</w:t>
      </w:r>
      <w:r w:rsidR="00EF260B">
        <w:rPr>
          <w:rFonts w:ascii="Times New Roman" w:eastAsia="Calibri" w:hAnsi="Times New Roman" w:cs="Times New Roman"/>
          <w:sz w:val="28"/>
          <w:szCs w:val="28"/>
        </w:rPr>
        <w:t xml:space="preserve">рственных закупках», вступившего в силу </w:t>
      </w:r>
      <w:r w:rsidR="00EF260B" w:rsidRPr="00EF260B">
        <w:rPr>
          <w:rFonts w:ascii="Times New Roman" w:eastAsia="Calibri" w:hAnsi="Times New Roman" w:cs="Times New Roman"/>
          <w:sz w:val="28"/>
          <w:szCs w:val="28"/>
        </w:rPr>
        <w:t xml:space="preserve"> </w:t>
      </w:r>
      <w:r w:rsidR="002C1D26">
        <w:rPr>
          <w:rFonts w:ascii="Times New Roman" w:eastAsia="Calibri" w:hAnsi="Times New Roman" w:cs="Times New Roman"/>
          <w:sz w:val="28"/>
          <w:szCs w:val="28"/>
        </w:rPr>
        <w:t xml:space="preserve">с </w:t>
      </w:r>
      <w:r w:rsidR="00EF260B" w:rsidRPr="00EF260B">
        <w:rPr>
          <w:rFonts w:ascii="Times New Roman" w:eastAsia="Calibri" w:hAnsi="Times New Roman" w:cs="Times New Roman"/>
          <w:sz w:val="28"/>
          <w:szCs w:val="28"/>
        </w:rPr>
        <w:t>01 января 2025</w:t>
      </w:r>
      <w:r w:rsidR="00DB53E0">
        <w:rPr>
          <w:rFonts w:ascii="Times New Roman" w:eastAsia="Calibri" w:hAnsi="Times New Roman" w:cs="Times New Roman"/>
          <w:sz w:val="28"/>
          <w:szCs w:val="28"/>
        </w:rPr>
        <w:t xml:space="preserve"> года</w:t>
      </w:r>
      <w:r w:rsidR="00EF260B" w:rsidRPr="00EF260B">
        <w:rPr>
          <w:rFonts w:ascii="Times New Roman" w:eastAsia="Calibri" w:hAnsi="Times New Roman" w:cs="Times New Roman"/>
          <w:sz w:val="28"/>
          <w:szCs w:val="28"/>
        </w:rPr>
        <w:t>:</w:t>
      </w:r>
    </w:p>
    <w:p w14:paraId="3A0C78A2" w14:textId="77777777" w:rsidR="00C06FA1" w:rsidRDefault="00EF260B" w:rsidP="00C06FA1">
      <w:pPr>
        <w:spacing w:after="0" w:line="240" w:lineRule="auto"/>
        <w:ind w:left="720"/>
        <w:jc w:val="both"/>
        <w:rPr>
          <w:rFonts w:ascii="Times New Roman" w:eastAsia="Calibri" w:hAnsi="Times New Roman" w:cs="Times New Roman"/>
          <w:sz w:val="28"/>
          <w:szCs w:val="28"/>
        </w:rPr>
      </w:pPr>
      <w:r w:rsidRPr="00EF260B">
        <w:rPr>
          <w:rFonts w:ascii="Times New Roman" w:eastAsia="Calibri" w:hAnsi="Times New Roman" w:cs="Times New Roman"/>
          <w:sz w:val="28"/>
          <w:szCs w:val="28"/>
        </w:rPr>
        <w:t>Новая структура Закона</w:t>
      </w:r>
      <w:r w:rsidR="00C06FA1">
        <w:rPr>
          <w:rFonts w:ascii="Times New Roman" w:eastAsia="Calibri" w:hAnsi="Times New Roman" w:cs="Times New Roman"/>
          <w:sz w:val="28"/>
          <w:szCs w:val="28"/>
        </w:rPr>
        <w:t xml:space="preserve"> и новые термины</w:t>
      </w:r>
      <w:r w:rsidRPr="00EF260B">
        <w:rPr>
          <w:rFonts w:ascii="Times New Roman" w:eastAsia="Calibri" w:hAnsi="Times New Roman" w:cs="Times New Roman"/>
          <w:sz w:val="28"/>
          <w:szCs w:val="28"/>
        </w:rPr>
        <w:t>;</w:t>
      </w:r>
      <w:r w:rsidR="00C06FA1">
        <w:rPr>
          <w:rFonts w:ascii="Times New Roman" w:eastAsia="Calibri" w:hAnsi="Times New Roman" w:cs="Times New Roman"/>
          <w:sz w:val="28"/>
          <w:szCs w:val="28"/>
        </w:rPr>
        <w:t xml:space="preserve"> </w:t>
      </w:r>
    </w:p>
    <w:p w14:paraId="0B7CA0F1" w14:textId="77777777" w:rsidR="00C06FA1" w:rsidRDefault="00C06FA1" w:rsidP="00C06FA1">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EF260B" w:rsidRPr="00C06FA1">
        <w:rPr>
          <w:rFonts w:ascii="Times New Roman" w:eastAsia="Calibri" w:hAnsi="Times New Roman" w:cs="Times New Roman"/>
          <w:sz w:val="28"/>
          <w:szCs w:val="28"/>
        </w:rPr>
        <w:t xml:space="preserve">ринципы проведения государственных закупок и </w:t>
      </w:r>
      <w:r>
        <w:rPr>
          <w:rFonts w:ascii="Times New Roman" w:eastAsia="Calibri" w:hAnsi="Times New Roman" w:cs="Times New Roman"/>
          <w:sz w:val="28"/>
          <w:szCs w:val="28"/>
        </w:rPr>
        <w:t>их применение</w:t>
      </w:r>
      <w:r w:rsidR="00EF260B" w:rsidRPr="00C06FA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4736F8F8" w14:textId="77777777" w:rsidR="00EF260B" w:rsidRDefault="00C06FA1" w:rsidP="00C06FA1">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Ограничения</w:t>
      </w:r>
      <w:r w:rsidR="00EF260B" w:rsidRPr="00EF260B">
        <w:rPr>
          <w:rFonts w:ascii="Times New Roman" w:eastAsia="Calibri" w:hAnsi="Times New Roman" w:cs="Times New Roman"/>
          <w:sz w:val="28"/>
          <w:szCs w:val="28"/>
        </w:rPr>
        <w:t xml:space="preserve"> для потенциальных поставщиков на участие в государственных закупках;</w:t>
      </w:r>
      <w:r w:rsidR="007D34CA">
        <w:rPr>
          <w:rFonts w:ascii="Times New Roman" w:eastAsia="Calibri" w:hAnsi="Times New Roman" w:cs="Times New Roman"/>
          <w:sz w:val="28"/>
          <w:szCs w:val="28"/>
        </w:rPr>
        <w:t xml:space="preserve"> </w:t>
      </w:r>
      <w:r w:rsidR="00EF260B" w:rsidRPr="00EF260B">
        <w:rPr>
          <w:rFonts w:ascii="Times New Roman" w:eastAsia="Calibri" w:hAnsi="Times New Roman" w:cs="Times New Roman"/>
          <w:sz w:val="28"/>
          <w:szCs w:val="28"/>
        </w:rPr>
        <w:t xml:space="preserve">Изменения по реестрам недобросовестных участников государственных закупок. </w:t>
      </w:r>
    </w:p>
    <w:p w14:paraId="22FA1D82" w14:textId="77777777" w:rsidR="002C1D26" w:rsidRPr="00EF260B" w:rsidRDefault="002C1D26" w:rsidP="002C1D26">
      <w:pPr>
        <w:spacing w:after="0" w:line="240" w:lineRule="auto"/>
        <w:ind w:left="720"/>
        <w:jc w:val="both"/>
        <w:rPr>
          <w:rFonts w:ascii="Times New Roman" w:eastAsia="Calibri" w:hAnsi="Times New Roman" w:cs="Times New Roman"/>
          <w:sz w:val="28"/>
          <w:szCs w:val="28"/>
        </w:rPr>
      </w:pPr>
      <w:r w:rsidRPr="002C1D26">
        <w:rPr>
          <w:rFonts w:ascii="Times New Roman" w:eastAsia="Calibri" w:hAnsi="Times New Roman" w:cs="Times New Roman"/>
          <w:sz w:val="28"/>
          <w:szCs w:val="28"/>
        </w:rPr>
        <w:t>Обзор новых Правил осуществления гос</w:t>
      </w:r>
      <w:r>
        <w:rPr>
          <w:rFonts w:ascii="Times New Roman" w:eastAsia="Calibri" w:hAnsi="Times New Roman" w:cs="Times New Roman"/>
          <w:sz w:val="28"/>
          <w:szCs w:val="28"/>
        </w:rPr>
        <w:t>ударственных закупок, вступивших</w:t>
      </w:r>
      <w:r w:rsidRPr="002C1D26">
        <w:rPr>
          <w:rFonts w:ascii="Times New Roman" w:eastAsia="Calibri" w:hAnsi="Times New Roman" w:cs="Times New Roman"/>
          <w:sz w:val="28"/>
          <w:szCs w:val="28"/>
        </w:rPr>
        <w:t xml:space="preserve"> в силу с 01 января 2025 года.</w:t>
      </w:r>
    </w:p>
    <w:p w14:paraId="704ACEC7" w14:textId="77777777" w:rsidR="002916E2" w:rsidRPr="00EF260B" w:rsidRDefault="002916E2" w:rsidP="00EF260B">
      <w:pPr>
        <w:spacing w:after="0" w:line="240" w:lineRule="auto"/>
        <w:ind w:left="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2.</w:t>
      </w:r>
      <w:r w:rsidRPr="003A2C22">
        <w:rPr>
          <w:rFonts w:ascii="Times New Roman" w:eastAsia="Calibri" w:hAnsi="Times New Roman" w:cs="Times New Roman"/>
          <w:sz w:val="28"/>
          <w:szCs w:val="28"/>
        </w:rPr>
        <w:t xml:space="preserve"> Правила составления </w:t>
      </w:r>
      <w:r w:rsidRPr="003A2C22">
        <w:rPr>
          <w:rFonts w:ascii="Times New Roman" w:eastAsia="Calibri" w:hAnsi="Times New Roman" w:cs="Times New Roman"/>
          <w:b/>
          <w:sz w:val="28"/>
          <w:szCs w:val="28"/>
        </w:rPr>
        <w:t xml:space="preserve">годового плана </w:t>
      </w:r>
      <w:r w:rsidR="002F4A90" w:rsidRPr="003A2C22">
        <w:rPr>
          <w:rFonts w:ascii="Times New Roman" w:eastAsia="Calibri" w:hAnsi="Times New Roman" w:cs="Times New Roman"/>
          <w:b/>
          <w:sz w:val="28"/>
          <w:szCs w:val="28"/>
        </w:rPr>
        <w:t>заку</w:t>
      </w:r>
      <w:r w:rsidR="002F4A90" w:rsidRPr="003A2C22">
        <w:rPr>
          <w:rFonts w:ascii="Times New Roman" w:eastAsia="Calibri" w:hAnsi="Times New Roman" w:cs="Times New Roman"/>
          <w:b/>
          <w:sz w:val="28"/>
          <w:szCs w:val="28"/>
          <w:lang w:val="kk-KZ"/>
        </w:rPr>
        <w:t>пок</w:t>
      </w:r>
      <w:r w:rsidR="002F4A90" w:rsidRPr="003A2C22">
        <w:rPr>
          <w:rFonts w:ascii="Times New Roman" w:eastAsia="Calibri" w:hAnsi="Times New Roman" w:cs="Times New Roman"/>
          <w:sz w:val="28"/>
          <w:szCs w:val="28"/>
        </w:rPr>
        <w:t>, ограничения</w:t>
      </w:r>
      <w:r w:rsidR="002F4A90" w:rsidRPr="003A2C22">
        <w:rPr>
          <w:rFonts w:ascii="Times New Roman" w:eastAsia="Calibri" w:hAnsi="Times New Roman" w:cs="Times New Roman"/>
          <w:sz w:val="28"/>
          <w:szCs w:val="28"/>
          <w:lang w:val="kk-KZ"/>
        </w:rPr>
        <w:t xml:space="preserve"> при</w:t>
      </w:r>
      <w:r w:rsidRPr="003A2C22">
        <w:rPr>
          <w:rFonts w:ascii="Times New Roman" w:eastAsia="Calibri" w:hAnsi="Times New Roman" w:cs="Times New Roman"/>
          <w:sz w:val="28"/>
          <w:szCs w:val="28"/>
        </w:rPr>
        <w:t xml:space="preserve"> </w:t>
      </w:r>
      <w:r w:rsidR="002F4A90" w:rsidRPr="003A2C22">
        <w:rPr>
          <w:rFonts w:ascii="Times New Roman" w:eastAsia="Calibri" w:hAnsi="Times New Roman" w:cs="Times New Roman"/>
          <w:sz w:val="28"/>
          <w:szCs w:val="28"/>
        </w:rPr>
        <w:t>внесении</w:t>
      </w:r>
      <w:r w:rsidRPr="003A2C22">
        <w:rPr>
          <w:rFonts w:ascii="Times New Roman" w:eastAsia="Calibri" w:hAnsi="Times New Roman" w:cs="Times New Roman"/>
          <w:sz w:val="28"/>
          <w:szCs w:val="28"/>
        </w:rPr>
        <w:t xml:space="preserve"> изменений и дополнений в ГПЗ. </w:t>
      </w:r>
      <w:r w:rsidR="00EF260B" w:rsidRPr="00EF260B">
        <w:rPr>
          <w:rFonts w:ascii="Times New Roman" w:eastAsia="Calibri" w:hAnsi="Times New Roman" w:cs="Times New Roman"/>
          <w:sz w:val="28"/>
          <w:szCs w:val="28"/>
        </w:rPr>
        <w:t>Процесс осуществления государственных закупок. Планирование, утверждение и внесение изменений/дополнений в годовой план заказчика. Отказ от го</w:t>
      </w:r>
      <w:r w:rsidR="00EF260B">
        <w:rPr>
          <w:rFonts w:ascii="Times New Roman" w:eastAsia="Calibri" w:hAnsi="Times New Roman" w:cs="Times New Roman"/>
          <w:sz w:val="28"/>
          <w:szCs w:val="28"/>
        </w:rPr>
        <w:t>сударственных закупок.</w:t>
      </w:r>
    </w:p>
    <w:p w14:paraId="00EB9E3C" w14:textId="77777777" w:rsidR="007D34CA" w:rsidRDefault="00EF260B" w:rsidP="00EF26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Модуль 3.</w:t>
      </w:r>
      <w:r w:rsidR="002916E2" w:rsidRPr="003A2C22">
        <w:rPr>
          <w:rFonts w:ascii="Times New Roman" w:eastAsia="Calibri" w:hAnsi="Times New Roman" w:cs="Times New Roman"/>
          <w:sz w:val="28"/>
          <w:szCs w:val="28"/>
        </w:rPr>
        <w:t xml:space="preserve"> </w:t>
      </w:r>
      <w:r w:rsidRPr="00EF260B">
        <w:rPr>
          <w:rFonts w:ascii="Times New Roman" w:eastAsia="Calibri" w:hAnsi="Times New Roman" w:cs="Times New Roman"/>
          <w:b/>
          <w:sz w:val="28"/>
          <w:szCs w:val="28"/>
        </w:rPr>
        <w:t>Способы осуществления государственных закупок.</w:t>
      </w:r>
      <w:r w:rsidRPr="00EF260B">
        <w:rPr>
          <w:rFonts w:ascii="Times New Roman" w:eastAsia="Calibri" w:hAnsi="Times New Roman" w:cs="Times New Roman"/>
          <w:sz w:val="28"/>
          <w:szCs w:val="28"/>
        </w:rPr>
        <w:t xml:space="preserve"> </w:t>
      </w:r>
    </w:p>
    <w:p w14:paraId="6A2213AC" w14:textId="77777777" w:rsidR="007D34CA" w:rsidRDefault="007D34CA" w:rsidP="00EF26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Исключение </w:t>
      </w:r>
      <w:r w:rsidR="00EF260B" w:rsidRPr="00EF260B">
        <w:rPr>
          <w:rFonts w:ascii="Times New Roman" w:eastAsia="Calibri" w:hAnsi="Times New Roman" w:cs="Times New Roman"/>
          <w:sz w:val="28"/>
          <w:szCs w:val="28"/>
        </w:rPr>
        <w:t xml:space="preserve">конкурса с использованием рамочных соглашений, двухэтапного </w:t>
      </w:r>
      <w:r>
        <w:rPr>
          <w:rFonts w:ascii="Times New Roman" w:eastAsia="Calibri" w:hAnsi="Times New Roman" w:cs="Times New Roman"/>
          <w:sz w:val="28"/>
          <w:szCs w:val="28"/>
        </w:rPr>
        <w:t xml:space="preserve">  </w:t>
      </w:r>
    </w:p>
    <w:p w14:paraId="3859B050" w14:textId="77777777" w:rsidR="00EF260B" w:rsidRPr="00EF260B" w:rsidRDefault="007D34CA" w:rsidP="00EF260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60B" w:rsidRPr="00EF260B">
        <w:rPr>
          <w:rFonts w:ascii="Times New Roman" w:eastAsia="Calibri" w:hAnsi="Times New Roman" w:cs="Times New Roman"/>
          <w:sz w:val="28"/>
          <w:szCs w:val="28"/>
        </w:rPr>
        <w:t>конкурса и конкурса с расчетом стоимости жизненного цикла приобретаемых ТРУ;</w:t>
      </w:r>
    </w:p>
    <w:p w14:paraId="63CDB18C" w14:textId="77777777" w:rsidR="00EF260B" w:rsidRPr="003A2C22" w:rsidRDefault="007D34CA" w:rsidP="007D34C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F260B">
        <w:rPr>
          <w:rFonts w:ascii="Times New Roman" w:eastAsia="Calibri" w:hAnsi="Times New Roman" w:cs="Times New Roman"/>
          <w:sz w:val="28"/>
          <w:szCs w:val="28"/>
        </w:rPr>
        <w:t>О</w:t>
      </w:r>
      <w:r w:rsidR="00EF260B" w:rsidRPr="00EF260B">
        <w:rPr>
          <w:rFonts w:ascii="Times New Roman" w:eastAsia="Calibri" w:hAnsi="Times New Roman" w:cs="Times New Roman"/>
          <w:sz w:val="28"/>
          <w:szCs w:val="28"/>
        </w:rPr>
        <w:t>снования и последствия признания конкурса (аукциона) несостоявшимися</w:t>
      </w:r>
    </w:p>
    <w:p w14:paraId="65212272" w14:textId="77777777" w:rsidR="00DB53E0"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Модуль 4. </w:t>
      </w:r>
      <w:r w:rsidR="00EF260B" w:rsidRPr="00EF260B">
        <w:rPr>
          <w:rFonts w:ascii="Times New Roman" w:eastAsia="Calibri" w:hAnsi="Times New Roman" w:cs="Times New Roman"/>
          <w:sz w:val="28"/>
          <w:szCs w:val="28"/>
        </w:rPr>
        <w:t xml:space="preserve">Порядок проведения закупок товаров, изъятых из национального режима. </w:t>
      </w:r>
    </w:p>
    <w:p w14:paraId="43336068" w14:textId="77777777" w:rsidR="00DB53E0" w:rsidRDefault="00EF260B" w:rsidP="00695DD1">
      <w:pPr>
        <w:spacing w:after="0" w:line="240" w:lineRule="auto"/>
        <w:ind w:firstLine="360"/>
        <w:jc w:val="both"/>
        <w:rPr>
          <w:rFonts w:ascii="Times New Roman" w:eastAsia="Calibri" w:hAnsi="Times New Roman" w:cs="Times New Roman"/>
          <w:sz w:val="28"/>
          <w:szCs w:val="28"/>
        </w:rPr>
      </w:pPr>
      <w:r w:rsidRPr="00EF260B">
        <w:rPr>
          <w:rFonts w:ascii="Times New Roman" w:eastAsia="Calibri" w:hAnsi="Times New Roman" w:cs="Times New Roman"/>
          <w:sz w:val="28"/>
          <w:szCs w:val="28"/>
        </w:rPr>
        <w:t xml:space="preserve">Особенности с 01 января 2025 года. Дополнительная поддержка отечественных </w:t>
      </w:r>
    </w:p>
    <w:p w14:paraId="25064C53" w14:textId="77777777" w:rsidR="00EF260B" w:rsidRDefault="00EF260B" w:rsidP="00695DD1">
      <w:pPr>
        <w:spacing w:after="0" w:line="240" w:lineRule="auto"/>
        <w:ind w:firstLine="360"/>
        <w:jc w:val="both"/>
        <w:rPr>
          <w:rFonts w:ascii="Times New Roman" w:eastAsia="Calibri" w:hAnsi="Times New Roman" w:cs="Times New Roman"/>
          <w:sz w:val="28"/>
          <w:szCs w:val="28"/>
        </w:rPr>
      </w:pPr>
      <w:r w:rsidRPr="00EF260B">
        <w:rPr>
          <w:rFonts w:ascii="Times New Roman" w:eastAsia="Calibri" w:hAnsi="Times New Roman" w:cs="Times New Roman"/>
          <w:sz w:val="28"/>
          <w:szCs w:val="28"/>
        </w:rPr>
        <w:t>товаропроизводителей;</w:t>
      </w:r>
    </w:p>
    <w:p w14:paraId="7DAADE1F" w14:textId="77777777" w:rsidR="008818B8" w:rsidRDefault="00C06FA1" w:rsidP="008818B8">
      <w:pPr>
        <w:spacing w:after="0" w:line="240" w:lineRule="auto"/>
        <w:rPr>
          <w:rFonts w:ascii="Arial" w:eastAsia="Times New Roman" w:hAnsi="Arial" w:cs="Arial"/>
          <w:b/>
          <w:color w:val="333333"/>
          <w:sz w:val="24"/>
          <w:szCs w:val="24"/>
          <w:shd w:val="clear" w:color="auto" w:fill="FFFFFF"/>
          <w:lang w:eastAsia="ru-RU"/>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Модуль 5.</w:t>
      </w:r>
      <w:r w:rsidR="00EF260B" w:rsidRPr="00EF260B">
        <w:rPr>
          <w:rFonts w:ascii="Arial" w:eastAsia="Times New Roman" w:hAnsi="Arial" w:cs="Arial"/>
          <w:color w:val="333333"/>
          <w:sz w:val="24"/>
          <w:szCs w:val="24"/>
          <w:shd w:val="clear" w:color="auto" w:fill="FFFFFF"/>
          <w:lang w:eastAsia="ru-RU"/>
        </w:rPr>
        <w:t xml:space="preserve"> </w:t>
      </w:r>
      <w:r w:rsidR="008818B8" w:rsidRPr="008818B8">
        <w:rPr>
          <w:rFonts w:ascii="Times New Roman" w:eastAsia="Times New Roman" w:hAnsi="Times New Roman" w:cs="Times New Roman"/>
          <w:b/>
          <w:color w:val="333333"/>
          <w:sz w:val="28"/>
          <w:szCs w:val="28"/>
          <w:shd w:val="clear" w:color="auto" w:fill="FFFFFF"/>
          <w:lang w:eastAsia="ru-RU"/>
        </w:rPr>
        <w:t>Осуществление государственных закупок способом конкурса</w:t>
      </w:r>
      <w:r w:rsidR="008818B8" w:rsidRPr="008818B8">
        <w:rPr>
          <w:rFonts w:ascii="Arial" w:eastAsia="Times New Roman" w:hAnsi="Arial" w:cs="Arial"/>
          <w:b/>
          <w:color w:val="333333"/>
          <w:sz w:val="24"/>
          <w:szCs w:val="24"/>
          <w:shd w:val="clear" w:color="auto" w:fill="FFFFFF"/>
          <w:lang w:eastAsia="ru-RU"/>
        </w:rPr>
        <w:t xml:space="preserve"> </w:t>
      </w:r>
    </w:p>
    <w:p w14:paraId="1F184087" w14:textId="77777777" w:rsidR="00DB53E0" w:rsidRDefault="007D34CA" w:rsidP="007D34CA">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C06FA1">
        <w:rPr>
          <w:rFonts w:ascii="Times New Roman" w:eastAsia="Times New Roman" w:hAnsi="Times New Roman" w:cs="Times New Roman"/>
          <w:color w:val="333333"/>
          <w:sz w:val="28"/>
          <w:szCs w:val="28"/>
          <w:lang w:eastAsia="ru-RU"/>
        </w:rPr>
        <w:t>Техническая</w:t>
      </w:r>
      <w:r w:rsidR="00EF260B" w:rsidRPr="00EF260B">
        <w:rPr>
          <w:rFonts w:ascii="Times New Roman" w:eastAsia="Times New Roman" w:hAnsi="Times New Roman" w:cs="Times New Roman"/>
          <w:color w:val="333333"/>
          <w:sz w:val="28"/>
          <w:szCs w:val="28"/>
          <w:lang w:eastAsia="ru-RU"/>
        </w:rPr>
        <w:t xml:space="preserve"> спецификаци</w:t>
      </w:r>
      <w:r w:rsidR="00C06FA1">
        <w:rPr>
          <w:rFonts w:ascii="Times New Roman" w:eastAsia="Times New Roman" w:hAnsi="Times New Roman" w:cs="Times New Roman"/>
          <w:color w:val="333333"/>
          <w:sz w:val="28"/>
          <w:szCs w:val="28"/>
          <w:lang w:eastAsia="ru-RU"/>
        </w:rPr>
        <w:t>я</w:t>
      </w:r>
      <w:r w:rsidR="00EF260B" w:rsidRPr="00EF260B">
        <w:rPr>
          <w:rFonts w:ascii="Times New Roman" w:eastAsia="Times New Roman" w:hAnsi="Times New Roman" w:cs="Times New Roman"/>
          <w:color w:val="333333"/>
          <w:sz w:val="28"/>
          <w:szCs w:val="28"/>
          <w:lang w:eastAsia="ru-RU"/>
        </w:rPr>
        <w:t>. Предварительное обсуждение проекта конкурсной</w:t>
      </w:r>
    </w:p>
    <w:p w14:paraId="007038DD" w14:textId="77777777" w:rsidR="00DB53E0" w:rsidRDefault="00EF260B" w:rsidP="00DB53E0">
      <w:pPr>
        <w:spacing w:after="0" w:line="240" w:lineRule="auto"/>
        <w:ind w:left="708"/>
        <w:jc w:val="both"/>
        <w:rPr>
          <w:rFonts w:ascii="Times New Roman" w:eastAsia="Times New Roman" w:hAnsi="Times New Roman" w:cs="Times New Roman"/>
          <w:color w:val="333333"/>
          <w:sz w:val="28"/>
          <w:szCs w:val="28"/>
          <w:lang w:eastAsia="ru-RU"/>
        </w:rPr>
      </w:pPr>
      <w:r w:rsidRPr="00EF260B">
        <w:rPr>
          <w:rFonts w:ascii="Times New Roman" w:eastAsia="Times New Roman" w:hAnsi="Times New Roman" w:cs="Times New Roman"/>
          <w:color w:val="333333"/>
          <w:sz w:val="28"/>
          <w:szCs w:val="28"/>
          <w:lang w:eastAsia="ru-RU"/>
        </w:rPr>
        <w:t>документации;</w:t>
      </w:r>
      <w:r w:rsidRPr="00EF260B">
        <w:rPr>
          <w:rFonts w:ascii="Times New Roman" w:eastAsia="Times New Roman" w:hAnsi="Times New Roman" w:cs="Times New Roman"/>
          <w:sz w:val="28"/>
          <w:szCs w:val="28"/>
          <w:lang w:eastAsia="ru-RU"/>
        </w:rPr>
        <w:t xml:space="preserve"> </w:t>
      </w:r>
      <w:r w:rsidRPr="00EF260B">
        <w:rPr>
          <w:rFonts w:ascii="Times New Roman" w:eastAsia="Times New Roman" w:hAnsi="Times New Roman" w:cs="Times New Roman"/>
          <w:color w:val="333333"/>
          <w:sz w:val="28"/>
          <w:szCs w:val="28"/>
          <w:lang w:eastAsia="ru-RU"/>
        </w:rPr>
        <w:t>Извещение об осуществлении государственных закупок</w:t>
      </w:r>
    </w:p>
    <w:p w14:paraId="6C422424" w14:textId="77777777" w:rsidR="00DB53E0" w:rsidRDefault="00EF260B" w:rsidP="00DB53E0">
      <w:pPr>
        <w:spacing w:after="0" w:line="240" w:lineRule="auto"/>
        <w:ind w:left="708"/>
        <w:jc w:val="both"/>
        <w:rPr>
          <w:rFonts w:ascii="Times New Roman" w:eastAsia="Times New Roman" w:hAnsi="Times New Roman" w:cs="Times New Roman"/>
          <w:color w:val="333333"/>
          <w:sz w:val="28"/>
          <w:szCs w:val="28"/>
          <w:lang w:eastAsia="ru-RU"/>
        </w:rPr>
      </w:pPr>
      <w:r w:rsidRPr="00EF260B">
        <w:rPr>
          <w:rFonts w:ascii="Times New Roman" w:eastAsia="Times New Roman" w:hAnsi="Times New Roman" w:cs="Times New Roman"/>
          <w:color w:val="333333"/>
          <w:sz w:val="28"/>
          <w:szCs w:val="28"/>
          <w:lang w:eastAsia="ru-RU"/>
        </w:rPr>
        <w:t xml:space="preserve">способом конкурса; </w:t>
      </w:r>
      <w:r>
        <w:rPr>
          <w:rFonts w:ascii="Times New Roman" w:eastAsia="Times New Roman" w:hAnsi="Times New Roman" w:cs="Times New Roman"/>
          <w:color w:val="333333"/>
          <w:sz w:val="28"/>
          <w:szCs w:val="28"/>
          <w:lang w:eastAsia="ru-RU"/>
        </w:rPr>
        <w:t>Изменения сроков</w:t>
      </w:r>
      <w:r w:rsidRPr="00EF260B">
        <w:rPr>
          <w:rFonts w:ascii="Times New Roman" w:eastAsia="Times New Roman" w:hAnsi="Times New Roman" w:cs="Times New Roman"/>
          <w:color w:val="333333"/>
          <w:sz w:val="28"/>
          <w:szCs w:val="28"/>
          <w:lang w:eastAsia="ru-RU"/>
        </w:rPr>
        <w:t xml:space="preserve"> с 01 января 2025 года.</w:t>
      </w:r>
      <w:r w:rsidR="00C06FA1">
        <w:rPr>
          <w:rFonts w:ascii="Times New Roman" w:eastAsia="Times New Roman" w:hAnsi="Times New Roman" w:cs="Times New Roman"/>
          <w:color w:val="333333"/>
          <w:sz w:val="28"/>
          <w:szCs w:val="28"/>
          <w:lang w:eastAsia="ru-RU"/>
        </w:rPr>
        <w:t xml:space="preserve"> </w:t>
      </w:r>
      <w:r w:rsidRPr="00EF260B">
        <w:rPr>
          <w:rFonts w:ascii="Times New Roman" w:eastAsia="Times New Roman" w:hAnsi="Times New Roman" w:cs="Times New Roman"/>
          <w:color w:val="333333"/>
          <w:sz w:val="28"/>
          <w:szCs w:val="28"/>
          <w:lang w:eastAsia="ru-RU"/>
        </w:rPr>
        <w:t>Рассмотрение</w:t>
      </w:r>
    </w:p>
    <w:p w14:paraId="40715936" w14:textId="77777777" w:rsidR="007D34CA" w:rsidRPr="00EF260B" w:rsidRDefault="00EF260B" w:rsidP="00AD5F1A">
      <w:pPr>
        <w:spacing w:after="0" w:line="240" w:lineRule="auto"/>
        <w:ind w:left="708"/>
        <w:jc w:val="both"/>
        <w:rPr>
          <w:rFonts w:ascii="Times New Roman" w:eastAsia="Times New Roman" w:hAnsi="Times New Roman" w:cs="Times New Roman"/>
          <w:color w:val="333333"/>
          <w:sz w:val="28"/>
          <w:szCs w:val="28"/>
          <w:lang w:eastAsia="ru-RU"/>
        </w:rPr>
      </w:pPr>
      <w:r w:rsidRPr="00EF260B">
        <w:rPr>
          <w:rFonts w:ascii="Times New Roman" w:eastAsia="Times New Roman" w:hAnsi="Times New Roman" w:cs="Times New Roman"/>
          <w:color w:val="333333"/>
          <w:sz w:val="28"/>
          <w:szCs w:val="28"/>
          <w:lang w:eastAsia="ru-RU"/>
        </w:rPr>
        <w:lastRenderedPageBreak/>
        <w:t xml:space="preserve">заявки на участие в электронном конкурсе. </w:t>
      </w:r>
      <w:r w:rsidR="00C06FA1">
        <w:rPr>
          <w:rFonts w:ascii="Times New Roman" w:eastAsia="Times New Roman" w:hAnsi="Times New Roman" w:cs="Times New Roman"/>
          <w:color w:val="333333"/>
          <w:sz w:val="28"/>
          <w:szCs w:val="28"/>
          <w:lang w:eastAsia="ru-RU"/>
        </w:rPr>
        <w:t xml:space="preserve"> </w:t>
      </w:r>
      <w:r w:rsidRPr="00EF260B">
        <w:rPr>
          <w:rFonts w:ascii="Times New Roman" w:eastAsia="Times New Roman" w:hAnsi="Times New Roman" w:cs="Times New Roman"/>
          <w:color w:val="333333"/>
          <w:sz w:val="28"/>
          <w:szCs w:val="28"/>
          <w:lang w:eastAsia="ru-RU"/>
        </w:rPr>
        <w:t>Исключение процедуры</w:t>
      </w:r>
      <w:r w:rsidR="00DB53E0">
        <w:rPr>
          <w:rFonts w:ascii="Times New Roman" w:eastAsia="Times New Roman" w:hAnsi="Times New Roman" w:cs="Times New Roman"/>
          <w:color w:val="333333"/>
          <w:sz w:val="28"/>
          <w:szCs w:val="28"/>
          <w:lang w:eastAsia="ru-RU"/>
        </w:rPr>
        <w:t xml:space="preserve"> </w:t>
      </w:r>
      <w:r w:rsidRPr="00EF260B">
        <w:rPr>
          <w:rFonts w:ascii="Times New Roman" w:eastAsia="Times New Roman" w:hAnsi="Times New Roman" w:cs="Times New Roman"/>
          <w:color w:val="333333"/>
          <w:sz w:val="28"/>
          <w:szCs w:val="28"/>
          <w:lang w:eastAsia="ru-RU"/>
        </w:rPr>
        <w:t>предварительного допуск</w:t>
      </w:r>
      <w:r>
        <w:rPr>
          <w:rFonts w:ascii="Times New Roman" w:eastAsia="Times New Roman" w:hAnsi="Times New Roman" w:cs="Times New Roman"/>
          <w:color w:val="333333"/>
          <w:sz w:val="28"/>
          <w:szCs w:val="28"/>
          <w:lang w:eastAsia="ru-RU"/>
        </w:rPr>
        <w:t>а</w:t>
      </w:r>
      <w:r w:rsidRPr="00EF260B">
        <w:rPr>
          <w:rFonts w:ascii="Times New Roman" w:eastAsia="Times New Roman" w:hAnsi="Times New Roman" w:cs="Times New Roman"/>
          <w:color w:val="333333"/>
          <w:sz w:val="28"/>
          <w:szCs w:val="28"/>
          <w:lang w:eastAsia="ru-RU"/>
        </w:rPr>
        <w:t>;</w:t>
      </w:r>
      <w:r w:rsidR="00DD3455">
        <w:rPr>
          <w:rFonts w:ascii="Times New Roman" w:eastAsia="Times New Roman" w:hAnsi="Times New Roman" w:cs="Times New Roman"/>
          <w:color w:val="333333"/>
          <w:sz w:val="28"/>
          <w:szCs w:val="28"/>
          <w:lang w:val="kk-KZ" w:eastAsia="ru-RU"/>
        </w:rPr>
        <w:t xml:space="preserve"> </w:t>
      </w:r>
      <w:r>
        <w:rPr>
          <w:rFonts w:ascii="Times New Roman" w:eastAsia="Times New Roman" w:hAnsi="Times New Roman" w:cs="Times New Roman"/>
          <w:color w:val="333333"/>
          <w:sz w:val="28"/>
          <w:szCs w:val="28"/>
          <w:lang w:eastAsia="ru-RU"/>
        </w:rPr>
        <w:t xml:space="preserve">Условные скидки, </w:t>
      </w:r>
      <w:r w:rsidRPr="00EF260B">
        <w:rPr>
          <w:rFonts w:ascii="Times New Roman" w:eastAsia="Times New Roman" w:hAnsi="Times New Roman" w:cs="Times New Roman"/>
          <w:color w:val="333333"/>
          <w:sz w:val="28"/>
          <w:szCs w:val="28"/>
          <w:lang w:eastAsia="ru-RU"/>
        </w:rPr>
        <w:t>изменения при начислении условных скидок с 01 января 2025 года.</w:t>
      </w:r>
    </w:p>
    <w:p w14:paraId="577853CB" w14:textId="77777777" w:rsidR="00BC6BD6" w:rsidRDefault="00C06FA1" w:rsidP="00BC6BD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Модуль 6.</w:t>
      </w:r>
      <w:r w:rsidR="002916E2" w:rsidRPr="003A2C22">
        <w:rPr>
          <w:rFonts w:ascii="Times New Roman" w:eastAsia="Calibri" w:hAnsi="Times New Roman" w:cs="Times New Roman"/>
          <w:sz w:val="28"/>
          <w:szCs w:val="28"/>
        </w:rPr>
        <w:t xml:space="preserve"> </w:t>
      </w:r>
      <w:r w:rsidR="00BC6BD6" w:rsidRPr="00BC6BD6">
        <w:rPr>
          <w:rFonts w:ascii="Times New Roman" w:eastAsia="Calibri" w:hAnsi="Times New Roman" w:cs="Times New Roman"/>
          <w:b/>
          <w:sz w:val="28"/>
          <w:szCs w:val="28"/>
        </w:rPr>
        <w:t>Особенности и правила проведения:</w:t>
      </w:r>
    </w:p>
    <w:p w14:paraId="3E337128" w14:textId="77777777" w:rsidR="00BC6BD6" w:rsidRPr="00BC6BD6" w:rsidRDefault="00BC6BD6" w:rsidP="00BC6BD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Конкурс</w:t>
      </w:r>
      <w:r>
        <w:rPr>
          <w:rFonts w:ascii="Times New Roman" w:eastAsia="Calibri" w:hAnsi="Times New Roman" w:cs="Times New Roman"/>
          <w:sz w:val="28"/>
          <w:szCs w:val="28"/>
        </w:rPr>
        <w:t>а</w:t>
      </w:r>
      <w:r w:rsidRPr="00BC6BD6">
        <w:rPr>
          <w:rFonts w:ascii="Times New Roman" w:eastAsia="Calibri" w:hAnsi="Times New Roman" w:cs="Times New Roman"/>
          <w:sz w:val="28"/>
          <w:szCs w:val="28"/>
        </w:rPr>
        <w:t xml:space="preserve"> с предварительным квалификационным отбором. </w:t>
      </w:r>
    </w:p>
    <w:p w14:paraId="5688E046" w14:textId="77777777" w:rsidR="00BC6BD6" w:rsidRDefault="00BC6BD6" w:rsidP="00BC6BD6">
      <w:pPr>
        <w:tabs>
          <w:tab w:val="num" w:pos="7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Конкурс</w:t>
      </w:r>
      <w:r>
        <w:rPr>
          <w:rFonts w:ascii="Times New Roman" w:eastAsia="Calibri" w:hAnsi="Times New Roman" w:cs="Times New Roman"/>
          <w:sz w:val="28"/>
          <w:szCs w:val="28"/>
        </w:rPr>
        <w:t>а</w:t>
      </w:r>
      <w:r w:rsidRPr="00BC6BD6">
        <w:rPr>
          <w:rFonts w:ascii="Times New Roman" w:eastAsia="Calibri" w:hAnsi="Times New Roman" w:cs="Times New Roman"/>
          <w:sz w:val="28"/>
          <w:szCs w:val="28"/>
        </w:rPr>
        <w:t xml:space="preserve"> с использованием рейтингово-бальной системы</w:t>
      </w:r>
    </w:p>
    <w:p w14:paraId="5C10C7FA" w14:textId="77777777" w:rsidR="002916E2" w:rsidRPr="003A2C22" w:rsidRDefault="00BC6BD6" w:rsidP="00BC6BD6">
      <w:pPr>
        <w:tabs>
          <w:tab w:val="num" w:pos="72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Конкурс</w:t>
      </w:r>
      <w:r>
        <w:rPr>
          <w:rFonts w:ascii="Times New Roman" w:eastAsia="Calibri" w:hAnsi="Times New Roman" w:cs="Times New Roman"/>
          <w:sz w:val="28"/>
          <w:szCs w:val="28"/>
        </w:rPr>
        <w:t>а</w:t>
      </w:r>
      <w:r w:rsidRPr="00BC6BD6">
        <w:rPr>
          <w:rFonts w:ascii="Times New Roman" w:eastAsia="Calibri" w:hAnsi="Times New Roman" w:cs="Times New Roman"/>
          <w:sz w:val="28"/>
          <w:szCs w:val="28"/>
        </w:rPr>
        <w:t xml:space="preserve"> по строительству «под ключ». </w:t>
      </w:r>
    </w:p>
    <w:p w14:paraId="0AD4A6E7" w14:textId="77777777" w:rsidR="00C06FA1" w:rsidRDefault="002916E2" w:rsidP="00695DD1">
      <w:pPr>
        <w:spacing w:after="0" w:line="240" w:lineRule="auto"/>
        <w:ind w:firstLine="360"/>
        <w:jc w:val="both"/>
        <w:rPr>
          <w:rFonts w:ascii="Times New Roman" w:eastAsia="Calibri" w:hAnsi="Times New Roman" w:cs="Times New Roman"/>
          <w:b/>
          <w:sz w:val="28"/>
          <w:szCs w:val="28"/>
        </w:rPr>
      </w:pPr>
      <w:r w:rsidRPr="003A2C22">
        <w:rPr>
          <w:rFonts w:ascii="Times New Roman" w:eastAsia="Calibri" w:hAnsi="Times New Roman" w:cs="Times New Roman"/>
          <w:b/>
          <w:sz w:val="28"/>
          <w:szCs w:val="28"/>
        </w:rPr>
        <w:t>Модуль 7.</w:t>
      </w:r>
      <w:r w:rsidRPr="003A2C22">
        <w:rPr>
          <w:rFonts w:ascii="Times New Roman" w:eastAsia="Calibri" w:hAnsi="Times New Roman" w:cs="Times New Roman"/>
          <w:sz w:val="28"/>
          <w:szCs w:val="28"/>
        </w:rPr>
        <w:t xml:space="preserve"> Осуществление государственных закупок способом </w:t>
      </w:r>
      <w:r w:rsidRPr="003A2C22">
        <w:rPr>
          <w:rFonts w:ascii="Times New Roman" w:eastAsia="Calibri" w:hAnsi="Times New Roman" w:cs="Times New Roman"/>
          <w:b/>
          <w:sz w:val="28"/>
          <w:szCs w:val="28"/>
        </w:rPr>
        <w:t>аукциона –</w:t>
      </w:r>
    </w:p>
    <w:p w14:paraId="1B13A0AC" w14:textId="77777777" w:rsidR="002916E2" w:rsidRPr="003A2C22" w:rsidRDefault="00C06FA1" w:rsidP="00695DD1">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916E2" w:rsidRPr="003A2C22">
        <w:rPr>
          <w:rFonts w:ascii="Times New Roman" w:eastAsia="Calibri" w:hAnsi="Times New Roman" w:cs="Times New Roman"/>
          <w:b/>
          <w:sz w:val="28"/>
          <w:szCs w:val="28"/>
        </w:rPr>
        <w:t>изменение процедуры</w:t>
      </w:r>
      <w:r w:rsidR="002916E2" w:rsidRPr="003A2C22">
        <w:rPr>
          <w:rFonts w:ascii="Times New Roman" w:eastAsia="Calibri" w:hAnsi="Times New Roman" w:cs="Times New Roman"/>
          <w:sz w:val="28"/>
          <w:szCs w:val="28"/>
        </w:rPr>
        <w:t xml:space="preserve"> проведения закупок способом аукциона. </w:t>
      </w:r>
    </w:p>
    <w:p w14:paraId="5B07952A" w14:textId="77777777" w:rsidR="00BC6BD6" w:rsidRPr="00BC6BD6" w:rsidRDefault="002916E2" w:rsidP="00C06FA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8.</w:t>
      </w:r>
      <w:r w:rsidRPr="003A2C22">
        <w:rPr>
          <w:rFonts w:ascii="Times New Roman" w:eastAsia="Calibri" w:hAnsi="Times New Roman" w:cs="Times New Roman"/>
          <w:sz w:val="28"/>
          <w:szCs w:val="28"/>
        </w:rPr>
        <w:t xml:space="preserve"> Закупки способом </w:t>
      </w:r>
      <w:r w:rsidRPr="003A2C22">
        <w:rPr>
          <w:rFonts w:ascii="Times New Roman" w:eastAsia="Calibri" w:hAnsi="Times New Roman" w:cs="Times New Roman"/>
          <w:b/>
          <w:sz w:val="28"/>
          <w:szCs w:val="28"/>
        </w:rPr>
        <w:t>запроса ценовых предложений</w:t>
      </w:r>
    </w:p>
    <w:p w14:paraId="4CF24C51" w14:textId="77777777" w:rsidR="00BC6BD6" w:rsidRPr="00BC6BD6" w:rsidRDefault="00BC6BD6" w:rsidP="00BC6BD6">
      <w:pPr>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C6BD6">
        <w:rPr>
          <w:rFonts w:ascii="Times New Roman" w:eastAsia="Calibri" w:hAnsi="Times New Roman" w:cs="Times New Roman"/>
          <w:sz w:val="28"/>
          <w:szCs w:val="28"/>
        </w:rPr>
        <w:t>Обеспечение заявки и обеспечение исполнения договора.</w:t>
      </w:r>
    </w:p>
    <w:p w14:paraId="06669406" w14:textId="77777777" w:rsidR="00BC6BD6" w:rsidRPr="00683552" w:rsidRDefault="00BC6BD6" w:rsidP="00683552">
      <w:pPr>
        <w:spacing w:after="0" w:line="24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w:t>
      </w:r>
      <w:r w:rsidRPr="00BC6BD6">
        <w:rPr>
          <w:rFonts w:ascii="Times New Roman" w:eastAsia="Calibri" w:hAnsi="Times New Roman" w:cs="Times New Roman"/>
          <w:sz w:val="28"/>
          <w:szCs w:val="28"/>
        </w:rPr>
        <w:t>орядок расчета демпинга и антидемпинговые меры в ЗЦП.</w:t>
      </w:r>
    </w:p>
    <w:p w14:paraId="2849606E" w14:textId="77777777" w:rsidR="002916E2" w:rsidRPr="003A2C22"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9.</w:t>
      </w:r>
      <w:r w:rsidRPr="003A2C22">
        <w:rPr>
          <w:rFonts w:ascii="Times New Roman" w:eastAsia="Calibri" w:hAnsi="Times New Roman" w:cs="Times New Roman"/>
          <w:sz w:val="28"/>
          <w:szCs w:val="28"/>
        </w:rPr>
        <w:t xml:space="preserve"> Осуществление государственных закупок </w:t>
      </w:r>
      <w:r w:rsidRPr="003A2C22">
        <w:rPr>
          <w:rFonts w:ascii="Times New Roman" w:eastAsia="Calibri" w:hAnsi="Times New Roman" w:cs="Times New Roman"/>
          <w:b/>
          <w:sz w:val="28"/>
          <w:szCs w:val="28"/>
        </w:rPr>
        <w:t>через электронный магазин</w:t>
      </w:r>
      <w:r w:rsidRPr="003A2C22">
        <w:rPr>
          <w:rFonts w:ascii="Times New Roman" w:eastAsia="Calibri" w:hAnsi="Times New Roman" w:cs="Times New Roman"/>
          <w:sz w:val="28"/>
          <w:szCs w:val="28"/>
        </w:rPr>
        <w:t xml:space="preserve"> - закупки через электронный магазин проводятся на однородные товары, общая стоимость которых не превышает </w:t>
      </w:r>
      <w:r w:rsidRPr="003A2C22">
        <w:rPr>
          <w:rFonts w:ascii="Times New Roman" w:eastAsia="Calibri" w:hAnsi="Times New Roman" w:cs="Times New Roman"/>
          <w:b/>
          <w:sz w:val="28"/>
          <w:szCs w:val="28"/>
        </w:rPr>
        <w:t>4 000 МРП</w:t>
      </w:r>
      <w:r w:rsidRPr="003A2C22">
        <w:rPr>
          <w:rFonts w:ascii="Times New Roman" w:eastAsia="Calibri" w:hAnsi="Times New Roman" w:cs="Times New Roman"/>
          <w:sz w:val="28"/>
          <w:szCs w:val="28"/>
        </w:rPr>
        <w:t xml:space="preserve">. </w:t>
      </w:r>
    </w:p>
    <w:p w14:paraId="220522EC" w14:textId="77777777" w:rsidR="002916E2" w:rsidRDefault="002916E2" w:rsidP="00C06FA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 xml:space="preserve">Модуль 10. </w:t>
      </w:r>
      <w:r w:rsidRPr="003A2C22">
        <w:rPr>
          <w:rFonts w:ascii="Times New Roman" w:eastAsia="Calibri" w:hAnsi="Times New Roman" w:cs="Times New Roman"/>
          <w:sz w:val="28"/>
          <w:szCs w:val="28"/>
        </w:rPr>
        <w:t xml:space="preserve">Государственные закупки способами </w:t>
      </w:r>
      <w:r w:rsidRPr="003A2C22">
        <w:rPr>
          <w:rFonts w:ascii="Times New Roman" w:eastAsia="Calibri" w:hAnsi="Times New Roman" w:cs="Times New Roman"/>
          <w:b/>
          <w:sz w:val="28"/>
          <w:szCs w:val="28"/>
        </w:rPr>
        <w:t xml:space="preserve">из одного источника, </w:t>
      </w:r>
      <w:r w:rsidRPr="003A2C22">
        <w:rPr>
          <w:rFonts w:ascii="Times New Roman" w:eastAsia="Calibri" w:hAnsi="Times New Roman" w:cs="Times New Roman"/>
          <w:sz w:val="28"/>
          <w:szCs w:val="28"/>
        </w:rPr>
        <w:t xml:space="preserve">осуществление государственных закупок способом из одного источника </w:t>
      </w:r>
      <w:r w:rsidRPr="003A2C22">
        <w:rPr>
          <w:rFonts w:ascii="Times New Roman" w:eastAsia="Calibri" w:hAnsi="Times New Roman" w:cs="Times New Roman"/>
          <w:b/>
          <w:sz w:val="28"/>
          <w:szCs w:val="28"/>
        </w:rPr>
        <w:t>путем прямого заключения</w:t>
      </w:r>
      <w:r w:rsidRPr="003A2C22">
        <w:rPr>
          <w:rFonts w:ascii="Times New Roman" w:eastAsia="Calibri" w:hAnsi="Times New Roman" w:cs="Times New Roman"/>
          <w:sz w:val="28"/>
          <w:szCs w:val="28"/>
        </w:rPr>
        <w:t xml:space="preserve"> договора о государственных закупках</w:t>
      </w:r>
      <w:r w:rsidR="00C06FA1">
        <w:rPr>
          <w:rFonts w:ascii="Times New Roman" w:eastAsia="Calibri" w:hAnsi="Times New Roman" w:cs="Times New Roman"/>
          <w:sz w:val="28"/>
          <w:szCs w:val="28"/>
        </w:rPr>
        <w:t>.</w:t>
      </w:r>
    </w:p>
    <w:p w14:paraId="3A196BBC" w14:textId="77777777" w:rsidR="00C06FA1" w:rsidRPr="003A2C22" w:rsidRDefault="00C06FA1" w:rsidP="00C06FA1">
      <w:pPr>
        <w:spacing w:after="0" w:line="240" w:lineRule="auto"/>
        <w:ind w:firstLine="360"/>
        <w:jc w:val="both"/>
        <w:rPr>
          <w:rFonts w:ascii="Times New Roman" w:eastAsia="Calibri" w:hAnsi="Times New Roman" w:cs="Times New Roman"/>
          <w:sz w:val="28"/>
          <w:szCs w:val="28"/>
        </w:rPr>
      </w:pPr>
      <w:r w:rsidRPr="00C06FA1">
        <w:rPr>
          <w:rFonts w:ascii="Times New Roman" w:eastAsia="Calibri" w:hAnsi="Times New Roman" w:cs="Times New Roman"/>
          <w:sz w:val="28"/>
          <w:szCs w:val="28"/>
        </w:rPr>
        <w:t>Закупки способом из одного источника по несостоявшимся закупкам</w:t>
      </w:r>
      <w:r>
        <w:rPr>
          <w:rFonts w:ascii="Times New Roman" w:eastAsia="Calibri" w:hAnsi="Times New Roman" w:cs="Times New Roman"/>
          <w:sz w:val="28"/>
          <w:szCs w:val="28"/>
        </w:rPr>
        <w:t>.</w:t>
      </w:r>
    </w:p>
    <w:p w14:paraId="7C46E761" w14:textId="77777777" w:rsidR="002916E2"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11.</w:t>
      </w:r>
      <w:r w:rsidRPr="003A2C22">
        <w:rPr>
          <w:rFonts w:ascii="Times New Roman" w:eastAsia="Calibri" w:hAnsi="Times New Roman" w:cs="Times New Roman"/>
          <w:sz w:val="28"/>
          <w:szCs w:val="28"/>
        </w:rPr>
        <w:t xml:space="preserve"> </w:t>
      </w:r>
      <w:r w:rsidRPr="003A2C22">
        <w:rPr>
          <w:rFonts w:ascii="Times New Roman" w:eastAsia="Calibri" w:hAnsi="Times New Roman" w:cs="Times New Roman"/>
          <w:b/>
          <w:sz w:val="28"/>
          <w:szCs w:val="28"/>
        </w:rPr>
        <w:t>Договор</w:t>
      </w:r>
      <w:r w:rsidR="00683552">
        <w:rPr>
          <w:rFonts w:ascii="Times New Roman" w:eastAsia="Calibri" w:hAnsi="Times New Roman" w:cs="Times New Roman"/>
          <w:sz w:val="28"/>
          <w:szCs w:val="28"/>
        </w:rPr>
        <w:t xml:space="preserve"> о государственных закупках;</w:t>
      </w:r>
    </w:p>
    <w:p w14:paraId="47277D82" w14:textId="77777777" w:rsidR="00683552" w:rsidRPr="00683552" w:rsidRDefault="00683552" w:rsidP="00C06FA1">
      <w:pPr>
        <w:spacing w:after="0" w:line="240" w:lineRule="auto"/>
        <w:jc w:val="both"/>
        <w:rPr>
          <w:rFonts w:ascii="Times New Roman" w:eastAsia="Calibri" w:hAnsi="Times New Roman" w:cs="Times New Roman"/>
          <w:sz w:val="28"/>
          <w:szCs w:val="28"/>
        </w:rPr>
      </w:pPr>
      <w:r w:rsidRPr="00C06FA1">
        <w:rPr>
          <w:rFonts w:ascii="Times New Roman" w:eastAsia="Calibri" w:hAnsi="Times New Roman" w:cs="Times New Roman"/>
          <w:sz w:val="28"/>
          <w:szCs w:val="28"/>
        </w:rPr>
        <w:t>Исполнение договора.</w:t>
      </w:r>
      <w:r w:rsidRPr="00683552">
        <w:rPr>
          <w:rFonts w:ascii="Times New Roman" w:eastAsia="Calibri" w:hAnsi="Times New Roman" w:cs="Times New Roman"/>
          <w:sz w:val="28"/>
          <w:szCs w:val="28"/>
        </w:rPr>
        <w:t xml:space="preserve"> Электронные Акты приема-передачи товара (выполненных работ, оказанных услуг) и Счета-фактуры.</w:t>
      </w:r>
      <w:r w:rsidR="00ED3ABB">
        <w:rPr>
          <w:rFonts w:ascii="Times New Roman" w:eastAsia="Calibri" w:hAnsi="Times New Roman" w:cs="Times New Roman"/>
          <w:sz w:val="28"/>
          <w:szCs w:val="28"/>
        </w:rPr>
        <w:t xml:space="preserve"> </w:t>
      </w:r>
      <w:r w:rsidRPr="00683552">
        <w:rPr>
          <w:rFonts w:ascii="Times New Roman" w:eastAsia="Calibri" w:hAnsi="Times New Roman" w:cs="Times New Roman"/>
          <w:sz w:val="28"/>
          <w:szCs w:val="28"/>
        </w:rPr>
        <w:t>На</w:t>
      </w:r>
      <w:r w:rsidR="00C06FA1">
        <w:rPr>
          <w:rFonts w:ascii="Times New Roman" w:eastAsia="Calibri" w:hAnsi="Times New Roman" w:cs="Times New Roman"/>
          <w:sz w:val="28"/>
          <w:szCs w:val="28"/>
        </w:rPr>
        <w:t>рушение условий заключенного до</w:t>
      </w:r>
      <w:r w:rsidRPr="00683552">
        <w:rPr>
          <w:rFonts w:ascii="Times New Roman" w:eastAsia="Calibri" w:hAnsi="Times New Roman" w:cs="Times New Roman"/>
          <w:sz w:val="28"/>
          <w:szCs w:val="28"/>
        </w:rPr>
        <w:t>овора.</w:t>
      </w:r>
    </w:p>
    <w:p w14:paraId="5106B513" w14:textId="77777777" w:rsidR="00683552" w:rsidRPr="003A2C22" w:rsidRDefault="00683552" w:rsidP="00ED3ABB">
      <w:pPr>
        <w:spacing w:after="0" w:line="240" w:lineRule="auto"/>
        <w:jc w:val="both"/>
        <w:rPr>
          <w:rFonts w:ascii="Times New Roman" w:eastAsia="Calibri" w:hAnsi="Times New Roman" w:cs="Times New Roman"/>
          <w:sz w:val="28"/>
          <w:szCs w:val="28"/>
        </w:rPr>
      </w:pPr>
      <w:r w:rsidRPr="00683552">
        <w:rPr>
          <w:rFonts w:ascii="Times New Roman" w:eastAsia="Calibri" w:hAnsi="Times New Roman" w:cs="Times New Roman"/>
          <w:sz w:val="28"/>
          <w:szCs w:val="28"/>
        </w:rPr>
        <w:t>Реестр недобросовестных участников государственных закупок.</w:t>
      </w:r>
    </w:p>
    <w:p w14:paraId="095D735F" w14:textId="77777777" w:rsidR="00695DD1" w:rsidRPr="003A2C22" w:rsidRDefault="002916E2" w:rsidP="00695DD1">
      <w:pPr>
        <w:spacing w:after="0" w:line="240" w:lineRule="auto"/>
        <w:ind w:firstLine="360"/>
        <w:jc w:val="both"/>
        <w:rPr>
          <w:rFonts w:ascii="Times New Roman" w:eastAsia="Calibri" w:hAnsi="Times New Roman" w:cs="Times New Roman"/>
          <w:sz w:val="28"/>
          <w:szCs w:val="28"/>
        </w:rPr>
      </w:pPr>
      <w:r w:rsidRPr="003A2C22">
        <w:rPr>
          <w:rFonts w:ascii="Times New Roman" w:eastAsia="Calibri" w:hAnsi="Times New Roman" w:cs="Times New Roman"/>
          <w:b/>
          <w:sz w:val="28"/>
          <w:szCs w:val="28"/>
        </w:rPr>
        <w:t>Модуль 12</w:t>
      </w:r>
      <w:r w:rsidRPr="003A2C22">
        <w:rPr>
          <w:rFonts w:ascii="Times New Roman" w:eastAsia="Calibri" w:hAnsi="Times New Roman" w:cs="Times New Roman"/>
          <w:sz w:val="28"/>
          <w:szCs w:val="28"/>
        </w:rPr>
        <w:t xml:space="preserve">. </w:t>
      </w:r>
      <w:r w:rsidRPr="003A2C22">
        <w:rPr>
          <w:rFonts w:ascii="Times New Roman" w:eastAsia="Calibri" w:hAnsi="Times New Roman" w:cs="Times New Roman"/>
          <w:b/>
          <w:sz w:val="28"/>
          <w:szCs w:val="28"/>
        </w:rPr>
        <w:t>Обжалование. Административная ответственность</w:t>
      </w:r>
      <w:r w:rsidRPr="003A2C22">
        <w:rPr>
          <w:rFonts w:ascii="Times New Roman" w:eastAsia="Calibri" w:hAnsi="Times New Roman" w:cs="Times New Roman"/>
          <w:sz w:val="28"/>
          <w:szCs w:val="28"/>
        </w:rPr>
        <w:t xml:space="preserve"> за нарушение законодательства о государственных закупках. </w:t>
      </w:r>
    </w:p>
    <w:p w14:paraId="611FB257" w14:textId="77777777" w:rsidR="004E3491" w:rsidRPr="003A2C22" w:rsidRDefault="002916E2" w:rsidP="009B5B53">
      <w:pPr>
        <w:spacing w:after="0" w:line="240" w:lineRule="auto"/>
        <w:ind w:firstLine="360"/>
        <w:jc w:val="both"/>
        <w:rPr>
          <w:rFonts w:ascii="Times New Roman" w:hAnsi="Times New Roman" w:cs="Times New Roman"/>
          <w:sz w:val="28"/>
          <w:szCs w:val="28"/>
        </w:rPr>
      </w:pPr>
      <w:r w:rsidRPr="003A2C22">
        <w:rPr>
          <w:rFonts w:ascii="Times New Roman" w:hAnsi="Times New Roman" w:cs="Times New Roman"/>
          <w:sz w:val="28"/>
          <w:szCs w:val="28"/>
        </w:rPr>
        <w:t xml:space="preserve">Порядок обжалования. Обязательный досудебный порядок урегулирования споров. Участие в государственных закупках отдельных категорий потенциальных поставщиков. Основные изменения в части участия в закупках общественных объединений инвалидов и организаций, созданных такими объединениями. Административная ответственность за нарушение законодательства РК «О государственных закупках» и последствия таких нарушений. </w:t>
      </w:r>
    </w:p>
    <w:p w14:paraId="1809A19A" w14:textId="77777777" w:rsidR="00695DD1" w:rsidRPr="004E5F4D" w:rsidRDefault="002916E2" w:rsidP="004E5F4D">
      <w:pPr>
        <w:spacing w:after="0" w:line="240" w:lineRule="auto"/>
        <w:ind w:firstLine="360"/>
        <w:jc w:val="both"/>
        <w:rPr>
          <w:rFonts w:ascii="Times New Roman" w:eastAsia="Calibri" w:hAnsi="Times New Roman" w:cs="Times New Roman"/>
          <w:sz w:val="28"/>
          <w:szCs w:val="28"/>
        </w:rPr>
      </w:pPr>
      <w:r w:rsidRPr="003A2C22">
        <w:rPr>
          <w:rFonts w:ascii="Times New Roman" w:hAnsi="Times New Roman" w:cs="Times New Roman"/>
          <w:b/>
          <w:sz w:val="28"/>
          <w:szCs w:val="28"/>
          <w:lang w:val="kk-KZ"/>
        </w:rPr>
        <w:t>Модуль</w:t>
      </w:r>
      <w:r w:rsidRPr="003A2C22">
        <w:rPr>
          <w:rFonts w:ascii="Times New Roman" w:hAnsi="Times New Roman" w:cs="Times New Roman"/>
          <w:b/>
          <w:sz w:val="28"/>
          <w:szCs w:val="28"/>
        </w:rPr>
        <w:t>13. Вопросы-ответы</w:t>
      </w:r>
    </w:p>
    <w:p w14:paraId="44895D4C" w14:textId="77777777" w:rsidR="004E3491" w:rsidRDefault="004F27FE" w:rsidP="00C06FA1">
      <w:pPr>
        <w:shd w:val="clear" w:color="auto" w:fill="FFFFFF" w:themeFill="background1"/>
        <w:spacing w:after="0" w:line="240" w:lineRule="auto"/>
        <w:ind w:firstLine="709"/>
        <w:jc w:val="both"/>
        <w:rPr>
          <w:rFonts w:ascii="Times New Roman" w:hAnsi="Times New Roman" w:cs="Times New Roman"/>
          <w:sz w:val="28"/>
          <w:szCs w:val="28"/>
        </w:rPr>
      </w:pPr>
      <w:r w:rsidRPr="003A2C22">
        <w:rPr>
          <w:rFonts w:ascii="Times New Roman" w:hAnsi="Times New Roman" w:cs="Times New Roman"/>
          <w:b/>
          <w:sz w:val="28"/>
          <w:szCs w:val="28"/>
        </w:rPr>
        <w:t>В стоимость обучения входит:</w:t>
      </w:r>
      <w:r w:rsidRPr="003A2C22">
        <w:rPr>
          <w:rFonts w:ascii="Times New Roman" w:hAnsi="Times New Roman" w:cs="Times New Roman"/>
          <w:sz w:val="28"/>
          <w:szCs w:val="28"/>
        </w:rPr>
        <w:t xml:space="preserve"> раздаточные материалы</w:t>
      </w:r>
      <w:r w:rsidR="00FD7694">
        <w:rPr>
          <w:rFonts w:ascii="Times New Roman" w:hAnsi="Times New Roman" w:cs="Times New Roman"/>
          <w:sz w:val="28"/>
          <w:szCs w:val="28"/>
        </w:rPr>
        <w:t xml:space="preserve"> (на казахском и русском языках)</w:t>
      </w:r>
      <w:r w:rsidRPr="003A2C22">
        <w:rPr>
          <w:rFonts w:ascii="Times New Roman" w:hAnsi="Times New Roman" w:cs="Times New Roman"/>
          <w:sz w:val="28"/>
          <w:szCs w:val="28"/>
        </w:rPr>
        <w:t>, учебное пособие, канцелярские принадлежности, в перерывах кофе-брейк.</w:t>
      </w:r>
    </w:p>
    <w:p w14:paraId="64CD09F8" w14:textId="77777777" w:rsidR="00E13530" w:rsidRPr="003A2C22" w:rsidRDefault="00E13530" w:rsidP="004F27FE">
      <w:pPr>
        <w:shd w:val="clear" w:color="auto" w:fill="FFFFFF" w:themeFill="background1"/>
        <w:spacing w:after="0" w:line="240" w:lineRule="auto"/>
        <w:ind w:firstLine="709"/>
        <w:jc w:val="both"/>
        <w:rPr>
          <w:rFonts w:ascii="Times New Roman" w:hAnsi="Times New Roman" w:cs="Times New Roman"/>
          <w:sz w:val="28"/>
          <w:szCs w:val="28"/>
        </w:rPr>
      </w:pPr>
      <w:r w:rsidRPr="00E13530">
        <w:rPr>
          <w:rFonts w:ascii="Times New Roman" w:hAnsi="Times New Roman" w:cs="Times New Roman"/>
          <w:sz w:val="28"/>
          <w:szCs w:val="28"/>
        </w:rPr>
        <w:t xml:space="preserve">Поставщик не </w:t>
      </w:r>
      <w:r w:rsidRPr="004E3491">
        <w:rPr>
          <w:rFonts w:ascii="Times New Roman" w:hAnsi="Times New Roman" w:cs="Times New Roman"/>
          <w:sz w:val="24"/>
          <w:szCs w:val="28"/>
        </w:rPr>
        <w:t>менее</w:t>
      </w:r>
      <w:r w:rsidRPr="00E13530">
        <w:rPr>
          <w:rFonts w:ascii="Times New Roman" w:hAnsi="Times New Roman" w:cs="Times New Roman"/>
          <w:sz w:val="28"/>
          <w:szCs w:val="28"/>
        </w:rPr>
        <w:t xml:space="preserve"> 1 раза в месяц должен провести разъяснение на месте нахождения ЗАКАЗЧИКА.</w:t>
      </w:r>
      <w:r w:rsidR="00DC5C6C">
        <w:rPr>
          <w:rFonts w:ascii="Times New Roman" w:hAnsi="Times New Roman" w:cs="Times New Roman"/>
          <w:sz w:val="28"/>
          <w:szCs w:val="28"/>
        </w:rPr>
        <w:t xml:space="preserve"> </w:t>
      </w:r>
      <w:r w:rsidRPr="00E13530">
        <w:rPr>
          <w:rFonts w:ascii="Times New Roman" w:hAnsi="Times New Roman" w:cs="Times New Roman"/>
          <w:sz w:val="28"/>
          <w:szCs w:val="28"/>
        </w:rPr>
        <w:t>Поставщик обязан проводить обучающие семинары с вручением сертификатов ПО ВСЕМ ИЗМЕНЕНИЯМ (не зависимо сколько раз произошло изменение) в законодательстве связанные с государственными закупками. Поставщик обязан помочь в подготовке документов в случае возникновения судебных тяжб Заказчика.</w:t>
      </w:r>
    </w:p>
    <w:p w14:paraId="2904555F" w14:textId="77777777" w:rsidR="009B5B53" w:rsidRDefault="004F27FE" w:rsidP="00C41513">
      <w:pPr>
        <w:shd w:val="clear" w:color="auto" w:fill="FFFFFF" w:themeFill="background1"/>
        <w:spacing w:after="0" w:line="240" w:lineRule="auto"/>
        <w:ind w:firstLine="709"/>
        <w:jc w:val="both"/>
        <w:rPr>
          <w:rFonts w:ascii="Times New Roman" w:hAnsi="Times New Roman" w:cs="Times New Roman"/>
          <w:sz w:val="28"/>
          <w:szCs w:val="28"/>
          <w:lang w:val="kk-KZ"/>
        </w:rPr>
      </w:pPr>
      <w:r w:rsidRPr="003A2C22">
        <w:rPr>
          <w:rFonts w:ascii="Times New Roman" w:hAnsi="Times New Roman" w:cs="Times New Roman"/>
          <w:sz w:val="28"/>
          <w:szCs w:val="28"/>
        </w:rPr>
        <w:t>По окончании семинара выдается именной сертификат</w:t>
      </w:r>
      <w:r w:rsidRPr="003A2C22">
        <w:rPr>
          <w:rFonts w:ascii="Times New Roman" w:hAnsi="Times New Roman" w:cs="Times New Roman"/>
          <w:sz w:val="28"/>
          <w:szCs w:val="28"/>
          <w:lang w:val="kk-KZ"/>
        </w:rPr>
        <w:t xml:space="preserve">. Оригинал сертификата доставляется поставщиком услуг </w:t>
      </w:r>
      <w:r w:rsidRPr="003A2C22">
        <w:rPr>
          <w:rFonts w:ascii="Times New Roman" w:hAnsi="Times New Roman" w:cs="Times New Roman"/>
          <w:sz w:val="28"/>
          <w:szCs w:val="28"/>
        </w:rPr>
        <w:t xml:space="preserve">(за счет поставщика) </w:t>
      </w:r>
      <w:r w:rsidR="00C41513">
        <w:rPr>
          <w:rFonts w:ascii="Times New Roman" w:hAnsi="Times New Roman" w:cs="Times New Roman"/>
          <w:sz w:val="28"/>
          <w:szCs w:val="28"/>
          <w:lang w:val="kk-KZ"/>
        </w:rPr>
        <w:t>по адресу:</w:t>
      </w:r>
    </w:p>
    <w:p w14:paraId="264BF508" w14:textId="77777777" w:rsidR="002C4438" w:rsidRDefault="002C4438"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14:paraId="4B03ED60" w14:textId="77777777" w:rsidR="002C4438" w:rsidRDefault="002C4438"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14:paraId="70B661ED" w14:textId="77777777" w:rsidR="002C4438" w:rsidRDefault="002C4438"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14:paraId="1FD7AA13" w14:textId="77777777" w:rsidR="00C06FA1" w:rsidRDefault="00C06FA1"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14:paraId="2FA460D0" w14:textId="77777777" w:rsidR="00C06FA1" w:rsidRDefault="00C06FA1" w:rsidP="00703143">
      <w:pPr>
        <w:shd w:val="clear" w:color="auto" w:fill="FFFFFF" w:themeFill="background1"/>
        <w:spacing w:after="0" w:line="240" w:lineRule="auto"/>
        <w:jc w:val="both"/>
        <w:rPr>
          <w:rFonts w:ascii="Times New Roman" w:hAnsi="Times New Roman" w:cs="Times New Roman"/>
          <w:sz w:val="28"/>
          <w:szCs w:val="28"/>
          <w:lang w:val="kk-KZ"/>
        </w:rPr>
      </w:pPr>
    </w:p>
    <w:p w14:paraId="5022D118" w14:textId="77777777" w:rsidR="00C06FA1" w:rsidRPr="00C41513" w:rsidRDefault="00C06FA1" w:rsidP="00C41513">
      <w:pPr>
        <w:shd w:val="clear" w:color="auto" w:fill="FFFFFF" w:themeFill="background1"/>
        <w:spacing w:after="0" w:line="240" w:lineRule="auto"/>
        <w:ind w:firstLine="709"/>
        <w:jc w:val="both"/>
        <w:rPr>
          <w:rFonts w:ascii="Times New Roman" w:hAnsi="Times New Roman" w:cs="Times New Roman"/>
          <w:sz w:val="28"/>
          <w:szCs w:val="28"/>
          <w:lang w:val="kk-KZ"/>
        </w:rPr>
      </w:pPr>
    </w:p>
    <w:p w14:paraId="62BC7523" w14:textId="77777777" w:rsidR="00695DD1" w:rsidRPr="00E43A1C" w:rsidRDefault="00E91D14" w:rsidP="00695DD1">
      <w:pPr>
        <w:pStyle w:val="Default"/>
        <w:ind w:firstLine="709"/>
        <w:jc w:val="both"/>
        <w:rPr>
          <w:sz w:val="28"/>
          <w:szCs w:val="28"/>
          <w:lang w:val="kk-KZ"/>
        </w:rPr>
      </w:pPr>
      <w:r>
        <w:rPr>
          <w:b/>
          <w:sz w:val="28"/>
          <w:szCs w:val="28"/>
          <w:lang w:val="kk-KZ"/>
        </w:rPr>
        <w:t>А</w:t>
      </w:r>
      <w:r w:rsidR="00695DD1" w:rsidRPr="003A2C22">
        <w:rPr>
          <w:b/>
          <w:sz w:val="28"/>
          <w:szCs w:val="28"/>
          <w:lang w:val="kk-KZ"/>
        </w:rPr>
        <w:t>тауы:</w:t>
      </w:r>
      <w:r w:rsidR="00695DD1" w:rsidRPr="003A2C22">
        <w:rPr>
          <w:sz w:val="28"/>
          <w:szCs w:val="28"/>
          <w:lang w:val="kk-KZ"/>
        </w:rPr>
        <w:t xml:space="preserve"> </w:t>
      </w:r>
      <w:r w:rsidR="00695DD1" w:rsidRPr="00E43A1C">
        <w:rPr>
          <w:sz w:val="28"/>
          <w:szCs w:val="28"/>
          <w:lang w:val="kk-KZ"/>
        </w:rPr>
        <w:t>«</w:t>
      </w:r>
      <w:r w:rsidR="00C06FA1">
        <w:rPr>
          <w:sz w:val="28"/>
          <w:szCs w:val="28"/>
          <w:lang w:val="kk-KZ"/>
        </w:rPr>
        <w:t>2025</w:t>
      </w:r>
      <w:r w:rsidR="00385180">
        <w:rPr>
          <w:sz w:val="28"/>
          <w:szCs w:val="28"/>
          <w:lang w:val="kk-KZ"/>
        </w:rPr>
        <w:t xml:space="preserve"> </w:t>
      </w:r>
      <w:r w:rsidR="00695DD1" w:rsidRPr="003A2C22">
        <w:rPr>
          <w:sz w:val="28"/>
          <w:szCs w:val="28"/>
          <w:lang w:val="kk-KZ"/>
        </w:rPr>
        <w:t xml:space="preserve">жылы Қазақстан Республикасындағы мемлекеттік сатып алулар» </w:t>
      </w:r>
    </w:p>
    <w:p w14:paraId="72E69D5F" w14:textId="77777777" w:rsidR="00695DD1" w:rsidRDefault="002C4D6B" w:rsidP="00695DD1">
      <w:pPr>
        <w:pStyle w:val="Default"/>
        <w:ind w:firstLine="709"/>
        <w:jc w:val="both"/>
        <w:rPr>
          <w:sz w:val="28"/>
          <w:szCs w:val="28"/>
          <w:lang w:val="kk-KZ"/>
        </w:rPr>
      </w:pPr>
      <w:r>
        <w:rPr>
          <w:b/>
          <w:sz w:val="28"/>
          <w:szCs w:val="28"/>
          <w:lang w:val="kk-KZ"/>
        </w:rPr>
        <w:t>Ұ</w:t>
      </w:r>
      <w:r w:rsidR="00695DD1" w:rsidRPr="003A2C22">
        <w:rPr>
          <w:b/>
          <w:sz w:val="28"/>
          <w:szCs w:val="28"/>
          <w:lang w:val="kk-KZ"/>
        </w:rPr>
        <w:t>зақтығы</w:t>
      </w:r>
      <w:r w:rsidR="00695DD1" w:rsidRPr="00E43A1C">
        <w:rPr>
          <w:b/>
          <w:sz w:val="28"/>
          <w:szCs w:val="28"/>
          <w:lang w:val="kk-KZ"/>
        </w:rPr>
        <w:t>:</w:t>
      </w:r>
      <w:r w:rsidR="00695DD1" w:rsidRPr="00E43A1C">
        <w:rPr>
          <w:sz w:val="28"/>
          <w:szCs w:val="28"/>
          <w:lang w:val="kk-KZ"/>
        </w:rPr>
        <w:t xml:space="preserve"> 2 күн, 16 академи</w:t>
      </w:r>
      <w:r w:rsidR="00695DD1" w:rsidRPr="003A2C22">
        <w:rPr>
          <w:sz w:val="28"/>
          <w:szCs w:val="28"/>
          <w:lang w:val="kk-KZ"/>
        </w:rPr>
        <w:t>ялық сағат</w:t>
      </w:r>
    </w:p>
    <w:p w14:paraId="143047AA" w14:textId="77777777" w:rsidR="002C4D6B" w:rsidRPr="002C4D6B" w:rsidRDefault="002C4D6B" w:rsidP="002C4D6B">
      <w:pPr>
        <w:spacing w:after="0" w:line="240" w:lineRule="auto"/>
        <w:ind w:firstLine="708"/>
        <w:jc w:val="both"/>
        <w:rPr>
          <w:rFonts w:ascii="Times New Roman" w:hAnsi="Times New Roman" w:cs="Times New Roman"/>
          <w:sz w:val="28"/>
          <w:szCs w:val="28"/>
          <w:lang w:val="kk-KZ"/>
        </w:rPr>
      </w:pPr>
      <w:r w:rsidRPr="002C4D6B">
        <w:rPr>
          <w:rFonts w:ascii="Times New Roman" w:hAnsi="Times New Roman" w:cs="Times New Roman"/>
          <w:b/>
          <w:sz w:val="28"/>
          <w:szCs w:val="28"/>
          <w:lang w:val="kk-KZ"/>
        </w:rPr>
        <w:t xml:space="preserve">Дәріскерге қойылатын талаптар: </w:t>
      </w:r>
      <w:r>
        <w:rPr>
          <w:rFonts w:ascii="Times New Roman" w:hAnsi="Times New Roman" w:cs="Times New Roman"/>
          <w:sz w:val="28"/>
          <w:szCs w:val="28"/>
          <w:lang w:val="kk-KZ"/>
        </w:rPr>
        <w:t>б</w:t>
      </w:r>
      <w:r w:rsidRPr="002C4D6B">
        <w:rPr>
          <w:rFonts w:ascii="Times New Roman" w:hAnsi="Times New Roman" w:cs="Times New Roman"/>
          <w:sz w:val="28"/>
          <w:szCs w:val="28"/>
          <w:lang w:val="kk-KZ"/>
        </w:rPr>
        <w:t>ілімі-жоғары заңгерлік және экономикалық; ғылыми дәрежесі-</w:t>
      </w:r>
      <w:r>
        <w:rPr>
          <w:rFonts w:ascii="Times New Roman" w:hAnsi="Times New Roman" w:cs="Times New Roman"/>
          <w:sz w:val="28"/>
          <w:szCs w:val="28"/>
          <w:lang w:val="kk-KZ"/>
        </w:rPr>
        <w:t>з</w:t>
      </w:r>
      <w:r w:rsidRPr="002C4D6B">
        <w:rPr>
          <w:rFonts w:ascii="Times New Roman" w:hAnsi="Times New Roman" w:cs="Times New Roman"/>
          <w:sz w:val="28"/>
          <w:szCs w:val="28"/>
          <w:lang w:val="kk-KZ"/>
        </w:rPr>
        <w:t>аңтану магистрінен кем емес,</w:t>
      </w:r>
      <w:r w:rsidR="00C41513">
        <w:rPr>
          <w:rFonts w:ascii="Times New Roman" w:hAnsi="Times New Roman" w:cs="Times New Roman"/>
          <w:sz w:val="28"/>
          <w:szCs w:val="28"/>
          <w:lang w:val="kk-KZ"/>
        </w:rPr>
        <w:t>медиатор</w:t>
      </w:r>
      <w:r w:rsidR="00C41513" w:rsidRPr="00E43A1C">
        <w:rPr>
          <w:rFonts w:ascii="Times New Roman" w:hAnsi="Times New Roman" w:cs="Times New Roman"/>
          <w:sz w:val="28"/>
          <w:szCs w:val="28"/>
          <w:lang w:val="kk-KZ"/>
        </w:rPr>
        <w:t>,</w:t>
      </w:r>
      <w:r w:rsidRPr="002C4D6B">
        <w:rPr>
          <w:rFonts w:ascii="Times New Roman" w:hAnsi="Times New Roman" w:cs="Times New Roman"/>
          <w:sz w:val="28"/>
          <w:szCs w:val="28"/>
          <w:lang w:val="kk-KZ"/>
        </w:rPr>
        <w:t xml:space="preserve"> мемлекеттік сатып алу саласында оқу тәжірибесі-10 жылдан кем емес</w:t>
      </w:r>
      <w:r>
        <w:rPr>
          <w:rFonts w:ascii="Times New Roman" w:hAnsi="Times New Roman" w:cs="Times New Roman"/>
          <w:sz w:val="28"/>
          <w:szCs w:val="28"/>
          <w:lang w:val="kk-KZ"/>
        </w:rPr>
        <w:t>.</w:t>
      </w:r>
    </w:p>
    <w:p w14:paraId="1B3A0BDE" w14:textId="77777777" w:rsidR="00695DD1" w:rsidRPr="003A2C22" w:rsidRDefault="00695DD1" w:rsidP="00695DD1">
      <w:pPr>
        <w:spacing w:after="0" w:line="240" w:lineRule="auto"/>
        <w:ind w:firstLine="709"/>
        <w:jc w:val="both"/>
        <w:rPr>
          <w:rFonts w:ascii="Times New Roman" w:hAnsi="Times New Roman" w:cs="Times New Roman"/>
          <w:sz w:val="28"/>
          <w:szCs w:val="28"/>
          <w:lang w:val="kk-KZ"/>
        </w:rPr>
      </w:pPr>
      <w:r w:rsidRPr="003A2C22">
        <w:rPr>
          <w:rFonts w:ascii="Times New Roman" w:hAnsi="Times New Roman" w:cs="Times New Roman"/>
          <w:b/>
          <w:sz w:val="28"/>
          <w:szCs w:val="28"/>
          <w:lang w:val="kk-KZ"/>
        </w:rPr>
        <w:t>Жоспарланған мерзім:</w:t>
      </w:r>
      <w:r w:rsidRPr="003A2C22">
        <w:rPr>
          <w:rFonts w:ascii="Times New Roman" w:hAnsi="Times New Roman" w:cs="Times New Roman"/>
          <w:sz w:val="28"/>
          <w:szCs w:val="28"/>
          <w:lang w:val="kk-KZ"/>
        </w:rPr>
        <w:t xml:space="preserve"> шартқа қол қойылған күннен б</w:t>
      </w:r>
      <w:r w:rsidR="003A2C22" w:rsidRPr="003A2C22">
        <w:rPr>
          <w:rFonts w:ascii="Times New Roman" w:hAnsi="Times New Roman" w:cs="Times New Roman"/>
          <w:sz w:val="28"/>
          <w:szCs w:val="28"/>
          <w:lang w:val="kk-KZ"/>
        </w:rPr>
        <w:t xml:space="preserve">астап </w:t>
      </w:r>
      <w:r w:rsidR="00C06FA1">
        <w:rPr>
          <w:rFonts w:ascii="Times New Roman" w:hAnsi="Times New Roman" w:cs="Times New Roman"/>
          <w:sz w:val="28"/>
          <w:szCs w:val="28"/>
          <w:lang w:val="kk-KZ"/>
        </w:rPr>
        <w:t>2025</w:t>
      </w:r>
      <w:r w:rsidR="00DE082C" w:rsidRPr="00DE082C">
        <w:rPr>
          <w:rFonts w:ascii="Times New Roman" w:hAnsi="Times New Roman" w:cs="Times New Roman"/>
          <w:sz w:val="28"/>
          <w:szCs w:val="28"/>
          <w:lang w:val="kk-KZ"/>
        </w:rPr>
        <w:t xml:space="preserve"> жылғы 31 желтоқсанға дейін</w:t>
      </w:r>
      <w:r w:rsidR="003A2C22" w:rsidRPr="00DE082C">
        <w:rPr>
          <w:rFonts w:ascii="Times New Roman" w:hAnsi="Times New Roman" w:cs="Times New Roman"/>
          <w:sz w:val="28"/>
          <w:szCs w:val="28"/>
          <w:lang w:val="kk-KZ"/>
        </w:rPr>
        <w:t>.</w:t>
      </w:r>
    </w:p>
    <w:p w14:paraId="1CE60596" w14:textId="77777777" w:rsidR="00695DD1" w:rsidRPr="00E43A1C" w:rsidRDefault="00695DD1" w:rsidP="00BF640D">
      <w:pPr>
        <w:pStyle w:val="Default"/>
        <w:ind w:firstLine="709"/>
        <w:jc w:val="both"/>
        <w:rPr>
          <w:color w:val="000000" w:themeColor="text1"/>
          <w:sz w:val="28"/>
          <w:szCs w:val="28"/>
          <w:lang w:val="kk-KZ"/>
        </w:rPr>
      </w:pPr>
      <w:r w:rsidRPr="003A2C22">
        <w:rPr>
          <w:b/>
          <w:color w:val="000000" w:themeColor="text1"/>
          <w:sz w:val="28"/>
          <w:szCs w:val="28"/>
          <w:lang w:val="kk-KZ"/>
        </w:rPr>
        <w:t>Өткізу орны:</w:t>
      </w:r>
      <w:r w:rsidRPr="003A2C22">
        <w:rPr>
          <w:color w:val="000000" w:themeColor="text1"/>
          <w:sz w:val="28"/>
          <w:szCs w:val="28"/>
          <w:lang w:val="kk-KZ"/>
        </w:rPr>
        <w:t xml:space="preserve"> </w:t>
      </w:r>
      <w:r w:rsidR="003A2C22">
        <w:rPr>
          <w:color w:val="000000" w:themeColor="text1"/>
          <w:sz w:val="28"/>
          <w:szCs w:val="28"/>
          <w:lang w:val="kk-KZ"/>
        </w:rPr>
        <w:t xml:space="preserve">іштей </w:t>
      </w:r>
      <w:r w:rsidRPr="003A2C22">
        <w:rPr>
          <w:color w:val="000000" w:themeColor="text1"/>
          <w:sz w:val="28"/>
          <w:szCs w:val="28"/>
          <w:lang w:val="kk-KZ"/>
        </w:rPr>
        <w:t>формат</w:t>
      </w:r>
      <w:r w:rsidR="003A2C22">
        <w:rPr>
          <w:color w:val="000000" w:themeColor="text1"/>
          <w:sz w:val="28"/>
          <w:szCs w:val="28"/>
          <w:lang w:val="kk-KZ"/>
        </w:rPr>
        <w:t xml:space="preserve"> </w:t>
      </w:r>
      <w:r w:rsidR="003A2C22" w:rsidRPr="003A2C22">
        <w:rPr>
          <w:color w:val="000000" w:themeColor="text1"/>
          <w:sz w:val="28"/>
          <w:szCs w:val="28"/>
          <w:lang w:val="kk-KZ"/>
        </w:rPr>
        <w:t>(offline)</w:t>
      </w:r>
      <w:r w:rsidR="00BF640D">
        <w:rPr>
          <w:color w:val="000000" w:themeColor="text1"/>
          <w:sz w:val="28"/>
          <w:szCs w:val="28"/>
          <w:lang w:val="kk-KZ"/>
        </w:rPr>
        <w:t xml:space="preserve">, </w:t>
      </w:r>
      <w:r w:rsidR="00BF640D" w:rsidRPr="00BF640D">
        <w:rPr>
          <w:b/>
          <w:color w:val="000000" w:themeColor="text1"/>
          <w:sz w:val="28"/>
          <w:szCs w:val="28"/>
          <w:u w:val="single"/>
          <w:lang w:val="kk-KZ"/>
        </w:rPr>
        <w:t>Тапсырыс берушінің орналасқан жері.</w:t>
      </w:r>
    </w:p>
    <w:p w14:paraId="3F711F56" w14:textId="77777777" w:rsidR="00695DD1" w:rsidRDefault="00695DD1"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3A2C22">
        <w:rPr>
          <w:rFonts w:ascii="Times New Roman" w:hAnsi="Times New Roman" w:cs="Times New Roman"/>
          <w:b/>
          <w:color w:val="000000" w:themeColor="text1"/>
          <w:sz w:val="28"/>
          <w:szCs w:val="28"/>
          <w:lang w:val="kk-KZ"/>
        </w:rPr>
        <w:t xml:space="preserve">Семинарға қатысушылар саны: </w:t>
      </w:r>
      <w:r w:rsidR="005C0305" w:rsidRPr="005F4ECD">
        <w:rPr>
          <w:rFonts w:ascii="Times New Roman" w:hAnsi="Times New Roman" w:cs="Times New Roman"/>
          <w:color w:val="000000" w:themeColor="text1"/>
          <w:sz w:val="28"/>
          <w:szCs w:val="28"/>
          <w:highlight w:val="yellow"/>
          <w:lang w:val="kk-KZ"/>
        </w:rPr>
        <w:t>1</w:t>
      </w:r>
      <w:r w:rsidRPr="005F4ECD">
        <w:rPr>
          <w:rFonts w:ascii="Times New Roman" w:hAnsi="Times New Roman" w:cs="Times New Roman"/>
          <w:color w:val="000000" w:themeColor="text1"/>
          <w:sz w:val="28"/>
          <w:szCs w:val="28"/>
          <w:highlight w:val="yellow"/>
          <w:lang w:val="kk-KZ"/>
        </w:rPr>
        <w:t xml:space="preserve"> адам.</w:t>
      </w:r>
    </w:p>
    <w:p w14:paraId="71CC09E5" w14:textId="77777777" w:rsidR="00782E1A" w:rsidRDefault="00782E1A"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782E1A">
        <w:rPr>
          <w:rFonts w:ascii="Times New Roman" w:hAnsi="Times New Roman" w:cs="Times New Roman"/>
          <w:b/>
          <w:color w:val="000000" w:themeColor="text1"/>
          <w:sz w:val="28"/>
          <w:szCs w:val="28"/>
          <w:lang w:val="kk-KZ"/>
        </w:rPr>
        <w:t>Оқыту форматы</w:t>
      </w:r>
      <w:r w:rsidRPr="00782E1A">
        <w:rPr>
          <w:rFonts w:ascii="Times New Roman" w:hAnsi="Times New Roman" w:cs="Times New Roman"/>
          <w:color w:val="000000" w:themeColor="text1"/>
          <w:sz w:val="28"/>
          <w:szCs w:val="28"/>
          <w:lang w:val="kk-KZ"/>
        </w:rPr>
        <w:t xml:space="preserve">: </w:t>
      </w:r>
      <w:r w:rsidR="00F02EDD" w:rsidRPr="00F02EDD">
        <w:rPr>
          <w:rFonts w:ascii="Times New Roman" w:hAnsi="Times New Roman" w:cs="Times New Roman"/>
          <w:color w:val="000000" w:themeColor="text1"/>
          <w:sz w:val="28"/>
          <w:szCs w:val="28"/>
          <w:lang w:val="kk-KZ"/>
        </w:rPr>
        <w:t>Тапсырыс беру</w:t>
      </w:r>
      <w:r w:rsidR="00AA7EFB">
        <w:rPr>
          <w:rFonts w:ascii="Times New Roman" w:hAnsi="Times New Roman" w:cs="Times New Roman"/>
          <w:color w:val="000000" w:themeColor="text1"/>
          <w:sz w:val="28"/>
          <w:szCs w:val="28"/>
          <w:lang w:val="kk-KZ"/>
        </w:rPr>
        <w:t>шінің өтініші бойынша топта немесе</w:t>
      </w:r>
      <w:r w:rsidR="00F02EDD" w:rsidRPr="00F02EDD">
        <w:rPr>
          <w:rFonts w:ascii="Times New Roman" w:hAnsi="Times New Roman" w:cs="Times New Roman"/>
          <w:color w:val="000000" w:themeColor="text1"/>
          <w:sz w:val="28"/>
          <w:szCs w:val="28"/>
          <w:lang w:val="kk-KZ"/>
        </w:rPr>
        <w:t xml:space="preserve"> жеке</w:t>
      </w:r>
      <w:r w:rsidR="00665773" w:rsidRPr="00F02EDD">
        <w:rPr>
          <w:rFonts w:ascii="Times New Roman" w:hAnsi="Times New Roman" w:cs="Times New Roman"/>
          <w:color w:val="000000" w:themeColor="text1"/>
          <w:sz w:val="28"/>
          <w:szCs w:val="28"/>
          <w:lang w:val="kk-KZ"/>
        </w:rPr>
        <w:t>.</w:t>
      </w:r>
    </w:p>
    <w:p w14:paraId="3BA4865C" w14:textId="77777777" w:rsidR="00DE082C" w:rsidRPr="00F02EDD" w:rsidRDefault="00DE082C"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DE082C">
        <w:rPr>
          <w:rFonts w:ascii="Times New Roman" w:hAnsi="Times New Roman" w:cs="Times New Roman"/>
          <w:b/>
          <w:color w:val="000000" w:themeColor="text1"/>
          <w:sz w:val="28"/>
          <w:szCs w:val="28"/>
          <w:lang w:val="kk-KZ"/>
        </w:rPr>
        <w:t xml:space="preserve">Оқыту тілі: </w:t>
      </w:r>
      <w:r w:rsidRPr="00DE082C">
        <w:rPr>
          <w:rFonts w:ascii="Times New Roman" w:hAnsi="Times New Roman" w:cs="Times New Roman"/>
          <w:color w:val="000000" w:themeColor="text1"/>
          <w:sz w:val="28"/>
          <w:szCs w:val="28"/>
          <w:lang w:val="kk-KZ"/>
        </w:rPr>
        <w:t>Қазақ тілі және орыс тілі.</w:t>
      </w:r>
    </w:p>
    <w:p w14:paraId="31C34E1D" w14:textId="46F55626" w:rsidR="003C774E" w:rsidRPr="003C774E" w:rsidRDefault="003C774E" w:rsidP="00695DD1">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3C774E">
        <w:rPr>
          <w:rFonts w:ascii="Times New Roman" w:hAnsi="Times New Roman" w:cs="Times New Roman"/>
          <w:b/>
          <w:color w:val="000000" w:themeColor="text1"/>
          <w:sz w:val="28"/>
          <w:szCs w:val="28"/>
          <w:lang w:val="kk-KZ"/>
        </w:rPr>
        <w:t>Сүйемелдеу</w:t>
      </w:r>
      <w:r w:rsidR="00862410">
        <w:rPr>
          <w:rFonts w:ascii="Times New Roman" w:hAnsi="Times New Roman" w:cs="Times New Roman"/>
          <w:b/>
          <w:color w:val="000000" w:themeColor="text1"/>
          <w:sz w:val="28"/>
          <w:szCs w:val="28"/>
          <w:lang w:val="kk-KZ"/>
        </w:rPr>
        <w:t xml:space="preserve"> </w:t>
      </w:r>
      <w:r w:rsidRPr="003C774E">
        <w:rPr>
          <w:rFonts w:ascii="Times New Roman" w:hAnsi="Times New Roman" w:cs="Times New Roman"/>
          <w:b/>
          <w:color w:val="000000" w:themeColor="text1"/>
          <w:sz w:val="28"/>
          <w:szCs w:val="28"/>
          <w:lang w:val="kk-KZ"/>
        </w:rPr>
        <w:t>:</w:t>
      </w:r>
      <w:r w:rsidR="00862410">
        <w:rPr>
          <w:rFonts w:ascii="Times New Roman" w:hAnsi="Times New Roman" w:cs="Times New Roman"/>
          <w:color w:val="000000" w:themeColor="text1"/>
          <w:sz w:val="28"/>
          <w:szCs w:val="28"/>
          <w:lang w:val="kk-KZ"/>
        </w:rPr>
        <w:t>3</w:t>
      </w:r>
      <w:r w:rsidR="00E43A1C">
        <w:rPr>
          <w:rFonts w:ascii="Times New Roman" w:hAnsi="Times New Roman" w:cs="Times New Roman"/>
          <w:color w:val="000000" w:themeColor="text1"/>
          <w:sz w:val="28"/>
          <w:szCs w:val="28"/>
          <w:lang w:val="kk-KZ"/>
        </w:rPr>
        <w:t xml:space="preserve">1 </w:t>
      </w:r>
      <w:r w:rsidR="00B0765C">
        <w:rPr>
          <w:rFonts w:ascii="Times New Roman" w:hAnsi="Times New Roman" w:cs="Times New Roman"/>
          <w:color w:val="000000" w:themeColor="text1"/>
          <w:sz w:val="28"/>
          <w:szCs w:val="28"/>
          <w:lang w:val="kk-KZ"/>
        </w:rPr>
        <w:t>желтоксан</w:t>
      </w:r>
      <w:r w:rsidR="00AA7EFB">
        <w:rPr>
          <w:rFonts w:ascii="Times New Roman" w:hAnsi="Times New Roman" w:cs="Times New Roman"/>
          <w:color w:val="000000" w:themeColor="text1"/>
          <w:sz w:val="28"/>
          <w:szCs w:val="28"/>
          <w:lang w:val="kk-KZ"/>
        </w:rPr>
        <w:t xml:space="preserve"> </w:t>
      </w:r>
      <w:r w:rsidR="00385180">
        <w:rPr>
          <w:rFonts w:ascii="Times New Roman" w:hAnsi="Times New Roman" w:cs="Times New Roman"/>
          <w:color w:val="000000" w:themeColor="text1"/>
          <w:sz w:val="28"/>
          <w:szCs w:val="28"/>
          <w:lang w:val="kk-KZ"/>
        </w:rPr>
        <w:t>202</w:t>
      </w:r>
      <w:r w:rsidR="00862410" w:rsidRPr="00E43A1C">
        <w:rPr>
          <w:rFonts w:ascii="Times New Roman" w:hAnsi="Times New Roman" w:cs="Times New Roman"/>
          <w:color w:val="000000" w:themeColor="text1"/>
          <w:sz w:val="28"/>
          <w:szCs w:val="28"/>
          <w:lang w:val="kk-KZ"/>
        </w:rPr>
        <w:t>5</w:t>
      </w:r>
      <w:r w:rsidR="00E91D14">
        <w:rPr>
          <w:rFonts w:ascii="Times New Roman" w:hAnsi="Times New Roman" w:cs="Times New Roman"/>
          <w:color w:val="000000" w:themeColor="text1"/>
          <w:sz w:val="28"/>
          <w:szCs w:val="28"/>
          <w:lang w:val="kk-KZ"/>
        </w:rPr>
        <w:t xml:space="preserve"> жыл</w:t>
      </w:r>
      <w:r>
        <w:rPr>
          <w:rFonts w:ascii="Times New Roman" w:hAnsi="Times New Roman" w:cs="Times New Roman"/>
          <w:color w:val="000000" w:themeColor="text1"/>
          <w:sz w:val="28"/>
          <w:szCs w:val="28"/>
          <w:lang w:val="kk-KZ"/>
        </w:rPr>
        <w:t>.</w:t>
      </w:r>
    </w:p>
    <w:p w14:paraId="2C988E72" w14:textId="77777777" w:rsidR="00695DD1" w:rsidRPr="00862410" w:rsidRDefault="00695DD1" w:rsidP="00CA0A7C">
      <w:pPr>
        <w:shd w:val="clear" w:color="auto" w:fill="FFFFFF" w:themeFill="background1"/>
        <w:spacing w:after="0" w:line="240" w:lineRule="auto"/>
        <w:ind w:firstLine="709"/>
        <w:jc w:val="both"/>
        <w:rPr>
          <w:rFonts w:ascii="Times New Roman" w:hAnsi="Times New Roman" w:cs="Times New Roman"/>
          <w:color w:val="000000" w:themeColor="text1"/>
          <w:sz w:val="28"/>
          <w:szCs w:val="28"/>
          <w:lang w:val="kk-KZ"/>
        </w:rPr>
      </w:pPr>
      <w:r w:rsidRPr="003A2C22">
        <w:rPr>
          <w:rFonts w:ascii="Times New Roman" w:hAnsi="Times New Roman" w:cs="Times New Roman"/>
          <w:b/>
          <w:color w:val="000000" w:themeColor="text1"/>
          <w:sz w:val="28"/>
          <w:szCs w:val="28"/>
          <w:lang w:val="kk-KZ"/>
        </w:rPr>
        <w:t xml:space="preserve">мақсаты: </w:t>
      </w:r>
      <w:r w:rsidRPr="003A2C22">
        <w:rPr>
          <w:rFonts w:ascii="Times New Roman" w:hAnsi="Times New Roman" w:cs="Times New Roman"/>
          <w:color w:val="000000" w:themeColor="text1"/>
          <w:sz w:val="28"/>
          <w:szCs w:val="28"/>
          <w:lang w:val="kk-KZ"/>
        </w:rPr>
        <w:t xml:space="preserve">Біліктілікті арттыру, </w:t>
      </w:r>
      <w:r w:rsidR="00862410" w:rsidRPr="00862410">
        <w:rPr>
          <w:rFonts w:ascii="Times New Roman" w:hAnsi="Times New Roman" w:cs="Times New Roman"/>
          <w:color w:val="000000" w:themeColor="text1"/>
          <w:sz w:val="28"/>
          <w:szCs w:val="28"/>
          <w:lang w:val="kk-KZ"/>
        </w:rPr>
        <w:t>«Мемлекеттік сатып алу туралы» Қазақстан Республикасының 2024 жылғы 1 шілдедегі № 106-VIII Заңы</w:t>
      </w:r>
      <w:r w:rsidR="00862410">
        <w:rPr>
          <w:rFonts w:ascii="Times New Roman" w:hAnsi="Times New Roman" w:cs="Times New Roman"/>
          <w:color w:val="000000" w:themeColor="text1"/>
          <w:sz w:val="28"/>
          <w:szCs w:val="28"/>
          <w:lang w:val="kk-KZ"/>
        </w:rPr>
        <w:t>мен және</w:t>
      </w:r>
      <w:r w:rsidR="00862410" w:rsidRPr="00E43A1C">
        <w:rPr>
          <w:lang w:val="kk-KZ"/>
        </w:rPr>
        <w:t xml:space="preserve"> «</w:t>
      </w:r>
      <w:r w:rsidR="00862410" w:rsidRPr="00862410">
        <w:rPr>
          <w:rFonts w:ascii="Times New Roman" w:hAnsi="Times New Roman" w:cs="Times New Roman"/>
          <w:color w:val="000000" w:themeColor="text1"/>
          <w:sz w:val="28"/>
          <w:szCs w:val="28"/>
          <w:lang w:val="kk-KZ"/>
        </w:rPr>
        <w:t>Мемлекеттік сатып алуды жүзеге асыру қағидаларын бекіту туралы</w:t>
      </w:r>
      <w:r w:rsidR="00CA0A7C">
        <w:rPr>
          <w:rFonts w:ascii="Times New Roman" w:hAnsi="Times New Roman" w:cs="Times New Roman"/>
          <w:color w:val="000000" w:themeColor="text1"/>
          <w:sz w:val="28"/>
          <w:szCs w:val="28"/>
          <w:lang w:val="kk-KZ"/>
        </w:rPr>
        <w:t>» Қ</w:t>
      </w:r>
      <w:r w:rsidR="00862410" w:rsidRPr="00862410">
        <w:rPr>
          <w:rFonts w:ascii="Times New Roman" w:hAnsi="Times New Roman" w:cs="Times New Roman"/>
          <w:color w:val="000000" w:themeColor="text1"/>
          <w:sz w:val="28"/>
          <w:szCs w:val="28"/>
          <w:lang w:val="kk-KZ"/>
        </w:rPr>
        <w:t>азақстан Республикасы Қаржы министрінің 2024 жылғы 9 қазандағы № 687 бұйрығы</w:t>
      </w:r>
      <w:r w:rsidR="00CA0A7C">
        <w:rPr>
          <w:rFonts w:ascii="Times New Roman" w:hAnsi="Times New Roman" w:cs="Times New Roman"/>
          <w:color w:val="000000" w:themeColor="text1"/>
          <w:sz w:val="28"/>
          <w:szCs w:val="28"/>
          <w:lang w:val="kk-KZ"/>
        </w:rPr>
        <w:t>мен</w:t>
      </w:r>
      <w:r w:rsidR="00862410">
        <w:rPr>
          <w:rFonts w:ascii="Times New Roman" w:hAnsi="Times New Roman" w:cs="Times New Roman"/>
          <w:color w:val="000000" w:themeColor="text1"/>
          <w:sz w:val="28"/>
          <w:szCs w:val="28"/>
          <w:lang w:val="kk-KZ"/>
        </w:rPr>
        <w:t xml:space="preserve"> </w:t>
      </w:r>
      <w:r w:rsidRPr="003A2C22">
        <w:rPr>
          <w:rFonts w:ascii="Times New Roman" w:hAnsi="Times New Roman" w:cs="Times New Roman"/>
          <w:color w:val="000000" w:themeColor="text1"/>
          <w:sz w:val="28"/>
          <w:szCs w:val="28"/>
          <w:lang w:val="kk-KZ"/>
        </w:rPr>
        <w:t>танысу</w:t>
      </w:r>
      <w:r w:rsidR="005F4ECD">
        <w:rPr>
          <w:rFonts w:ascii="Times New Roman" w:hAnsi="Times New Roman" w:cs="Times New Roman"/>
          <w:color w:val="000000" w:themeColor="text1"/>
          <w:sz w:val="28"/>
          <w:szCs w:val="28"/>
          <w:lang w:val="kk-KZ"/>
        </w:rPr>
        <w:t>.</w:t>
      </w:r>
      <w:r w:rsidRPr="003A2C22">
        <w:rPr>
          <w:rFonts w:ascii="Times New Roman" w:hAnsi="Times New Roman" w:cs="Times New Roman"/>
          <w:b/>
          <w:color w:val="000000" w:themeColor="text1"/>
          <w:sz w:val="28"/>
          <w:szCs w:val="28"/>
          <w:lang w:val="kk-KZ"/>
        </w:rPr>
        <w:t xml:space="preserve"> </w:t>
      </w:r>
    </w:p>
    <w:p w14:paraId="739D7212" w14:textId="77777777" w:rsidR="002C4D6B" w:rsidRDefault="002C4D6B" w:rsidP="00E91D14">
      <w:pPr>
        <w:shd w:val="clear" w:color="auto" w:fill="FFFFFF" w:themeFill="background1"/>
        <w:spacing w:after="0" w:line="240" w:lineRule="auto"/>
        <w:ind w:firstLine="709"/>
        <w:jc w:val="center"/>
        <w:rPr>
          <w:rFonts w:ascii="Times New Roman" w:hAnsi="Times New Roman" w:cs="Times New Roman"/>
          <w:b/>
          <w:sz w:val="28"/>
          <w:szCs w:val="28"/>
          <w:lang w:val="kk-KZ"/>
        </w:rPr>
      </w:pPr>
    </w:p>
    <w:p w14:paraId="7A2E0164" w14:textId="77777777" w:rsidR="00695DD1" w:rsidRPr="003A2C22" w:rsidRDefault="00E91D14" w:rsidP="00E91D14">
      <w:pPr>
        <w:shd w:val="clear" w:color="auto" w:fill="FFFFFF" w:themeFill="background1"/>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Бағдарлама</w:t>
      </w:r>
      <w:r w:rsidR="00695DD1" w:rsidRPr="003A2C22">
        <w:rPr>
          <w:rFonts w:ascii="Times New Roman" w:hAnsi="Times New Roman" w:cs="Times New Roman"/>
          <w:b/>
          <w:sz w:val="28"/>
          <w:szCs w:val="28"/>
          <w:lang w:val="kk-KZ"/>
        </w:rPr>
        <w:t>:</w:t>
      </w:r>
    </w:p>
    <w:p w14:paraId="51F8460C" w14:textId="77777777" w:rsidR="00AD5F1A" w:rsidRPr="00AD5F1A" w:rsidRDefault="000F3ABB" w:rsidP="00AD5F1A">
      <w:pPr>
        <w:pStyle w:val="a4"/>
        <w:jc w:val="both"/>
        <w:rPr>
          <w:rFonts w:ascii="Times New Roman" w:hAnsi="Times New Roman" w:cs="Times New Roman"/>
          <w:sz w:val="28"/>
          <w:szCs w:val="28"/>
          <w:lang w:val="kk-KZ"/>
        </w:rPr>
      </w:pPr>
      <w:r w:rsidRPr="00AA0848">
        <w:rPr>
          <w:rFonts w:ascii="Times New Roman" w:hAnsi="Times New Roman" w:cs="Times New Roman"/>
          <w:b/>
          <w:sz w:val="28"/>
          <w:szCs w:val="28"/>
          <w:lang w:val="kk-KZ"/>
        </w:rPr>
        <w:t>Модуль 1.</w:t>
      </w:r>
      <w:r w:rsidRPr="001420A5">
        <w:rPr>
          <w:rFonts w:ascii="Times New Roman" w:hAnsi="Times New Roman" w:cs="Times New Roman"/>
          <w:sz w:val="28"/>
          <w:szCs w:val="28"/>
          <w:lang w:val="kk-KZ"/>
        </w:rPr>
        <w:t xml:space="preserve"> </w:t>
      </w:r>
      <w:r w:rsidR="00AD5F1A" w:rsidRPr="00AD5F1A">
        <w:rPr>
          <w:rFonts w:ascii="Times New Roman" w:hAnsi="Times New Roman" w:cs="Times New Roman"/>
          <w:sz w:val="28"/>
          <w:szCs w:val="28"/>
          <w:lang w:val="kk-KZ"/>
        </w:rPr>
        <w:t>2025 жылғы 1 қаңтардан бастап қолданысқа енгізілген «Мемлекеттік сатып алу туралы» Қазақстан Республикасының жаңа Заңына шолу:</w:t>
      </w:r>
    </w:p>
    <w:p w14:paraId="3CA429C7" w14:textId="77777777" w:rsidR="00AD5F1A" w:rsidRP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 xml:space="preserve">Заңның жаңа құрылымы және жаңа терминдер; </w:t>
      </w:r>
    </w:p>
    <w:p w14:paraId="00E394F5" w14:textId="77777777" w:rsidR="00AD5F1A" w:rsidRP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 xml:space="preserve">Мемлекеттік сатып алуды жүзеге асыру қағидаттары және оларды қолдану; </w:t>
      </w:r>
    </w:p>
    <w:p w14:paraId="35D6306E" w14:textId="77777777" w:rsid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Әлеуетті өнім берушілерге мемлекеттік сатып алуға қатысуға шектеулер;</w:t>
      </w:r>
    </w:p>
    <w:p w14:paraId="750CB2FE" w14:textId="77777777" w:rsidR="00AD5F1A" w:rsidRPr="00AD5F1A"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 xml:space="preserve">Мемлекеттік сатып алуға жосықсыз қатысушылардың тізілімдеріндегі өзгерістер. </w:t>
      </w:r>
    </w:p>
    <w:p w14:paraId="033BA713" w14:textId="77777777" w:rsidR="00AD5F1A" w:rsidRPr="00E43A1C" w:rsidRDefault="00AD5F1A" w:rsidP="00AD5F1A">
      <w:pPr>
        <w:pStyle w:val="a4"/>
        <w:jc w:val="both"/>
        <w:rPr>
          <w:rFonts w:ascii="Times New Roman" w:hAnsi="Times New Roman" w:cs="Times New Roman"/>
          <w:sz w:val="28"/>
          <w:szCs w:val="28"/>
          <w:lang w:val="kk-KZ"/>
        </w:rPr>
      </w:pPr>
      <w:r w:rsidRPr="00AD5F1A">
        <w:rPr>
          <w:rFonts w:ascii="Times New Roman" w:hAnsi="Times New Roman" w:cs="Times New Roman"/>
          <w:sz w:val="28"/>
          <w:szCs w:val="28"/>
          <w:lang w:val="kk-KZ"/>
        </w:rPr>
        <w:t>2025 жылғы 1 қаңтардан бастап күшіне енген Мемлекеттік сатып алудың жаңа қағидаларына шолу.</w:t>
      </w:r>
    </w:p>
    <w:p w14:paraId="22852D7D" w14:textId="77777777" w:rsidR="000F3ABB" w:rsidRPr="00E43A1C" w:rsidRDefault="000F3ABB" w:rsidP="00927AE6">
      <w:pPr>
        <w:pStyle w:val="a4"/>
        <w:jc w:val="both"/>
        <w:rPr>
          <w:rFonts w:ascii="Times New Roman" w:hAnsi="Times New Roman" w:cs="Times New Roman"/>
          <w:sz w:val="28"/>
          <w:szCs w:val="28"/>
          <w:lang w:val="kk-KZ"/>
        </w:rPr>
      </w:pPr>
      <w:r w:rsidRPr="00E43A1C">
        <w:rPr>
          <w:rFonts w:ascii="Times New Roman" w:hAnsi="Times New Roman" w:cs="Times New Roman"/>
          <w:b/>
          <w:sz w:val="28"/>
          <w:szCs w:val="28"/>
          <w:lang w:val="kk-KZ"/>
        </w:rPr>
        <w:t>Модуль 2.</w:t>
      </w:r>
      <w:r w:rsidRPr="00E43A1C">
        <w:rPr>
          <w:rFonts w:ascii="Times New Roman" w:hAnsi="Times New Roman" w:cs="Times New Roman"/>
          <w:sz w:val="28"/>
          <w:szCs w:val="28"/>
          <w:lang w:val="kk-KZ"/>
        </w:rPr>
        <w:t xml:space="preserve"> </w:t>
      </w:r>
      <w:r w:rsidR="00927AE6" w:rsidRPr="00927AE6">
        <w:rPr>
          <w:rFonts w:ascii="Times New Roman" w:hAnsi="Times New Roman" w:cs="Times New Roman"/>
          <w:sz w:val="28"/>
          <w:szCs w:val="28"/>
          <w:lang w:val="kk-KZ"/>
        </w:rPr>
        <w:t>Сатып алудың жылдық жоспарын жасау қағидалары, Мемлекеттік сатып алу тапсырысына өзгерістер мен толықтырулар енгізу кезіндегі шектеулер. Мемлекеттік сатып алу процесі. Тапсырыс берушінің жылдық жоспарына өзгерістер/толықтыруларды жоспарлау, бекіту және енгізу. Мемлекеттік сатып алудан бас тарту.</w:t>
      </w:r>
    </w:p>
    <w:p w14:paraId="6A2EE6FB" w14:textId="77777777" w:rsidR="00852C8D" w:rsidRPr="00E43A1C" w:rsidRDefault="000F3ABB" w:rsidP="00852C8D">
      <w:pPr>
        <w:pStyle w:val="a4"/>
        <w:jc w:val="both"/>
        <w:rPr>
          <w:rFonts w:ascii="Times New Roman" w:hAnsi="Times New Roman" w:cs="Times New Roman"/>
          <w:sz w:val="28"/>
          <w:szCs w:val="28"/>
          <w:lang w:val="kk-KZ"/>
        </w:rPr>
      </w:pPr>
      <w:r w:rsidRPr="00E43A1C">
        <w:rPr>
          <w:rFonts w:ascii="Times New Roman" w:hAnsi="Times New Roman" w:cs="Times New Roman"/>
          <w:b/>
          <w:sz w:val="28"/>
          <w:szCs w:val="28"/>
          <w:lang w:val="kk-KZ"/>
        </w:rPr>
        <w:t>Модуль 3.</w:t>
      </w:r>
      <w:r w:rsidRPr="00E43A1C">
        <w:rPr>
          <w:rFonts w:ascii="Times New Roman" w:hAnsi="Times New Roman" w:cs="Times New Roman"/>
          <w:sz w:val="28"/>
          <w:szCs w:val="28"/>
          <w:lang w:val="kk-KZ"/>
        </w:rPr>
        <w:t xml:space="preserve"> </w:t>
      </w:r>
      <w:r w:rsidR="00852C8D" w:rsidRPr="00E43A1C">
        <w:rPr>
          <w:rFonts w:ascii="Times New Roman" w:hAnsi="Times New Roman" w:cs="Times New Roman"/>
          <w:sz w:val="28"/>
          <w:szCs w:val="28"/>
          <w:lang w:val="kk-KZ"/>
        </w:rPr>
        <w:t>Мемлекеттік сатып алуды жүзеге асыру тәсілдері:</w:t>
      </w:r>
    </w:p>
    <w:p w14:paraId="24602279" w14:textId="77777777" w:rsidR="00852C8D" w:rsidRPr="00C46D7D" w:rsidRDefault="00852C8D" w:rsidP="00852C8D">
      <w:pPr>
        <w:pStyle w:val="a4"/>
        <w:jc w:val="both"/>
        <w:rPr>
          <w:rFonts w:ascii="Times New Roman" w:hAnsi="Times New Roman" w:cs="Times New Roman"/>
          <w:sz w:val="28"/>
          <w:szCs w:val="28"/>
          <w:lang w:val="kk-KZ"/>
        </w:rPr>
      </w:pPr>
      <w:r w:rsidRPr="00E43A1C">
        <w:rPr>
          <w:rFonts w:ascii="Times New Roman" w:hAnsi="Times New Roman" w:cs="Times New Roman"/>
          <w:sz w:val="28"/>
          <w:szCs w:val="28"/>
          <w:lang w:val="kk-KZ"/>
        </w:rPr>
        <w:t xml:space="preserve">     </w:t>
      </w:r>
      <w:r w:rsidRPr="00C46D7D">
        <w:rPr>
          <w:rFonts w:ascii="Times New Roman" w:hAnsi="Times New Roman" w:cs="Times New Roman"/>
          <w:sz w:val="28"/>
          <w:szCs w:val="28"/>
          <w:lang w:val="kk-KZ"/>
        </w:rPr>
        <w:t>Негіздік келісімдерді пайдалана отырып, бәсекелестікті жою, екі кезеңді    сатып алынған ТЖҚ өмірлік циклінің құнын есептеумен бәсекелестік және бәсекелестік;</w:t>
      </w:r>
    </w:p>
    <w:p w14:paraId="17173607" w14:textId="77777777" w:rsidR="000F3ABB" w:rsidRPr="001420A5" w:rsidRDefault="00852C8D" w:rsidP="00852C8D">
      <w:pPr>
        <w:pStyle w:val="a4"/>
        <w:jc w:val="both"/>
        <w:rPr>
          <w:rFonts w:ascii="Times New Roman" w:hAnsi="Times New Roman" w:cs="Times New Roman"/>
          <w:sz w:val="28"/>
          <w:szCs w:val="28"/>
        </w:rPr>
      </w:pPr>
      <w:r w:rsidRPr="00C46D7D">
        <w:rPr>
          <w:rFonts w:ascii="Times New Roman" w:hAnsi="Times New Roman" w:cs="Times New Roman"/>
          <w:sz w:val="28"/>
          <w:szCs w:val="28"/>
          <w:lang w:val="kk-KZ"/>
        </w:rPr>
        <w:t xml:space="preserve">     </w:t>
      </w:r>
      <w:r w:rsidRPr="00852C8D">
        <w:rPr>
          <w:rFonts w:ascii="Times New Roman" w:hAnsi="Times New Roman" w:cs="Times New Roman"/>
          <w:sz w:val="28"/>
          <w:szCs w:val="28"/>
        </w:rPr>
        <w:t>Конкурсты (аукционды) жарамсыз деп танудың негіздері мен салдары</w:t>
      </w:r>
      <w:r>
        <w:rPr>
          <w:rFonts w:ascii="Times New Roman" w:hAnsi="Times New Roman" w:cs="Times New Roman"/>
          <w:sz w:val="28"/>
          <w:szCs w:val="28"/>
        </w:rPr>
        <w:t>.</w:t>
      </w:r>
    </w:p>
    <w:p w14:paraId="70807B9D" w14:textId="77777777" w:rsidR="00852C8D" w:rsidRPr="00852C8D" w:rsidRDefault="000F3ABB" w:rsidP="00852C8D">
      <w:pPr>
        <w:pStyle w:val="a4"/>
        <w:jc w:val="both"/>
        <w:rPr>
          <w:rFonts w:ascii="Times New Roman" w:hAnsi="Times New Roman" w:cs="Times New Roman"/>
          <w:sz w:val="28"/>
          <w:szCs w:val="28"/>
          <w:lang w:val="kk-KZ"/>
        </w:rPr>
      </w:pPr>
      <w:r w:rsidRPr="00AA0848">
        <w:rPr>
          <w:rFonts w:ascii="Times New Roman" w:hAnsi="Times New Roman" w:cs="Times New Roman"/>
          <w:b/>
          <w:sz w:val="28"/>
          <w:szCs w:val="28"/>
        </w:rPr>
        <w:t>Модуль 4.</w:t>
      </w:r>
      <w:r w:rsidRPr="001420A5">
        <w:rPr>
          <w:rFonts w:ascii="Times New Roman" w:hAnsi="Times New Roman" w:cs="Times New Roman"/>
          <w:sz w:val="28"/>
          <w:szCs w:val="28"/>
        </w:rPr>
        <w:t xml:space="preserve"> </w:t>
      </w:r>
      <w:r w:rsidR="00852C8D" w:rsidRPr="00852C8D">
        <w:rPr>
          <w:rFonts w:ascii="Times New Roman" w:hAnsi="Times New Roman" w:cs="Times New Roman"/>
          <w:sz w:val="28"/>
          <w:szCs w:val="28"/>
          <w:lang w:val="kk-KZ"/>
        </w:rPr>
        <w:t xml:space="preserve">Ұлттық режимнен алынған тауарларды сатып алу тәртібі. </w:t>
      </w:r>
    </w:p>
    <w:p w14:paraId="0C132468" w14:textId="77777777" w:rsidR="00852C8D" w:rsidRPr="00852C8D" w:rsidRDefault="00852C8D" w:rsidP="00852C8D">
      <w:pPr>
        <w:pStyle w:val="a4"/>
        <w:jc w:val="both"/>
        <w:rPr>
          <w:rFonts w:ascii="Times New Roman" w:hAnsi="Times New Roman" w:cs="Times New Roman"/>
          <w:sz w:val="28"/>
          <w:szCs w:val="28"/>
          <w:lang w:val="kk-KZ"/>
        </w:rPr>
      </w:pPr>
      <w:r w:rsidRPr="00852C8D">
        <w:rPr>
          <w:rFonts w:ascii="Times New Roman" w:hAnsi="Times New Roman" w:cs="Times New Roman"/>
          <w:sz w:val="28"/>
          <w:szCs w:val="28"/>
          <w:lang w:val="kk-KZ"/>
        </w:rPr>
        <w:t xml:space="preserve">2025 жылдың 1 қаңтарынан бастап мүмкіндіктер. Отандық үшін қосымша қолдау </w:t>
      </w:r>
    </w:p>
    <w:p w14:paraId="556872AF" w14:textId="77777777" w:rsidR="00852C8D" w:rsidRPr="00E43A1C" w:rsidRDefault="00852C8D" w:rsidP="001420A5">
      <w:pPr>
        <w:pStyle w:val="a4"/>
        <w:jc w:val="both"/>
        <w:rPr>
          <w:rFonts w:ascii="Times New Roman" w:hAnsi="Times New Roman" w:cs="Times New Roman"/>
          <w:sz w:val="28"/>
          <w:szCs w:val="28"/>
          <w:lang w:val="kk-KZ"/>
        </w:rPr>
      </w:pPr>
      <w:r w:rsidRPr="00852C8D">
        <w:rPr>
          <w:rFonts w:ascii="Times New Roman" w:hAnsi="Times New Roman" w:cs="Times New Roman"/>
          <w:sz w:val="28"/>
          <w:szCs w:val="28"/>
          <w:lang w:val="kk-KZ"/>
        </w:rPr>
        <w:t>тауар өндірушілер;</w:t>
      </w:r>
    </w:p>
    <w:p w14:paraId="230499AA" w14:textId="77777777" w:rsidR="00DF1A5B" w:rsidRPr="00E43A1C" w:rsidRDefault="000F3ABB" w:rsidP="00DF1A5B">
      <w:pPr>
        <w:pStyle w:val="a4"/>
        <w:jc w:val="both"/>
        <w:rPr>
          <w:rFonts w:ascii="Times New Roman" w:hAnsi="Times New Roman" w:cs="Times New Roman"/>
          <w:sz w:val="28"/>
          <w:szCs w:val="28"/>
          <w:lang w:val="kk-KZ"/>
        </w:rPr>
      </w:pPr>
      <w:r w:rsidRPr="00E43A1C">
        <w:rPr>
          <w:rFonts w:ascii="Times New Roman" w:hAnsi="Times New Roman" w:cs="Times New Roman"/>
          <w:b/>
          <w:sz w:val="28"/>
          <w:szCs w:val="28"/>
          <w:lang w:val="kk-KZ"/>
        </w:rPr>
        <w:t>Модуль 5.</w:t>
      </w:r>
      <w:r w:rsidRPr="00E43A1C">
        <w:rPr>
          <w:rFonts w:ascii="Times New Roman" w:hAnsi="Times New Roman" w:cs="Times New Roman"/>
          <w:sz w:val="28"/>
          <w:szCs w:val="28"/>
          <w:lang w:val="kk-KZ"/>
        </w:rPr>
        <w:t xml:space="preserve"> </w:t>
      </w:r>
      <w:r w:rsidR="00DF1A5B" w:rsidRPr="00E43A1C">
        <w:rPr>
          <w:rFonts w:ascii="Times New Roman" w:hAnsi="Times New Roman" w:cs="Times New Roman"/>
          <w:sz w:val="28"/>
          <w:szCs w:val="28"/>
          <w:lang w:val="kk-KZ"/>
        </w:rPr>
        <w:t>Конкурс</w:t>
      </w:r>
      <w:r w:rsidR="00DD4FB1" w:rsidRPr="00E43A1C">
        <w:rPr>
          <w:rFonts w:ascii="Times New Roman" w:hAnsi="Times New Roman" w:cs="Times New Roman"/>
          <w:sz w:val="28"/>
          <w:szCs w:val="28"/>
          <w:lang w:val="kk-KZ"/>
        </w:rPr>
        <w:t xml:space="preserve"> </w:t>
      </w:r>
      <w:r w:rsidR="00DF1A5B" w:rsidRPr="00E43A1C">
        <w:rPr>
          <w:rFonts w:ascii="Times New Roman" w:hAnsi="Times New Roman" w:cs="Times New Roman"/>
          <w:sz w:val="28"/>
          <w:szCs w:val="28"/>
          <w:lang w:val="kk-KZ"/>
        </w:rPr>
        <w:t>тәсілімен мемлекеттік сатып алуды жүзеге асыру:</w:t>
      </w:r>
    </w:p>
    <w:p w14:paraId="0287CC6E" w14:textId="77777777" w:rsidR="00385180" w:rsidRPr="00DD4FB1" w:rsidRDefault="00DF1A5B" w:rsidP="00DF1A5B">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Техникалық ерекшелігі</w:t>
      </w:r>
      <w:r w:rsidRPr="00DF1A5B">
        <w:rPr>
          <w:rFonts w:ascii="Times New Roman" w:hAnsi="Times New Roman" w:cs="Times New Roman"/>
          <w:sz w:val="28"/>
          <w:szCs w:val="28"/>
          <w:lang w:val="kk-KZ"/>
        </w:rPr>
        <w:t>. Ба</w:t>
      </w:r>
      <w:r w:rsidR="00DD4FB1">
        <w:rPr>
          <w:rFonts w:ascii="Times New Roman" w:hAnsi="Times New Roman" w:cs="Times New Roman"/>
          <w:sz w:val="28"/>
          <w:szCs w:val="28"/>
          <w:lang w:val="kk-KZ"/>
        </w:rPr>
        <w:t xml:space="preserve">йқау жобасын алдын ала талқылау </w:t>
      </w:r>
      <w:r w:rsidRPr="00DF1A5B">
        <w:rPr>
          <w:rFonts w:ascii="Times New Roman" w:hAnsi="Times New Roman" w:cs="Times New Roman"/>
          <w:sz w:val="28"/>
          <w:szCs w:val="28"/>
          <w:lang w:val="kk-KZ"/>
        </w:rPr>
        <w:t>құжаттама; Мемлеке</w:t>
      </w:r>
      <w:r>
        <w:rPr>
          <w:rFonts w:ascii="Times New Roman" w:hAnsi="Times New Roman" w:cs="Times New Roman"/>
          <w:sz w:val="28"/>
          <w:szCs w:val="28"/>
          <w:lang w:val="kk-KZ"/>
        </w:rPr>
        <w:t xml:space="preserve">ттік сатып алу туралы хабарлама </w:t>
      </w:r>
      <w:r w:rsidRPr="00DF1A5B">
        <w:rPr>
          <w:rFonts w:ascii="Times New Roman" w:hAnsi="Times New Roman" w:cs="Times New Roman"/>
          <w:sz w:val="28"/>
          <w:szCs w:val="28"/>
          <w:lang w:val="kk-KZ"/>
        </w:rPr>
        <w:t>бәсекелестік арқылы; 2025 жылдың 1 қаңтарынан б</w:t>
      </w:r>
      <w:r>
        <w:rPr>
          <w:rFonts w:ascii="Times New Roman" w:hAnsi="Times New Roman" w:cs="Times New Roman"/>
          <w:sz w:val="28"/>
          <w:szCs w:val="28"/>
          <w:lang w:val="kk-KZ"/>
        </w:rPr>
        <w:t>а</w:t>
      </w:r>
      <w:r w:rsidR="00DD4FB1">
        <w:rPr>
          <w:rFonts w:ascii="Times New Roman" w:hAnsi="Times New Roman" w:cs="Times New Roman"/>
          <w:sz w:val="28"/>
          <w:szCs w:val="28"/>
          <w:lang w:val="kk-KZ"/>
        </w:rPr>
        <w:t>стап мерзімдердегі өзгерістер.Э</w:t>
      </w:r>
      <w:r w:rsidRPr="00DF1A5B">
        <w:rPr>
          <w:rFonts w:ascii="Times New Roman" w:hAnsi="Times New Roman" w:cs="Times New Roman"/>
          <w:sz w:val="28"/>
          <w:szCs w:val="28"/>
          <w:lang w:val="kk-KZ"/>
        </w:rPr>
        <w:t>лектрондық конкурсқа қатысуға өтінімдер</w:t>
      </w:r>
      <w:r>
        <w:rPr>
          <w:rFonts w:ascii="Times New Roman" w:hAnsi="Times New Roman" w:cs="Times New Roman"/>
          <w:sz w:val="28"/>
          <w:szCs w:val="28"/>
          <w:lang w:val="kk-KZ"/>
        </w:rPr>
        <w:t>ді қарастыру</w:t>
      </w:r>
      <w:r w:rsidRPr="00DF1A5B">
        <w:rPr>
          <w:rFonts w:ascii="Times New Roman" w:hAnsi="Times New Roman" w:cs="Times New Roman"/>
          <w:sz w:val="28"/>
          <w:szCs w:val="28"/>
          <w:lang w:val="kk-KZ"/>
        </w:rPr>
        <w:t>.  2025 жылдың 1 қаңтарынан бастап шартты жеңілдіктер, шартты жеңілдіктерді есептеу тәртібін жою;</w:t>
      </w:r>
    </w:p>
    <w:p w14:paraId="2EBA37E2" w14:textId="77777777" w:rsidR="00357C21" w:rsidRDefault="000F3ABB" w:rsidP="00DD3455">
      <w:pPr>
        <w:pStyle w:val="a4"/>
        <w:jc w:val="both"/>
        <w:rPr>
          <w:rFonts w:ascii="Times New Roman" w:hAnsi="Times New Roman" w:cs="Times New Roman"/>
          <w:sz w:val="28"/>
          <w:szCs w:val="28"/>
          <w:lang w:val="kk-KZ"/>
        </w:rPr>
      </w:pPr>
      <w:r w:rsidRPr="005F4ECD">
        <w:rPr>
          <w:rFonts w:ascii="Times New Roman" w:hAnsi="Times New Roman" w:cs="Times New Roman"/>
          <w:b/>
          <w:sz w:val="28"/>
          <w:szCs w:val="28"/>
        </w:rPr>
        <w:t>Модуль 6.</w:t>
      </w:r>
      <w:r w:rsidRPr="005F4ECD">
        <w:rPr>
          <w:rFonts w:ascii="Times New Roman" w:hAnsi="Times New Roman" w:cs="Times New Roman"/>
          <w:sz w:val="28"/>
          <w:szCs w:val="28"/>
        </w:rPr>
        <w:t xml:space="preserve"> </w:t>
      </w:r>
      <w:r w:rsidR="00DD3455" w:rsidRPr="005F4ECD">
        <w:rPr>
          <w:rFonts w:ascii="Times New Roman" w:hAnsi="Times New Roman" w:cs="Times New Roman"/>
          <w:sz w:val="28"/>
          <w:szCs w:val="28"/>
          <w:lang w:val="kk-KZ"/>
        </w:rPr>
        <w:t>Ерекшеліктер мен ережелер:</w:t>
      </w:r>
    </w:p>
    <w:p w14:paraId="38FE9B1E" w14:textId="77777777" w:rsidR="00DD3455" w:rsidRPr="005F4ECD" w:rsidRDefault="00DD3455" w:rsidP="00DD3455">
      <w:pPr>
        <w:pStyle w:val="a4"/>
        <w:jc w:val="both"/>
        <w:rPr>
          <w:rFonts w:ascii="Times New Roman" w:hAnsi="Times New Roman" w:cs="Times New Roman"/>
          <w:sz w:val="28"/>
          <w:szCs w:val="28"/>
          <w:lang w:val="kk-KZ"/>
        </w:rPr>
      </w:pPr>
      <w:r w:rsidRPr="005F4ECD">
        <w:rPr>
          <w:rFonts w:ascii="Times New Roman" w:hAnsi="Times New Roman" w:cs="Times New Roman"/>
          <w:sz w:val="28"/>
          <w:szCs w:val="28"/>
          <w:lang w:val="kk-KZ"/>
        </w:rPr>
        <w:t>Алдын ала</w:t>
      </w:r>
      <w:r w:rsidR="00DD183C" w:rsidRPr="005F4ECD">
        <w:rPr>
          <w:rFonts w:ascii="Times New Roman" w:hAnsi="Times New Roman" w:cs="Times New Roman"/>
          <w:sz w:val="28"/>
          <w:szCs w:val="28"/>
          <w:lang w:val="kk-KZ"/>
        </w:rPr>
        <w:t xml:space="preserve"> біліктілік іріктеуімен конкурс тәсілі.</w:t>
      </w:r>
    </w:p>
    <w:p w14:paraId="1A91995B" w14:textId="77777777" w:rsidR="00642448" w:rsidRPr="00E43A1C" w:rsidRDefault="00642448" w:rsidP="00642448">
      <w:pPr>
        <w:pStyle w:val="a4"/>
        <w:jc w:val="both"/>
        <w:rPr>
          <w:rFonts w:ascii="Times New Roman" w:hAnsi="Times New Roman" w:cs="Times New Roman"/>
          <w:sz w:val="28"/>
          <w:szCs w:val="28"/>
          <w:lang w:val="kk-KZ"/>
        </w:rPr>
      </w:pPr>
      <w:r w:rsidRPr="00E43A1C">
        <w:rPr>
          <w:rFonts w:ascii="Times New Roman" w:hAnsi="Times New Roman" w:cs="Times New Roman"/>
          <w:sz w:val="28"/>
          <w:szCs w:val="28"/>
          <w:lang w:val="kk-KZ"/>
        </w:rPr>
        <w:lastRenderedPageBreak/>
        <w:t>Рейтингтік</w:t>
      </w:r>
      <w:r w:rsidR="00DD183C" w:rsidRPr="00E43A1C">
        <w:rPr>
          <w:rFonts w:ascii="Times New Roman" w:hAnsi="Times New Roman" w:cs="Times New Roman"/>
          <w:sz w:val="28"/>
          <w:szCs w:val="28"/>
          <w:lang w:val="kk-KZ"/>
        </w:rPr>
        <w:t xml:space="preserve">-балдық жүйені пайдалана отырып </w:t>
      </w:r>
      <w:r w:rsidRPr="00E43A1C">
        <w:rPr>
          <w:rFonts w:ascii="Times New Roman" w:hAnsi="Times New Roman" w:cs="Times New Roman"/>
          <w:sz w:val="28"/>
          <w:szCs w:val="28"/>
          <w:lang w:val="kk-KZ"/>
        </w:rPr>
        <w:t xml:space="preserve"> конкурсты </w:t>
      </w:r>
      <w:r w:rsidR="00DD183C" w:rsidRPr="00DD183C">
        <w:rPr>
          <w:rFonts w:ascii="Times New Roman" w:hAnsi="Times New Roman" w:cs="Times New Roman"/>
          <w:sz w:val="28"/>
          <w:szCs w:val="28"/>
          <w:lang w:val="kk-KZ"/>
        </w:rPr>
        <w:t>конкурс тәсілі.</w:t>
      </w:r>
    </w:p>
    <w:p w14:paraId="5EB4E829" w14:textId="77777777" w:rsidR="000F3ABB" w:rsidRPr="00E43A1C" w:rsidRDefault="00DD183C" w:rsidP="00DD3455">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D183C">
        <w:rPr>
          <w:rFonts w:ascii="Times New Roman" w:hAnsi="Times New Roman" w:cs="Times New Roman"/>
          <w:sz w:val="28"/>
          <w:szCs w:val="28"/>
          <w:lang w:val="kk-KZ"/>
        </w:rPr>
        <w:t xml:space="preserve">"Толық дайын түрінде берілетін құрылыс" бойынша </w:t>
      </w:r>
      <w:r>
        <w:rPr>
          <w:rFonts w:ascii="Times New Roman" w:hAnsi="Times New Roman" w:cs="Times New Roman"/>
          <w:sz w:val="28"/>
          <w:szCs w:val="28"/>
          <w:lang w:val="kk-KZ"/>
        </w:rPr>
        <w:t>конкурс тәсілі.</w:t>
      </w:r>
    </w:p>
    <w:p w14:paraId="5D3B5E42" w14:textId="77777777" w:rsidR="000F3ABB" w:rsidRPr="00E43A1C" w:rsidRDefault="000F3ABB" w:rsidP="001420A5">
      <w:pPr>
        <w:pStyle w:val="a4"/>
        <w:jc w:val="both"/>
        <w:rPr>
          <w:rFonts w:ascii="Times New Roman" w:hAnsi="Times New Roman" w:cs="Times New Roman"/>
          <w:sz w:val="28"/>
          <w:szCs w:val="28"/>
          <w:lang w:val="kk-KZ"/>
        </w:rPr>
      </w:pPr>
      <w:r w:rsidRPr="00E43A1C">
        <w:rPr>
          <w:rFonts w:ascii="Times New Roman" w:hAnsi="Times New Roman" w:cs="Times New Roman"/>
          <w:b/>
          <w:sz w:val="28"/>
          <w:szCs w:val="28"/>
          <w:lang w:val="kk-KZ"/>
        </w:rPr>
        <w:t>Модуль 7.</w:t>
      </w:r>
      <w:r w:rsidRPr="00E43A1C">
        <w:rPr>
          <w:rFonts w:ascii="Times New Roman" w:hAnsi="Times New Roman" w:cs="Times New Roman"/>
          <w:sz w:val="28"/>
          <w:szCs w:val="28"/>
          <w:lang w:val="kk-KZ"/>
        </w:rPr>
        <w:t xml:space="preserve"> Аукцион тәсілімен мемлекеттік сатып алуды жүзеге асыру – аукцион тәсілімен сатып алуды өткізу рәсімін толық өзгерту.</w:t>
      </w:r>
    </w:p>
    <w:p w14:paraId="499C035C" w14:textId="77777777" w:rsidR="000F3ABB" w:rsidRPr="00AA0848" w:rsidRDefault="000F3ABB" w:rsidP="001420A5">
      <w:pPr>
        <w:pStyle w:val="a4"/>
        <w:jc w:val="both"/>
        <w:rPr>
          <w:rFonts w:ascii="Times New Roman" w:hAnsi="Times New Roman" w:cs="Times New Roman"/>
          <w:b/>
          <w:sz w:val="28"/>
          <w:szCs w:val="28"/>
        </w:rPr>
      </w:pPr>
      <w:r w:rsidRPr="00AA0848">
        <w:rPr>
          <w:rFonts w:ascii="Times New Roman" w:hAnsi="Times New Roman" w:cs="Times New Roman"/>
          <w:b/>
          <w:sz w:val="28"/>
          <w:szCs w:val="28"/>
        </w:rPr>
        <w:t xml:space="preserve">Модуль 8. </w:t>
      </w:r>
      <w:r w:rsidR="00FD4870" w:rsidRPr="00AA0848">
        <w:rPr>
          <w:rFonts w:ascii="Times New Roman" w:hAnsi="Times New Roman" w:cs="Times New Roman"/>
          <w:b/>
          <w:sz w:val="28"/>
          <w:szCs w:val="28"/>
        </w:rPr>
        <w:t>Баға ұсыныстарын сұрату</w:t>
      </w:r>
    </w:p>
    <w:p w14:paraId="0139C428" w14:textId="77777777" w:rsidR="00DD3455" w:rsidRPr="00DD3455" w:rsidRDefault="00DD3455" w:rsidP="00DD3455">
      <w:pPr>
        <w:pStyle w:val="a4"/>
        <w:jc w:val="both"/>
        <w:rPr>
          <w:rFonts w:ascii="Times New Roman" w:hAnsi="Times New Roman" w:cs="Times New Roman"/>
          <w:sz w:val="28"/>
          <w:szCs w:val="28"/>
        </w:rPr>
      </w:pPr>
      <w:r w:rsidRPr="00DD3455">
        <w:rPr>
          <w:rFonts w:ascii="Times New Roman" w:hAnsi="Times New Roman" w:cs="Times New Roman"/>
          <w:sz w:val="28"/>
          <w:szCs w:val="28"/>
        </w:rPr>
        <w:t xml:space="preserve"> Өтінішті қамтамасыз ету және шарттың орындалуын қамтамасыз ету.</w:t>
      </w:r>
    </w:p>
    <w:p w14:paraId="2026DCF1" w14:textId="77777777" w:rsidR="00DD3455" w:rsidRDefault="00DD3455" w:rsidP="00DD3455">
      <w:pPr>
        <w:pStyle w:val="a4"/>
        <w:jc w:val="both"/>
        <w:rPr>
          <w:rFonts w:ascii="Times New Roman" w:hAnsi="Times New Roman" w:cs="Times New Roman"/>
          <w:sz w:val="28"/>
          <w:szCs w:val="28"/>
        </w:rPr>
      </w:pPr>
      <w:r w:rsidRPr="00DD3455">
        <w:rPr>
          <w:rFonts w:ascii="Times New Roman" w:hAnsi="Times New Roman" w:cs="Times New Roman"/>
          <w:sz w:val="28"/>
          <w:szCs w:val="28"/>
        </w:rPr>
        <w:t xml:space="preserve"> Баға ұсыныстарын сұратудағы демпингтік және демпингке қарсы шараларды есептеу тәртібі.</w:t>
      </w:r>
    </w:p>
    <w:p w14:paraId="0DF6DC0D" w14:textId="77777777" w:rsidR="000F3ABB" w:rsidRPr="001420A5" w:rsidRDefault="000F3ABB" w:rsidP="00DD3455">
      <w:pPr>
        <w:pStyle w:val="a4"/>
        <w:jc w:val="both"/>
        <w:rPr>
          <w:rFonts w:ascii="Times New Roman" w:hAnsi="Times New Roman" w:cs="Times New Roman"/>
          <w:sz w:val="28"/>
          <w:szCs w:val="28"/>
        </w:rPr>
      </w:pPr>
      <w:r w:rsidRPr="00AA0848">
        <w:rPr>
          <w:rFonts w:ascii="Times New Roman" w:hAnsi="Times New Roman" w:cs="Times New Roman"/>
          <w:b/>
          <w:sz w:val="28"/>
          <w:szCs w:val="28"/>
        </w:rPr>
        <w:t>Модуль 9.</w:t>
      </w:r>
      <w:r w:rsidRPr="001420A5">
        <w:rPr>
          <w:rFonts w:ascii="Times New Roman" w:hAnsi="Times New Roman" w:cs="Times New Roman"/>
          <w:sz w:val="28"/>
          <w:szCs w:val="28"/>
        </w:rPr>
        <w:t xml:space="preserve"> Электрондық дүкен арқылы мемлекеттік сатып алуды жүзеге асыру - электрондық дүкен арқылы сатып алу жалпы құны 4 000 АЕК-тен аспайтын біртекті тауарларға жүргізіледі.</w:t>
      </w:r>
    </w:p>
    <w:p w14:paraId="52649D2D" w14:textId="77777777" w:rsidR="00DD3455" w:rsidRPr="00DD3455" w:rsidRDefault="000F3ABB" w:rsidP="00DD3455">
      <w:pPr>
        <w:pStyle w:val="a4"/>
        <w:jc w:val="both"/>
        <w:rPr>
          <w:rFonts w:ascii="Times New Roman" w:hAnsi="Times New Roman" w:cs="Times New Roman"/>
          <w:sz w:val="28"/>
          <w:szCs w:val="28"/>
        </w:rPr>
      </w:pPr>
      <w:r w:rsidRPr="00AA0848">
        <w:rPr>
          <w:rFonts w:ascii="Times New Roman" w:hAnsi="Times New Roman" w:cs="Times New Roman"/>
          <w:b/>
          <w:sz w:val="28"/>
          <w:szCs w:val="28"/>
        </w:rPr>
        <w:t xml:space="preserve">Модуль 10. </w:t>
      </w:r>
      <w:r w:rsidR="00DD3455" w:rsidRPr="00DD3455">
        <w:rPr>
          <w:rFonts w:ascii="Times New Roman" w:hAnsi="Times New Roman" w:cs="Times New Roman"/>
          <w:sz w:val="28"/>
          <w:szCs w:val="28"/>
        </w:rPr>
        <w:t>Бір көзден алу тәсілімен мемлекеттік сатып алу, мемлекеттік сатып алу туралы шартты тікелей жасасу арқылы бір көзден алу тәсілімен мемлекеттік сатып алуды жүзеге асыру.</w:t>
      </w:r>
    </w:p>
    <w:p w14:paraId="78EE9D40" w14:textId="77777777" w:rsidR="00DD3455" w:rsidRPr="00DD3455" w:rsidRDefault="00DD3455" w:rsidP="001420A5">
      <w:pPr>
        <w:pStyle w:val="a4"/>
        <w:jc w:val="both"/>
        <w:rPr>
          <w:rFonts w:ascii="Times New Roman" w:hAnsi="Times New Roman" w:cs="Times New Roman"/>
          <w:sz w:val="28"/>
          <w:szCs w:val="28"/>
          <w:lang w:val="kk-KZ"/>
        </w:rPr>
      </w:pPr>
      <w:r w:rsidRPr="00DD3455">
        <w:rPr>
          <w:rFonts w:ascii="Times New Roman" w:hAnsi="Times New Roman" w:cs="Times New Roman"/>
          <w:sz w:val="28"/>
          <w:szCs w:val="28"/>
        </w:rPr>
        <w:t>Өткізілмеген мемлекеттік сатып алу бойынша бір көзден алу тәсілімен мемлекеттік сатып алу</w:t>
      </w:r>
      <w:r>
        <w:rPr>
          <w:rFonts w:ascii="Times New Roman" w:hAnsi="Times New Roman" w:cs="Times New Roman"/>
          <w:sz w:val="28"/>
          <w:szCs w:val="28"/>
          <w:lang w:val="kk-KZ"/>
        </w:rPr>
        <w:t>.</w:t>
      </w:r>
    </w:p>
    <w:p w14:paraId="751396EF" w14:textId="77777777" w:rsidR="000F3ABB" w:rsidRDefault="000F3ABB" w:rsidP="001420A5">
      <w:pPr>
        <w:pStyle w:val="a4"/>
        <w:jc w:val="both"/>
        <w:rPr>
          <w:rFonts w:ascii="Times New Roman" w:hAnsi="Times New Roman" w:cs="Times New Roman"/>
          <w:b/>
          <w:sz w:val="28"/>
          <w:szCs w:val="28"/>
        </w:rPr>
      </w:pPr>
      <w:r w:rsidRPr="001420A5">
        <w:rPr>
          <w:rFonts w:ascii="Times New Roman" w:hAnsi="Times New Roman" w:cs="Times New Roman"/>
          <w:b/>
          <w:sz w:val="28"/>
          <w:szCs w:val="28"/>
        </w:rPr>
        <w:t>Модуль 11. Мемлекеттік сатып алу туралы шарт:</w:t>
      </w:r>
    </w:p>
    <w:p w14:paraId="0B92443E" w14:textId="77777777" w:rsidR="00C55C7E" w:rsidRPr="00C55C7E" w:rsidRDefault="00C55C7E" w:rsidP="00C55C7E">
      <w:pPr>
        <w:pStyle w:val="a4"/>
        <w:jc w:val="both"/>
        <w:rPr>
          <w:rFonts w:ascii="Times New Roman" w:hAnsi="Times New Roman" w:cs="Times New Roman"/>
          <w:sz w:val="28"/>
          <w:szCs w:val="28"/>
          <w:lang w:val="kk-KZ"/>
        </w:rPr>
      </w:pPr>
      <w:r w:rsidRPr="00C55C7E">
        <w:rPr>
          <w:rFonts w:ascii="Times New Roman" w:hAnsi="Times New Roman" w:cs="Times New Roman"/>
          <w:sz w:val="28"/>
          <w:szCs w:val="28"/>
          <w:lang w:val="kk-KZ"/>
        </w:rPr>
        <w:t xml:space="preserve">Шарттың орындалуы. Тауарларды (орындалған жұмыстарды, көрсетілген қызметтерді) </w:t>
      </w:r>
      <w:r w:rsidRPr="00C55C7E">
        <w:rPr>
          <w:rFonts w:ascii="Times New Roman" w:hAnsi="Times New Roman" w:cs="Times New Roman"/>
          <w:sz w:val="28"/>
          <w:szCs w:val="28"/>
        </w:rPr>
        <w:t>қабылдап алу-беру актісі</w:t>
      </w:r>
      <w:r>
        <w:rPr>
          <w:rFonts w:ascii="Times New Roman" w:hAnsi="Times New Roman" w:cs="Times New Roman"/>
          <w:sz w:val="28"/>
          <w:szCs w:val="28"/>
        </w:rPr>
        <w:t xml:space="preserve"> </w:t>
      </w:r>
      <w:r w:rsidRPr="00C55C7E">
        <w:rPr>
          <w:rFonts w:ascii="Times New Roman" w:hAnsi="Times New Roman" w:cs="Times New Roman"/>
          <w:sz w:val="28"/>
          <w:szCs w:val="28"/>
          <w:lang w:val="kk-KZ"/>
        </w:rPr>
        <w:t>және шот-фактуралар. Жасалған шарттың талаптарын бұзу.</w:t>
      </w:r>
    </w:p>
    <w:p w14:paraId="0550A3EB" w14:textId="77777777" w:rsidR="00C55C7E" w:rsidRPr="00E43A1C" w:rsidRDefault="00C55C7E" w:rsidP="001420A5">
      <w:pPr>
        <w:pStyle w:val="a4"/>
        <w:jc w:val="both"/>
        <w:rPr>
          <w:rFonts w:ascii="Times New Roman" w:hAnsi="Times New Roman" w:cs="Times New Roman"/>
          <w:sz w:val="28"/>
          <w:szCs w:val="28"/>
          <w:lang w:val="kk-KZ"/>
        </w:rPr>
      </w:pPr>
      <w:r w:rsidRPr="00C55C7E">
        <w:rPr>
          <w:rFonts w:ascii="Times New Roman" w:hAnsi="Times New Roman" w:cs="Times New Roman"/>
          <w:sz w:val="28"/>
          <w:szCs w:val="28"/>
          <w:lang w:val="kk-KZ"/>
        </w:rPr>
        <w:t>Мемлекеттік сатып алуға жосықсыз қатысушылардың тізілімі.</w:t>
      </w:r>
    </w:p>
    <w:p w14:paraId="01AD13FD" w14:textId="77777777" w:rsidR="000F3ABB" w:rsidRDefault="000F3ABB" w:rsidP="001420A5">
      <w:pPr>
        <w:pStyle w:val="a4"/>
        <w:jc w:val="both"/>
        <w:rPr>
          <w:rFonts w:ascii="Times New Roman" w:hAnsi="Times New Roman" w:cs="Times New Roman"/>
          <w:sz w:val="28"/>
          <w:szCs w:val="28"/>
        </w:rPr>
      </w:pPr>
      <w:r w:rsidRPr="001420A5">
        <w:rPr>
          <w:rFonts w:ascii="Times New Roman" w:hAnsi="Times New Roman" w:cs="Times New Roman"/>
          <w:b/>
          <w:sz w:val="28"/>
          <w:szCs w:val="28"/>
        </w:rPr>
        <w:t xml:space="preserve">Модуль 12. </w:t>
      </w:r>
      <w:r w:rsidRPr="00AA0848">
        <w:rPr>
          <w:rFonts w:ascii="Times New Roman" w:hAnsi="Times New Roman" w:cs="Times New Roman"/>
          <w:sz w:val="28"/>
          <w:szCs w:val="28"/>
        </w:rPr>
        <w:t>Шағымдану. Мемлекеттік сатып алу туралы заңнаманы бұзған</w:t>
      </w:r>
      <w:r w:rsidR="00FD4870" w:rsidRPr="00AA0848">
        <w:rPr>
          <w:rFonts w:ascii="Times New Roman" w:hAnsi="Times New Roman" w:cs="Times New Roman"/>
          <w:sz w:val="28"/>
          <w:szCs w:val="28"/>
        </w:rPr>
        <w:t>ы үшін әкімшілік жауапкершілік.</w:t>
      </w:r>
      <w:r w:rsidRPr="001420A5">
        <w:rPr>
          <w:rFonts w:ascii="Times New Roman" w:hAnsi="Times New Roman" w:cs="Times New Roman"/>
          <w:sz w:val="28"/>
          <w:szCs w:val="28"/>
        </w:rPr>
        <w:t>Шағымдану тәртібі. Дауларды реттеудің міндетті сотқа дейінгі тәртібі. Әлеуетті өнім берушілердің жекелеген санаттарының мемлекеттік сатып алуға қатысуы. Мүгедектердің қоғамдық бірлестіктері мен осындай бірлестіктер құрған ұйымдардың сатып алуға қатысуы бөлігіндегі негізгі өзгерістер. ҚР "Мемлекеттік сатып алу туралы" заңнамасын бұзғаны үшін әкімшілік жауапкершілік және осындай бұзушылықтардың салдары.</w:t>
      </w:r>
    </w:p>
    <w:p w14:paraId="67E48B6D" w14:textId="77777777" w:rsidR="00C55C7E" w:rsidRPr="001420A5" w:rsidRDefault="00C55C7E" w:rsidP="001420A5">
      <w:pPr>
        <w:pStyle w:val="a4"/>
        <w:jc w:val="both"/>
        <w:rPr>
          <w:rFonts w:ascii="Times New Roman" w:hAnsi="Times New Roman" w:cs="Times New Roman"/>
          <w:sz w:val="28"/>
          <w:szCs w:val="28"/>
        </w:rPr>
      </w:pPr>
    </w:p>
    <w:p w14:paraId="45C5CF7B" w14:textId="77777777" w:rsidR="00AA0848" w:rsidRPr="00703143" w:rsidRDefault="000F3ABB" w:rsidP="00703143">
      <w:pPr>
        <w:ind w:firstLine="708"/>
        <w:rPr>
          <w:rFonts w:ascii="Times New Roman" w:hAnsi="Times New Roman" w:cs="Times New Roman"/>
          <w:b/>
          <w:sz w:val="28"/>
          <w:szCs w:val="28"/>
        </w:rPr>
      </w:pPr>
      <w:r w:rsidRPr="003A2C22">
        <w:rPr>
          <w:rFonts w:ascii="Times New Roman" w:hAnsi="Times New Roman" w:cs="Times New Roman"/>
          <w:b/>
          <w:sz w:val="28"/>
          <w:szCs w:val="28"/>
        </w:rPr>
        <w:t>Модуль13. Сұрақ-жауаптар</w:t>
      </w:r>
    </w:p>
    <w:p w14:paraId="50B58E54" w14:textId="77777777" w:rsidR="001B6689" w:rsidRDefault="00AA0848" w:rsidP="00AA0848">
      <w:pPr>
        <w:shd w:val="clear" w:color="auto" w:fill="FFFFFF" w:themeFill="background1"/>
        <w:spacing w:after="0" w:line="240" w:lineRule="auto"/>
        <w:ind w:firstLine="709"/>
        <w:jc w:val="both"/>
        <w:rPr>
          <w:rFonts w:ascii="Times New Roman" w:hAnsi="Times New Roman" w:cs="Times New Roman"/>
          <w:sz w:val="28"/>
          <w:szCs w:val="28"/>
          <w:lang w:val="kk-KZ"/>
        </w:rPr>
      </w:pPr>
      <w:r w:rsidRPr="00AA0848">
        <w:rPr>
          <w:rFonts w:ascii="Times New Roman" w:hAnsi="Times New Roman" w:cs="Times New Roman"/>
          <w:b/>
          <w:sz w:val="28"/>
          <w:szCs w:val="28"/>
          <w:lang w:val="kk-KZ"/>
        </w:rPr>
        <w:t xml:space="preserve">Оқу құнына кіреді: </w:t>
      </w:r>
      <w:r w:rsidRPr="00AA0848">
        <w:rPr>
          <w:rFonts w:ascii="Times New Roman" w:hAnsi="Times New Roman" w:cs="Times New Roman"/>
          <w:sz w:val="28"/>
          <w:szCs w:val="28"/>
          <w:lang w:val="kk-KZ"/>
        </w:rPr>
        <w:t>үлестірме материалдар (қазақ және орыс тілдерінде), оқу құралы, кеңсе тауарлары, үзіліс кезінде кофе-брейк.</w:t>
      </w:r>
    </w:p>
    <w:p w14:paraId="602214E4" w14:textId="77777777" w:rsidR="00DE082C" w:rsidRPr="003A2C22" w:rsidRDefault="00DE082C" w:rsidP="004F27FE">
      <w:pPr>
        <w:shd w:val="clear" w:color="auto" w:fill="FFFFFF" w:themeFill="background1"/>
        <w:spacing w:after="0" w:line="240" w:lineRule="auto"/>
        <w:ind w:firstLine="709"/>
        <w:jc w:val="both"/>
        <w:rPr>
          <w:rFonts w:ascii="Times New Roman" w:hAnsi="Times New Roman" w:cs="Times New Roman"/>
          <w:sz w:val="28"/>
          <w:szCs w:val="28"/>
          <w:lang w:val="kk-KZ"/>
        </w:rPr>
      </w:pPr>
      <w:r w:rsidRPr="00DE082C">
        <w:rPr>
          <w:rFonts w:ascii="Times New Roman" w:hAnsi="Times New Roman" w:cs="Times New Roman"/>
          <w:sz w:val="28"/>
          <w:szCs w:val="28"/>
          <w:lang w:val="kk-KZ"/>
        </w:rPr>
        <w:t>Өнім беруші айына кемінде 1 рет түсіндіруді Тапсырыс берушінің тұрған жерінде жүргізуге тиіс. Өнім беруші Мемлекеттік сатып алуға байланысты заңнамадағы барлық өзгерістер бойынша (өзгеріс қанша рет болғанына қарамастан) сертификаттар тапсыра отырып, оқыту семинарларын өткізуге міндетті. Өнім беруші Тапсырыс берушінің сот даулары туындаған жағдайда құжаттарды дайындауға көмектесуге міндетті.</w:t>
      </w:r>
    </w:p>
    <w:p w14:paraId="168849A5" w14:textId="77777777" w:rsidR="004F27FE" w:rsidRPr="00D62B99" w:rsidRDefault="004F27FE" w:rsidP="004F27FE">
      <w:pPr>
        <w:shd w:val="clear" w:color="auto" w:fill="FFFFFF" w:themeFill="background1"/>
        <w:spacing w:after="0" w:line="240" w:lineRule="auto"/>
        <w:ind w:firstLine="709"/>
        <w:jc w:val="both"/>
        <w:rPr>
          <w:rFonts w:ascii="Times New Roman" w:hAnsi="Times New Roman" w:cs="Times New Roman"/>
          <w:sz w:val="28"/>
          <w:szCs w:val="28"/>
          <w:lang w:val="kk-KZ"/>
        </w:rPr>
      </w:pPr>
      <w:r w:rsidRPr="003A2C22">
        <w:rPr>
          <w:rFonts w:ascii="Times New Roman" w:hAnsi="Times New Roman" w:cs="Times New Roman"/>
          <w:sz w:val="28"/>
          <w:szCs w:val="28"/>
          <w:lang w:val="kk-KZ"/>
        </w:rPr>
        <w:t xml:space="preserve">Семинар соңында қатысушы атына сертификат беріледі. Сертификаттың түпнұсқасын қызмет көрсетуші (өнім берушінің есебінен) мына </w:t>
      </w:r>
      <w:r w:rsidRPr="009F73E2">
        <w:rPr>
          <w:rFonts w:ascii="Times New Roman" w:hAnsi="Times New Roman" w:cs="Times New Roman"/>
          <w:sz w:val="28"/>
          <w:szCs w:val="28"/>
          <w:lang w:val="kk-KZ"/>
        </w:rPr>
        <w:t>мекен-жайға жеткізеді:</w:t>
      </w:r>
      <w:r w:rsidRPr="003A2C22">
        <w:rPr>
          <w:rFonts w:ascii="Times New Roman" w:hAnsi="Times New Roman" w:cs="Times New Roman"/>
          <w:sz w:val="28"/>
          <w:szCs w:val="28"/>
          <w:lang w:val="kk-KZ"/>
        </w:rPr>
        <w:t xml:space="preserve"> </w:t>
      </w:r>
    </w:p>
    <w:sectPr w:rsidR="004F27FE" w:rsidRPr="00D62B99" w:rsidSect="00382B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0E65"/>
    <w:multiLevelType w:val="hybridMultilevel"/>
    <w:tmpl w:val="EA403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D6899"/>
    <w:multiLevelType w:val="hybridMultilevel"/>
    <w:tmpl w:val="C6E01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BF7CEC"/>
    <w:multiLevelType w:val="multilevel"/>
    <w:tmpl w:val="8EEE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B6CAC"/>
    <w:multiLevelType w:val="hybridMultilevel"/>
    <w:tmpl w:val="ACC21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2D6352"/>
    <w:multiLevelType w:val="hybridMultilevel"/>
    <w:tmpl w:val="120CA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94A9E"/>
    <w:multiLevelType w:val="hybridMultilevel"/>
    <w:tmpl w:val="97C4D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D7CEF"/>
    <w:multiLevelType w:val="hybridMultilevel"/>
    <w:tmpl w:val="5EAC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76553A"/>
    <w:multiLevelType w:val="hybridMultilevel"/>
    <w:tmpl w:val="B396087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189237B"/>
    <w:multiLevelType w:val="multilevel"/>
    <w:tmpl w:val="A862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84F92"/>
    <w:multiLevelType w:val="multilevel"/>
    <w:tmpl w:val="C398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2350F"/>
    <w:multiLevelType w:val="multilevel"/>
    <w:tmpl w:val="6B1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6096"/>
    <w:multiLevelType w:val="multilevel"/>
    <w:tmpl w:val="667E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021101"/>
    <w:multiLevelType w:val="multilevel"/>
    <w:tmpl w:val="F4F8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B66339"/>
    <w:multiLevelType w:val="multilevel"/>
    <w:tmpl w:val="7F9E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82CB8"/>
    <w:multiLevelType w:val="hybridMultilevel"/>
    <w:tmpl w:val="8684E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E734D5"/>
    <w:multiLevelType w:val="multilevel"/>
    <w:tmpl w:val="389C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3163B"/>
    <w:multiLevelType w:val="hybridMultilevel"/>
    <w:tmpl w:val="FDA2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870B32"/>
    <w:multiLevelType w:val="hybridMultilevel"/>
    <w:tmpl w:val="757A3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BA088A"/>
    <w:multiLevelType w:val="hybridMultilevel"/>
    <w:tmpl w:val="9E18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853467"/>
    <w:multiLevelType w:val="multilevel"/>
    <w:tmpl w:val="29B4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C1A66"/>
    <w:multiLevelType w:val="multilevel"/>
    <w:tmpl w:val="C734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A2D5A"/>
    <w:multiLevelType w:val="hybridMultilevel"/>
    <w:tmpl w:val="3F6A3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9123032">
    <w:abstractNumId w:val="14"/>
  </w:num>
  <w:num w:numId="2" w16cid:durableId="500849791">
    <w:abstractNumId w:val="16"/>
  </w:num>
  <w:num w:numId="3" w16cid:durableId="1441222047">
    <w:abstractNumId w:val="17"/>
  </w:num>
  <w:num w:numId="4" w16cid:durableId="1272054083">
    <w:abstractNumId w:val="0"/>
  </w:num>
  <w:num w:numId="5" w16cid:durableId="1271081768">
    <w:abstractNumId w:val="5"/>
  </w:num>
  <w:num w:numId="6" w16cid:durableId="1306008944">
    <w:abstractNumId w:val="18"/>
  </w:num>
  <w:num w:numId="7" w16cid:durableId="1614241190">
    <w:abstractNumId w:val="6"/>
  </w:num>
  <w:num w:numId="8" w16cid:durableId="530459186">
    <w:abstractNumId w:val="1"/>
  </w:num>
  <w:num w:numId="9" w16cid:durableId="967784730">
    <w:abstractNumId w:val="7"/>
  </w:num>
  <w:num w:numId="10" w16cid:durableId="2073000958">
    <w:abstractNumId w:val="4"/>
  </w:num>
  <w:num w:numId="11" w16cid:durableId="884146822">
    <w:abstractNumId w:val="10"/>
  </w:num>
  <w:num w:numId="12" w16cid:durableId="1618218141">
    <w:abstractNumId w:val="3"/>
  </w:num>
  <w:num w:numId="13" w16cid:durableId="1683051489">
    <w:abstractNumId w:val="21"/>
  </w:num>
  <w:num w:numId="14" w16cid:durableId="1256548436">
    <w:abstractNumId w:val="12"/>
  </w:num>
  <w:num w:numId="15" w16cid:durableId="1946038708">
    <w:abstractNumId w:val="11"/>
  </w:num>
  <w:num w:numId="16" w16cid:durableId="1317297161">
    <w:abstractNumId w:val="19"/>
  </w:num>
  <w:num w:numId="17" w16cid:durableId="1368481084">
    <w:abstractNumId w:val="9"/>
    <w:lvlOverride w:ilvl="0">
      <w:startOverride w:val="9"/>
    </w:lvlOverride>
  </w:num>
  <w:num w:numId="18" w16cid:durableId="920675163">
    <w:abstractNumId w:val="9"/>
    <w:lvlOverride w:ilvl="0">
      <w:startOverride w:val="9"/>
    </w:lvlOverride>
  </w:num>
  <w:num w:numId="19" w16cid:durableId="2047951671">
    <w:abstractNumId w:val="9"/>
    <w:lvlOverride w:ilvl="0">
      <w:startOverride w:val="9"/>
    </w:lvlOverride>
  </w:num>
  <w:num w:numId="20" w16cid:durableId="1993605842">
    <w:abstractNumId w:val="9"/>
    <w:lvlOverride w:ilvl="0">
      <w:startOverride w:val="9"/>
    </w:lvlOverride>
  </w:num>
  <w:num w:numId="21" w16cid:durableId="1709334134">
    <w:abstractNumId w:val="9"/>
    <w:lvlOverride w:ilvl="0">
      <w:startOverride w:val="9"/>
    </w:lvlOverride>
  </w:num>
  <w:num w:numId="22" w16cid:durableId="1365910369">
    <w:abstractNumId w:val="9"/>
    <w:lvlOverride w:ilvl="0">
      <w:startOverride w:val="9"/>
    </w:lvlOverride>
  </w:num>
  <w:num w:numId="23" w16cid:durableId="43799730">
    <w:abstractNumId w:val="9"/>
    <w:lvlOverride w:ilvl="0">
      <w:startOverride w:val="9"/>
    </w:lvlOverride>
  </w:num>
  <w:num w:numId="24" w16cid:durableId="1166245803">
    <w:abstractNumId w:val="9"/>
    <w:lvlOverride w:ilvl="0">
      <w:startOverride w:val="9"/>
    </w:lvlOverride>
  </w:num>
  <w:num w:numId="25" w16cid:durableId="353309598">
    <w:abstractNumId w:val="9"/>
    <w:lvlOverride w:ilvl="0">
      <w:startOverride w:val="9"/>
    </w:lvlOverride>
  </w:num>
  <w:num w:numId="26" w16cid:durableId="721297190">
    <w:abstractNumId w:val="9"/>
    <w:lvlOverride w:ilvl="0">
      <w:startOverride w:val="9"/>
    </w:lvlOverride>
  </w:num>
  <w:num w:numId="27" w16cid:durableId="478112417">
    <w:abstractNumId w:val="2"/>
  </w:num>
  <w:num w:numId="28" w16cid:durableId="114644635">
    <w:abstractNumId w:val="13"/>
    <w:lvlOverride w:ilvl="0">
      <w:startOverride w:val="14"/>
    </w:lvlOverride>
  </w:num>
  <w:num w:numId="29" w16cid:durableId="952246642">
    <w:abstractNumId w:val="13"/>
    <w:lvlOverride w:ilvl="0">
      <w:startOverride w:val="14"/>
    </w:lvlOverride>
  </w:num>
  <w:num w:numId="30" w16cid:durableId="1512722461">
    <w:abstractNumId w:val="13"/>
    <w:lvlOverride w:ilvl="0">
      <w:startOverride w:val="14"/>
    </w:lvlOverride>
  </w:num>
  <w:num w:numId="31" w16cid:durableId="21640294">
    <w:abstractNumId w:val="13"/>
    <w:lvlOverride w:ilvl="0">
      <w:startOverride w:val="14"/>
    </w:lvlOverride>
  </w:num>
  <w:num w:numId="32" w16cid:durableId="2120373828">
    <w:abstractNumId w:val="8"/>
    <w:lvlOverride w:ilvl="0">
      <w:startOverride w:val="17"/>
    </w:lvlOverride>
  </w:num>
  <w:num w:numId="33" w16cid:durableId="26832254">
    <w:abstractNumId w:val="20"/>
    <w:lvlOverride w:ilvl="0">
      <w:startOverride w:val="17"/>
    </w:lvlOverride>
  </w:num>
  <w:num w:numId="34" w16cid:durableId="2120295559">
    <w:abstractNumId w:val="20"/>
    <w:lvlOverride w:ilvl="0">
      <w:startOverride w:val="17"/>
    </w:lvlOverride>
  </w:num>
  <w:num w:numId="35" w16cid:durableId="462844865">
    <w:abstractNumId w:val="20"/>
    <w:lvlOverride w:ilvl="0">
      <w:startOverride w:val="17"/>
    </w:lvlOverride>
  </w:num>
  <w:num w:numId="36" w16cid:durableId="813831441">
    <w:abstractNumId w:val="20"/>
    <w:lvlOverride w:ilvl="0">
      <w:startOverride w:val="17"/>
    </w:lvlOverride>
  </w:num>
  <w:num w:numId="37" w16cid:durableId="1534080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A9"/>
    <w:rsid w:val="00004169"/>
    <w:rsid w:val="000356D5"/>
    <w:rsid w:val="000E60A9"/>
    <w:rsid w:val="000F3ABB"/>
    <w:rsid w:val="000F6CF0"/>
    <w:rsid w:val="00124DCE"/>
    <w:rsid w:val="001420A5"/>
    <w:rsid w:val="001700A9"/>
    <w:rsid w:val="001B6689"/>
    <w:rsid w:val="001C3C7A"/>
    <w:rsid w:val="002916E2"/>
    <w:rsid w:val="002C1D26"/>
    <w:rsid w:val="002C4438"/>
    <w:rsid w:val="002C4D6B"/>
    <w:rsid w:val="002F4A90"/>
    <w:rsid w:val="00313737"/>
    <w:rsid w:val="00357C21"/>
    <w:rsid w:val="00385180"/>
    <w:rsid w:val="00396FBC"/>
    <w:rsid w:val="003A2C22"/>
    <w:rsid w:val="003C774E"/>
    <w:rsid w:val="003D27ED"/>
    <w:rsid w:val="00414CD1"/>
    <w:rsid w:val="004614D5"/>
    <w:rsid w:val="004A5899"/>
    <w:rsid w:val="004C7C49"/>
    <w:rsid w:val="004E3491"/>
    <w:rsid w:val="004E5F4D"/>
    <w:rsid w:val="004F27FE"/>
    <w:rsid w:val="005C0305"/>
    <w:rsid w:val="005C42E7"/>
    <w:rsid w:val="005D10C7"/>
    <w:rsid w:val="005F4ECD"/>
    <w:rsid w:val="0061443A"/>
    <w:rsid w:val="00642448"/>
    <w:rsid w:val="00664A52"/>
    <w:rsid w:val="00665773"/>
    <w:rsid w:val="00680F89"/>
    <w:rsid w:val="00683552"/>
    <w:rsid w:val="00695DD1"/>
    <w:rsid w:val="006C44C5"/>
    <w:rsid w:val="00703143"/>
    <w:rsid w:val="00782E1A"/>
    <w:rsid w:val="007B26AF"/>
    <w:rsid w:val="007D34CA"/>
    <w:rsid w:val="007D66FB"/>
    <w:rsid w:val="00852C8D"/>
    <w:rsid w:val="00862410"/>
    <w:rsid w:val="008818B8"/>
    <w:rsid w:val="00927AE6"/>
    <w:rsid w:val="009B5B53"/>
    <w:rsid w:val="009D0BD6"/>
    <w:rsid w:val="009D2A34"/>
    <w:rsid w:val="009F73E2"/>
    <w:rsid w:val="00A52905"/>
    <w:rsid w:val="00A67EB4"/>
    <w:rsid w:val="00AA0848"/>
    <w:rsid w:val="00AA7EFB"/>
    <w:rsid w:val="00AD5F1A"/>
    <w:rsid w:val="00B0765C"/>
    <w:rsid w:val="00B618A0"/>
    <w:rsid w:val="00BA1A24"/>
    <w:rsid w:val="00BC6BD6"/>
    <w:rsid w:val="00BF640D"/>
    <w:rsid w:val="00C06FA1"/>
    <w:rsid w:val="00C26BC1"/>
    <w:rsid w:val="00C41513"/>
    <w:rsid w:val="00C46D7D"/>
    <w:rsid w:val="00C55C7E"/>
    <w:rsid w:val="00CA0A7C"/>
    <w:rsid w:val="00CD11BE"/>
    <w:rsid w:val="00CE574F"/>
    <w:rsid w:val="00D62B99"/>
    <w:rsid w:val="00DB53E0"/>
    <w:rsid w:val="00DC41C1"/>
    <w:rsid w:val="00DC4F59"/>
    <w:rsid w:val="00DC5C6C"/>
    <w:rsid w:val="00DD183C"/>
    <w:rsid w:val="00DD3455"/>
    <w:rsid w:val="00DD4FB1"/>
    <w:rsid w:val="00DE082C"/>
    <w:rsid w:val="00DF1A5B"/>
    <w:rsid w:val="00DF4368"/>
    <w:rsid w:val="00E04A68"/>
    <w:rsid w:val="00E0585A"/>
    <w:rsid w:val="00E065B6"/>
    <w:rsid w:val="00E13530"/>
    <w:rsid w:val="00E43A1C"/>
    <w:rsid w:val="00E50779"/>
    <w:rsid w:val="00E75426"/>
    <w:rsid w:val="00E91D14"/>
    <w:rsid w:val="00ED3ABB"/>
    <w:rsid w:val="00EF260B"/>
    <w:rsid w:val="00F02EDD"/>
    <w:rsid w:val="00F43E51"/>
    <w:rsid w:val="00F8499E"/>
    <w:rsid w:val="00FD4870"/>
    <w:rsid w:val="00FD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5193"/>
  <w15:docId w15:val="{D3D7404F-3FE3-4827-BBED-3DCAD48D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6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D4870"/>
    <w:pPr>
      <w:spacing w:after="0" w:line="240" w:lineRule="auto"/>
    </w:pPr>
  </w:style>
  <w:style w:type="paragraph" w:customStyle="1" w:styleId="Default">
    <w:name w:val="Default"/>
    <w:rsid w:val="00695D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9B5B53"/>
    <w:pPr>
      <w:ind w:left="720"/>
      <w:contextualSpacing/>
    </w:pPr>
  </w:style>
  <w:style w:type="paragraph" w:customStyle="1" w:styleId="pj">
    <w:name w:val="pj"/>
    <w:basedOn w:val="a"/>
    <w:rsid w:val="00C41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C41513"/>
  </w:style>
  <w:style w:type="character" w:styleId="a6">
    <w:name w:val="Hyperlink"/>
    <w:basedOn w:val="a0"/>
    <w:uiPriority w:val="99"/>
    <w:semiHidden/>
    <w:unhideWhenUsed/>
    <w:rsid w:val="00C41513"/>
    <w:rPr>
      <w:color w:val="0000FF"/>
      <w:u w:val="single"/>
    </w:rPr>
  </w:style>
  <w:style w:type="character" w:customStyle="1" w:styleId="s0">
    <w:name w:val="s0"/>
    <w:basedOn w:val="a0"/>
    <w:rsid w:val="00C41513"/>
  </w:style>
  <w:style w:type="paragraph" w:styleId="HTML">
    <w:name w:val="HTML Preformatted"/>
    <w:basedOn w:val="a"/>
    <w:link w:val="HTML0"/>
    <w:uiPriority w:val="99"/>
    <w:semiHidden/>
    <w:unhideWhenUsed/>
    <w:rsid w:val="00AD5F1A"/>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D5F1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2870">
      <w:bodyDiv w:val="1"/>
      <w:marLeft w:val="0"/>
      <w:marRight w:val="0"/>
      <w:marTop w:val="0"/>
      <w:marBottom w:val="0"/>
      <w:divBdr>
        <w:top w:val="none" w:sz="0" w:space="0" w:color="auto"/>
        <w:left w:val="none" w:sz="0" w:space="0" w:color="auto"/>
        <w:bottom w:val="none" w:sz="0" w:space="0" w:color="auto"/>
        <w:right w:val="none" w:sz="0" w:space="0" w:color="auto"/>
      </w:divBdr>
    </w:div>
    <w:div w:id="132987070">
      <w:bodyDiv w:val="1"/>
      <w:marLeft w:val="0"/>
      <w:marRight w:val="0"/>
      <w:marTop w:val="0"/>
      <w:marBottom w:val="0"/>
      <w:divBdr>
        <w:top w:val="none" w:sz="0" w:space="0" w:color="auto"/>
        <w:left w:val="none" w:sz="0" w:space="0" w:color="auto"/>
        <w:bottom w:val="none" w:sz="0" w:space="0" w:color="auto"/>
        <w:right w:val="none" w:sz="0" w:space="0" w:color="auto"/>
      </w:divBdr>
    </w:div>
    <w:div w:id="411974004">
      <w:bodyDiv w:val="1"/>
      <w:marLeft w:val="0"/>
      <w:marRight w:val="0"/>
      <w:marTop w:val="0"/>
      <w:marBottom w:val="0"/>
      <w:divBdr>
        <w:top w:val="none" w:sz="0" w:space="0" w:color="auto"/>
        <w:left w:val="none" w:sz="0" w:space="0" w:color="auto"/>
        <w:bottom w:val="none" w:sz="0" w:space="0" w:color="auto"/>
        <w:right w:val="none" w:sz="0" w:space="0" w:color="auto"/>
      </w:divBdr>
    </w:div>
    <w:div w:id="544634037">
      <w:bodyDiv w:val="1"/>
      <w:marLeft w:val="0"/>
      <w:marRight w:val="0"/>
      <w:marTop w:val="0"/>
      <w:marBottom w:val="0"/>
      <w:divBdr>
        <w:top w:val="none" w:sz="0" w:space="0" w:color="auto"/>
        <w:left w:val="none" w:sz="0" w:space="0" w:color="auto"/>
        <w:bottom w:val="none" w:sz="0" w:space="0" w:color="auto"/>
        <w:right w:val="none" w:sz="0" w:space="0" w:color="auto"/>
      </w:divBdr>
    </w:div>
    <w:div w:id="549659642">
      <w:bodyDiv w:val="1"/>
      <w:marLeft w:val="0"/>
      <w:marRight w:val="0"/>
      <w:marTop w:val="0"/>
      <w:marBottom w:val="0"/>
      <w:divBdr>
        <w:top w:val="none" w:sz="0" w:space="0" w:color="auto"/>
        <w:left w:val="none" w:sz="0" w:space="0" w:color="auto"/>
        <w:bottom w:val="none" w:sz="0" w:space="0" w:color="auto"/>
        <w:right w:val="none" w:sz="0" w:space="0" w:color="auto"/>
      </w:divBdr>
    </w:div>
    <w:div w:id="783303471">
      <w:bodyDiv w:val="1"/>
      <w:marLeft w:val="0"/>
      <w:marRight w:val="0"/>
      <w:marTop w:val="0"/>
      <w:marBottom w:val="0"/>
      <w:divBdr>
        <w:top w:val="none" w:sz="0" w:space="0" w:color="auto"/>
        <w:left w:val="none" w:sz="0" w:space="0" w:color="auto"/>
        <w:bottom w:val="none" w:sz="0" w:space="0" w:color="auto"/>
        <w:right w:val="none" w:sz="0" w:space="0" w:color="auto"/>
      </w:divBdr>
    </w:div>
    <w:div w:id="809633602">
      <w:bodyDiv w:val="1"/>
      <w:marLeft w:val="0"/>
      <w:marRight w:val="0"/>
      <w:marTop w:val="0"/>
      <w:marBottom w:val="0"/>
      <w:divBdr>
        <w:top w:val="none" w:sz="0" w:space="0" w:color="auto"/>
        <w:left w:val="none" w:sz="0" w:space="0" w:color="auto"/>
        <w:bottom w:val="none" w:sz="0" w:space="0" w:color="auto"/>
        <w:right w:val="none" w:sz="0" w:space="0" w:color="auto"/>
      </w:divBdr>
    </w:div>
    <w:div w:id="864246517">
      <w:bodyDiv w:val="1"/>
      <w:marLeft w:val="0"/>
      <w:marRight w:val="0"/>
      <w:marTop w:val="0"/>
      <w:marBottom w:val="0"/>
      <w:divBdr>
        <w:top w:val="none" w:sz="0" w:space="0" w:color="auto"/>
        <w:left w:val="none" w:sz="0" w:space="0" w:color="auto"/>
        <w:bottom w:val="none" w:sz="0" w:space="0" w:color="auto"/>
        <w:right w:val="none" w:sz="0" w:space="0" w:color="auto"/>
      </w:divBdr>
    </w:div>
    <w:div w:id="952831994">
      <w:bodyDiv w:val="1"/>
      <w:marLeft w:val="0"/>
      <w:marRight w:val="0"/>
      <w:marTop w:val="0"/>
      <w:marBottom w:val="0"/>
      <w:divBdr>
        <w:top w:val="none" w:sz="0" w:space="0" w:color="auto"/>
        <w:left w:val="none" w:sz="0" w:space="0" w:color="auto"/>
        <w:bottom w:val="none" w:sz="0" w:space="0" w:color="auto"/>
        <w:right w:val="none" w:sz="0" w:space="0" w:color="auto"/>
      </w:divBdr>
    </w:div>
    <w:div w:id="1177427606">
      <w:bodyDiv w:val="1"/>
      <w:marLeft w:val="0"/>
      <w:marRight w:val="0"/>
      <w:marTop w:val="0"/>
      <w:marBottom w:val="0"/>
      <w:divBdr>
        <w:top w:val="none" w:sz="0" w:space="0" w:color="auto"/>
        <w:left w:val="none" w:sz="0" w:space="0" w:color="auto"/>
        <w:bottom w:val="none" w:sz="0" w:space="0" w:color="auto"/>
        <w:right w:val="none" w:sz="0" w:space="0" w:color="auto"/>
      </w:divBdr>
    </w:div>
    <w:div w:id="1228104826">
      <w:bodyDiv w:val="1"/>
      <w:marLeft w:val="0"/>
      <w:marRight w:val="0"/>
      <w:marTop w:val="0"/>
      <w:marBottom w:val="0"/>
      <w:divBdr>
        <w:top w:val="none" w:sz="0" w:space="0" w:color="auto"/>
        <w:left w:val="none" w:sz="0" w:space="0" w:color="auto"/>
        <w:bottom w:val="none" w:sz="0" w:space="0" w:color="auto"/>
        <w:right w:val="none" w:sz="0" w:space="0" w:color="auto"/>
      </w:divBdr>
    </w:div>
    <w:div w:id="1317758904">
      <w:bodyDiv w:val="1"/>
      <w:marLeft w:val="0"/>
      <w:marRight w:val="0"/>
      <w:marTop w:val="0"/>
      <w:marBottom w:val="0"/>
      <w:divBdr>
        <w:top w:val="none" w:sz="0" w:space="0" w:color="auto"/>
        <w:left w:val="none" w:sz="0" w:space="0" w:color="auto"/>
        <w:bottom w:val="none" w:sz="0" w:space="0" w:color="auto"/>
        <w:right w:val="none" w:sz="0" w:space="0" w:color="auto"/>
      </w:divBdr>
    </w:div>
    <w:div w:id="1327395594">
      <w:bodyDiv w:val="1"/>
      <w:marLeft w:val="0"/>
      <w:marRight w:val="0"/>
      <w:marTop w:val="0"/>
      <w:marBottom w:val="0"/>
      <w:divBdr>
        <w:top w:val="none" w:sz="0" w:space="0" w:color="auto"/>
        <w:left w:val="none" w:sz="0" w:space="0" w:color="auto"/>
        <w:bottom w:val="none" w:sz="0" w:space="0" w:color="auto"/>
        <w:right w:val="none" w:sz="0" w:space="0" w:color="auto"/>
      </w:divBdr>
    </w:div>
    <w:div w:id="1378779079">
      <w:bodyDiv w:val="1"/>
      <w:marLeft w:val="0"/>
      <w:marRight w:val="0"/>
      <w:marTop w:val="0"/>
      <w:marBottom w:val="0"/>
      <w:divBdr>
        <w:top w:val="none" w:sz="0" w:space="0" w:color="auto"/>
        <w:left w:val="none" w:sz="0" w:space="0" w:color="auto"/>
        <w:bottom w:val="none" w:sz="0" w:space="0" w:color="auto"/>
        <w:right w:val="none" w:sz="0" w:space="0" w:color="auto"/>
      </w:divBdr>
    </w:div>
    <w:div w:id="1387071910">
      <w:bodyDiv w:val="1"/>
      <w:marLeft w:val="0"/>
      <w:marRight w:val="0"/>
      <w:marTop w:val="0"/>
      <w:marBottom w:val="0"/>
      <w:divBdr>
        <w:top w:val="none" w:sz="0" w:space="0" w:color="auto"/>
        <w:left w:val="none" w:sz="0" w:space="0" w:color="auto"/>
        <w:bottom w:val="none" w:sz="0" w:space="0" w:color="auto"/>
        <w:right w:val="none" w:sz="0" w:space="0" w:color="auto"/>
      </w:divBdr>
    </w:div>
    <w:div w:id="1393772388">
      <w:bodyDiv w:val="1"/>
      <w:marLeft w:val="0"/>
      <w:marRight w:val="0"/>
      <w:marTop w:val="0"/>
      <w:marBottom w:val="0"/>
      <w:divBdr>
        <w:top w:val="none" w:sz="0" w:space="0" w:color="auto"/>
        <w:left w:val="none" w:sz="0" w:space="0" w:color="auto"/>
        <w:bottom w:val="none" w:sz="0" w:space="0" w:color="auto"/>
        <w:right w:val="none" w:sz="0" w:space="0" w:color="auto"/>
      </w:divBdr>
    </w:div>
    <w:div w:id="1401951280">
      <w:bodyDiv w:val="1"/>
      <w:marLeft w:val="0"/>
      <w:marRight w:val="0"/>
      <w:marTop w:val="0"/>
      <w:marBottom w:val="0"/>
      <w:divBdr>
        <w:top w:val="none" w:sz="0" w:space="0" w:color="auto"/>
        <w:left w:val="none" w:sz="0" w:space="0" w:color="auto"/>
        <w:bottom w:val="none" w:sz="0" w:space="0" w:color="auto"/>
        <w:right w:val="none" w:sz="0" w:space="0" w:color="auto"/>
      </w:divBdr>
    </w:div>
    <w:div w:id="1594242661">
      <w:bodyDiv w:val="1"/>
      <w:marLeft w:val="0"/>
      <w:marRight w:val="0"/>
      <w:marTop w:val="0"/>
      <w:marBottom w:val="0"/>
      <w:divBdr>
        <w:top w:val="none" w:sz="0" w:space="0" w:color="auto"/>
        <w:left w:val="none" w:sz="0" w:space="0" w:color="auto"/>
        <w:bottom w:val="none" w:sz="0" w:space="0" w:color="auto"/>
        <w:right w:val="none" w:sz="0" w:space="0" w:color="auto"/>
      </w:divBdr>
    </w:div>
    <w:div w:id="1676954965">
      <w:bodyDiv w:val="1"/>
      <w:marLeft w:val="0"/>
      <w:marRight w:val="0"/>
      <w:marTop w:val="0"/>
      <w:marBottom w:val="0"/>
      <w:divBdr>
        <w:top w:val="none" w:sz="0" w:space="0" w:color="auto"/>
        <w:left w:val="none" w:sz="0" w:space="0" w:color="auto"/>
        <w:bottom w:val="none" w:sz="0" w:space="0" w:color="auto"/>
        <w:right w:val="none" w:sz="0" w:space="0" w:color="auto"/>
      </w:divBdr>
    </w:div>
    <w:div w:id="1722514433">
      <w:bodyDiv w:val="1"/>
      <w:marLeft w:val="0"/>
      <w:marRight w:val="0"/>
      <w:marTop w:val="0"/>
      <w:marBottom w:val="0"/>
      <w:divBdr>
        <w:top w:val="none" w:sz="0" w:space="0" w:color="auto"/>
        <w:left w:val="none" w:sz="0" w:space="0" w:color="auto"/>
        <w:bottom w:val="none" w:sz="0" w:space="0" w:color="auto"/>
        <w:right w:val="none" w:sz="0" w:space="0" w:color="auto"/>
      </w:divBdr>
    </w:div>
    <w:div w:id="1766457681">
      <w:bodyDiv w:val="1"/>
      <w:marLeft w:val="0"/>
      <w:marRight w:val="0"/>
      <w:marTop w:val="0"/>
      <w:marBottom w:val="0"/>
      <w:divBdr>
        <w:top w:val="none" w:sz="0" w:space="0" w:color="auto"/>
        <w:left w:val="none" w:sz="0" w:space="0" w:color="auto"/>
        <w:bottom w:val="none" w:sz="0" w:space="0" w:color="auto"/>
        <w:right w:val="none" w:sz="0" w:space="0" w:color="auto"/>
      </w:divBdr>
    </w:div>
    <w:div w:id="1770275098">
      <w:bodyDiv w:val="1"/>
      <w:marLeft w:val="0"/>
      <w:marRight w:val="0"/>
      <w:marTop w:val="0"/>
      <w:marBottom w:val="0"/>
      <w:divBdr>
        <w:top w:val="none" w:sz="0" w:space="0" w:color="auto"/>
        <w:left w:val="none" w:sz="0" w:space="0" w:color="auto"/>
        <w:bottom w:val="none" w:sz="0" w:space="0" w:color="auto"/>
        <w:right w:val="none" w:sz="0" w:space="0" w:color="auto"/>
      </w:divBdr>
    </w:div>
    <w:div w:id="1932229368">
      <w:bodyDiv w:val="1"/>
      <w:marLeft w:val="0"/>
      <w:marRight w:val="0"/>
      <w:marTop w:val="0"/>
      <w:marBottom w:val="0"/>
      <w:divBdr>
        <w:top w:val="none" w:sz="0" w:space="0" w:color="auto"/>
        <w:left w:val="none" w:sz="0" w:space="0" w:color="auto"/>
        <w:bottom w:val="none" w:sz="0" w:space="0" w:color="auto"/>
        <w:right w:val="none" w:sz="0" w:space="0" w:color="auto"/>
      </w:divBdr>
    </w:div>
    <w:div w:id="194800113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78">
          <w:marLeft w:val="0"/>
          <w:marRight w:val="0"/>
          <w:marTop w:val="0"/>
          <w:marBottom w:val="0"/>
          <w:divBdr>
            <w:top w:val="none" w:sz="0" w:space="0" w:color="auto"/>
            <w:left w:val="none" w:sz="0" w:space="0" w:color="auto"/>
            <w:bottom w:val="none" w:sz="0" w:space="0" w:color="auto"/>
            <w:right w:val="none" w:sz="0" w:space="0" w:color="auto"/>
          </w:divBdr>
          <w:divsChild>
            <w:div w:id="1462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2025-01-07T16:35:00Z</dcterms:created>
  <dcterms:modified xsi:type="dcterms:W3CDTF">2025-02-11T12:28:00Z</dcterms:modified>
</cp:coreProperties>
</file>