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5602" w14:textId="77777777" w:rsidR="00C31AD1" w:rsidRPr="00C31AD1" w:rsidRDefault="00CE2F55" w:rsidP="00C31AD1">
      <w:pPr>
        <w:spacing w:after="0" w:line="240" w:lineRule="auto"/>
        <w:rPr>
          <w:rFonts w:ascii="Times New Roman" w:hAnsi="Times New Roman" w:cs="Times New Roman"/>
          <w:bCs/>
          <w:sz w:val="28"/>
          <w:szCs w:val="28"/>
          <w:lang w:val="kk-KZ"/>
        </w:rPr>
      </w:pPr>
      <w:r w:rsidRPr="00C31AD1">
        <w:rPr>
          <w:rFonts w:ascii="Times New Roman" w:hAnsi="Times New Roman" w:cs="Times New Roman"/>
          <w:bCs/>
          <w:sz w:val="28"/>
          <w:szCs w:val="28"/>
          <w:lang w:val="kk-KZ"/>
        </w:rPr>
        <w:t xml:space="preserve"> </w:t>
      </w:r>
      <w:r w:rsidR="00C31AD1" w:rsidRPr="00C31AD1">
        <w:rPr>
          <w:rFonts w:ascii="Times New Roman" w:hAnsi="Times New Roman" w:cs="Times New Roman"/>
          <w:bCs/>
          <w:sz w:val="28"/>
          <w:szCs w:val="28"/>
          <w:lang w:val="kk-KZ"/>
        </w:rPr>
        <w:t xml:space="preserve">                                                                                                            Бекітемін: </w:t>
      </w:r>
    </w:p>
    <w:p w14:paraId="280A4699" w14:textId="4E4C3B82" w:rsidR="00C31AD1" w:rsidRPr="00C31AD1" w:rsidRDefault="00C31AD1" w:rsidP="00C31AD1">
      <w:pPr>
        <w:spacing w:after="0" w:line="240" w:lineRule="auto"/>
        <w:jc w:val="right"/>
        <w:rPr>
          <w:rFonts w:ascii="Times New Roman" w:hAnsi="Times New Roman" w:cs="Times New Roman"/>
          <w:bCs/>
          <w:sz w:val="28"/>
          <w:szCs w:val="28"/>
          <w:lang w:val="kk-KZ"/>
        </w:rPr>
      </w:pPr>
      <w:r w:rsidRPr="00C31AD1">
        <w:rPr>
          <w:rFonts w:ascii="Times New Roman" w:hAnsi="Times New Roman" w:cs="Times New Roman"/>
          <w:bCs/>
          <w:sz w:val="28"/>
          <w:szCs w:val="28"/>
          <w:lang w:val="kk-KZ"/>
        </w:rPr>
        <w:t xml:space="preserve">                                                                                                                  _________Н.Серік</w:t>
      </w:r>
    </w:p>
    <w:p w14:paraId="2D431414" w14:textId="77777777" w:rsidR="00C31AD1" w:rsidRPr="00C31AD1" w:rsidRDefault="00C31AD1" w:rsidP="00C31AD1">
      <w:pPr>
        <w:spacing w:after="0" w:line="240" w:lineRule="auto"/>
        <w:rPr>
          <w:rFonts w:ascii="Times New Roman" w:hAnsi="Times New Roman" w:cs="Times New Roman"/>
          <w:bCs/>
          <w:sz w:val="28"/>
          <w:szCs w:val="28"/>
          <w:lang w:val="kk-KZ"/>
        </w:rPr>
      </w:pPr>
    </w:p>
    <w:p w14:paraId="01661B76" w14:textId="77777777" w:rsidR="00C31AD1" w:rsidRPr="00C31AD1" w:rsidRDefault="00C31AD1" w:rsidP="00C31AD1">
      <w:pPr>
        <w:spacing w:after="0" w:line="240" w:lineRule="auto"/>
        <w:jc w:val="both"/>
        <w:rPr>
          <w:rFonts w:ascii="Times New Roman" w:hAnsi="Times New Roman" w:cs="Times New Roman"/>
          <w:b/>
          <w:sz w:val="24"/>
          <w:szCs w:val="24"/>
          <w:lang w:val="kk-KZ"/>
        </w:rPr>
      </w:pPr>
      <w:r w:rsidRPr="00C31AD1">
        <w:rPr>
          <w:rFonts w:ascii="Times New Roman" w:hAnsi="Times New Roman" w:cs="Times New Roman"/>
          <w:b/>
          <w:sz w:val="24"/>
          <w:szCs w:val="24"/>
          <w:lang w:val="kk-KZ"/>
        </w:rPr>
        <w:t xml:space="preserve">                                                      Техникалық ерекшелік</w:t>
      </w:r>
    </w:p>
    <w:p w14:paraId="45382953" w14:textId="370A1455" w:rsidR="00C31AD1" w:rsidRPr="00C31AD1" w:rsidRDefault="00C31AD1" w:rsidP="00C31AD1">
      <w:pPr>
        <w:spacing w:after="0" w:line="240" w:lineRule="auto"/>
        <w:jc w:val="both"/>
        <w:rPr>
          <w:rFonts w:ascii="Times New Roman" w:hAnsi="Times New Roman" w:cs="Times New Roman"/>
          <w:bCs/>
          <w:sz w:val="24"/>
          <w:szCs w:val="24"/>
          <w:lang w:val="kk-KZ"/>
        </w:rPr>
      </w:pPr>
      <w:r w:rsidRPr="00C31AD1">
        <w:rPr>
          <w:rFonts w:ascii="Times New Roman" w:hAnsi="Times New Roman" w:cs="Times New Roman"/>
          <w:bCs/>
          <w:sz w:val="24"/>
          <w:szCs w:val="24"/>
          <w:lang w:val="kk-KZ"/>
        </w:rPr>
        <w:t xml:space="preserve">         Қызметтік автокөлікке техникалық қызмет көрсету және ағымдағы жөндеу-2 бірлік (2дана Jac S5 2022 </w:t>
      </w:r>
      <w:r>
        <w:rPr>
          <w:rFonts w:ascii="Times New Roman" w:hAnsi="Times New Roman" w:cs="Times New Roman"/>
          <w:bCs/>
          <w:sz w:val="24"/>
          <w:szCs w:val="24"/>
          <w:lang w:val="kk-KZ"/>
        </w:rPr>
        <w:t xml:space="preserve">жылғы </w:t>
      </w:r>
      <w:r w:rsidRPr="00C31AD1">
        <w:rPr>
          <w:rFonts w:ascii="Times New Roman" w:hAnsi="Times New Roman" w:cs="Times New Roman"/>
          <w:bCs/>
          <w:sz w:val="24"/>
          <w:szCs w:val="24"/>
          <w:lang w:val="kk-KZ"/>
        </w:rPr>
        <w:t>автокөліктері)</w:t>
      </w:r>
    </w:p>
    <w:p w14:paraId="16963C7C" w14:textId="411AE2DC" w:rsidR="00C31AD1" w:rsidRPr="00F176CD" w:rsidRDefault="00C31AD1" w:rsidP="00C31AD1">
      <w:pPr>
        <w:ind w:firstLine="708"/>
        <w:jc w:val="both"/>
        <w:rPr>
          <w:rFonts w:ascii="Times New Roman" w:hAnsi="Times New Roman" w:cs="Times New Roman"/>
          <w:b/>
          <w:color w:val="FF0000"/>
          <w:sz w:val="24"/>
          <w:szCs w:val="24"/>
          <w:lang w:val="kk-KZ"/>
        </w:rPr>
      </w:pPr>
      <w:r w:rsidRPr="00C31AD1">
        <w:rPr>
          <w:rFonts w:ascii="Times New Roman" w:hAnsi="Times New Roman" w:cs="Times New Roman"/>
          <w:bCs/>
          <w:sz w:val="24"/>
          <w:szCs w:val="24"/>
          <w:lang w:val="kk-KZ"/>
        </w:rPr>
        <w:t>Сервистік орталықтың орналасқан жері: -БҚО, Казталов ауданы,Казталов ауылы немесе Орал қаласы.СТО-ның болуы құжатталған немесе жалға алғандығымен расталуы керек.Меншік иелері үшін:жүз құқық белгілейтін құжаттармен және (немесе) жерге мемлекеттік актімен расталады.СТО жалға алушылар үшін:меншік иесінен жер учаскесіне құқық белгілейтін растайтын құжаттары және (немесе)мемлекттік актісі бар жалдау шарты (түпнұсқа).Сервистік орталықтың жұмыс режимі:- демалыс және мереке күндерін қоса алғанда,демалыс және түскі үзіліссіз 07:00-ден 21:00-ге дейін.Сервистік орталықта қызметтерді орындау шарттары:-Тапсырыс беруші электрондық,факсимильді,телефон не ауызша байланыс арқылы автокөліктерге қызмет көрсетуге өтінім бергеннен кейін 1(бір) сағат ішінде осы техникалық ерекшелікте көрсетілген қызметтерді орындауға кірісу.-Тапсырыс берушінің өкілі Орындаушыға автокөлік құралын диагностикаға жібереді.Жүргізілген диогностиканың нәтижелері бойынша Тапсырыс берушімен Орындаушының уәкілетті өкілдері қоса беріліп отырған нысанға сәйукс автокөлік құралының анықталған ақаулары туралы актіге(бұдан әрі-ақаулы акт)қол қояды.</w:t>
      </w:r>
      <w:r w:rsidR="00870BCA">
        <w:rPr>
          <w:rFonts w:ascii="Times New Roman" w:hAnsi="Times New Roman" w:cs="Times New Roman"/>
          <w:bCs/>
          <w:sz w:val="24"/>
          <w:szCs w:val="24"/>
          <w:lang w:val="kk-KZ"/>
        </w:rPr>
        <w:t xml:space="preserve">  </w:t>
      </w:r>
      <w:r w:rsidR="00870BCA" w:rsidRPr="00870BCA">
        <w:rPr>
          <w:rFonts w:ascii="Times New Roman" w:hAnsi="Times New Roman" w:cs="Times New Roman"/>
          <w:b/>
          <w:sz w:val="24"/>
          <w:szCs w:val="24"/>
          <w:lang w:val="kk-KZ"/>
        </w:rPr>
        <w:t>Жасалған жұмыс туралы актіні қосалқы бөлшектер қондырылғаннан кейінгі  тізімімен ұсыну</w:t>
      </w:r>
      <w:r w:rsidR="00870BCA" w:rsidRPr="00870BCA">
        <w:rPr>
          <w:rFonts w:ascii="Times New Roman" w:hAnsi="Times New Roman" w:cs="Times New Roman"/>
          <w:bCs/>
          <w:sz w:val="24"/>
          <w:szCs w:val="24"/>
          <w:lang w:val="kk-KZ"/>
        </w:rPr>
        <w:t>.</w:t>
      </w:r>
      <w:r w:rsidR="00870BCA">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Автокөлік құралының ақаулы актісі майларды,сүзгілерді және шығыс материалдарын ауыстыру бойынша ағымдағы техникалық қызмет көрсетуге жасалмацды.-Жұмыстарды жүргізуге обьектісі ыңғайлы кірме жолдармен бірге орналасуы,келушілердің автокөліктерін орналастыру және жұмысқа қабылданған және жұмыс аяқталғаннан кейін берілуін күтіп тұрған автокөліктерді сақтау үшін аймақтарды бөле отырып,іргелес қорғалатын аумағы болуы тиіс.Жөндеуге берілген автокөліктің сақталуын қамтамасыз ету үшін сақтау аймағы бөгде адамдарға шектеулі қолжетімділік режиміне ие және бейнебақылау жүйесімен жабдықталған.-Жұмыстар барлық нормативтік/техникалық регламенттер мен құқықтық актілерді,оның ішінде жұмыстарды орындау кезінде Қазақстан Республикасының ережелерімен нормаларын сақтай отырып орындалуы тиіс (тендерге қатысуға өтінім құрамында кепілдік хат ұсыну керек).-Орындаушыға жұмыстарды жүзеге асыруға өтінім жібереді.Егер жұмыстарды орындау барысында қосымша жөндеу жүргізу қажеттілігі анықталса (өтініммен байланысты емес),бұл туралы Тапсырыс берушіні дереу хабардар ету және оның жазбаша келісімін алған жағдайда қосымша жөндеу жүргізу қажет.Әйтпесе ,Тапсырыс беруші көрсетілген қызметтердің,қосалқы бөлшектер менматериалдардың келісілмеген құнын төлеуден босатылады.Техникалық қызмет көрсету;</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қозғалтқыштың,</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беріліс қорабының,</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электр жабдықтарының,</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модульдердің,</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блоктардың компьютерлік диагностикасы;</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беріліс қорабына қызмет көрсету және жөндеу;-тежегіш жүйесіне қызмет көрсету және жөндеу;-агрегаттарға қызмет көрсету және жөндеу</w:t>
      </w:r>
      <w:r w:rsidR="003A3851">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 xml:space="preserve">(қозғалтқыш,АКПП,МКПП,БӨП вариатор);-отын жүйесіне қызмет көрсету және жөндеу;-қозғалтқышты салқындату жүйесіне қызмет көрсету және жөндеу;-компьютерлік диогностикаға арналған аспаптары бар электр жабдығына қызмет көрсету және жөндеу;-кондиционерлеу жүйелеріне қызмер көрсету және жөндеу;-бүйірлік кесулерді жөндеу,грыжаларды жөндеу,тесулерді жөндеу;-доңғалақтардың геометриясы;-сымдарды жөндеу/ауыстыру;-электрондық кілттерді бағдарламалау;-электрондық блоктарды бағдарламалау;-кез-келген күрделіліктегі дабылды жөндеу және орнату;-көзілдірікті бояу </w:t>
      </w:r>
      <w:r w:rsidRPr="00C31AD1">
        <w:rPr>
          <w:rFonts w:ascii="Times New Roman" w:hAnsi="Times New Roman" w:cs="Times New Roman"/>
          <w:bCs/>
          <w:sz w:val="24"/>
          <w:szCs w:val="24"/>
          <w:lang w:val="kk-KZ"/>
        </w:rPr>
        <w:lastRenderedPageBreak/>
        <w:t>және брондау;-әйнектерді қалпына келтіру(чиптерді,жарықтарды,шиналарды монтаждау жұмыстарын жою);-Тапсырыс берушінің қалауы бойынша қосымша жабдықты орнату;сервистік орталық мынадай талаптарға сай болуы тиіс;-тәулік бойы күзету және бейнебақылау;-егер тапсырыс берушінің автокөлігі ақаулы болса,содан кейін Орындаушы оны эвакуатордың өз есебінен жұмысты орындау орнына жеткізуін қамтамасыз етуі керек-қосалқы бөлшектерді,шығын материалдарын сақтаудың атаулы жүйесі бар қойма.Мердігер барлық шығын материалдарын,қосалқы бөлшектерді,техникалықсұйықтықтарды сапа сертификатын ұсына отырып,өз есебінен сатып алады.Өндірілген жұмыстардың барлық түрлеріне және мердігер белгілеген барлық қосалқы бөлшектерге кемінде 12 ай кепілдік береді.Барлық орнатылған қосалқы бөлшектер Тапсырыс берушімен келісілуі керек.</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Әлеуетті өнім беруші техникалық ерекшелікте тіркелген қосымша файлға қол қоюы және конкурстық өтінімнің құрамында қоса беруі тиіс</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w:t>
      </w:r>
      <w:r w:rsidRPr="00F176CD">
        <w:rPr>
          <w:rFonts w:ascii="Times New Roman" w:hAnsi="Times New Roman" w:cs="Times New Roman"/>
          <w:b/>
          <w:color w:val="FF0000"/>
          <w:sz w:val="24"/>
          <w:szCs w:val="24"/>
          <w:lang w:val="kk-KZ"/>
        </w:rPr>
        <w:t>Мемлекеттік сатып алу туралы шартқа қол қойылған сәттен бастап үш жұмыс күнінен кешіктірмей өнім беруші Мемлекеттік сатып алу туралы шарттың сомасына қызметтер құнының есебін (калькуляцияны)ұсынуға міндетті.</w:t>
      </w:r>
    </w:p>
    <w:p w14:paraId="52BA833A" w14:textId="16B98595" w:rsidR="00C31AD1" w:rsidRPr="00C31AD1" w:rsidRDefault="00C31AD1" w:rsidP="00C31AD1">
      <w:pPr>
        <w:jc w:val="both"/>
        <w:rPr>
          <w:rFonts w:ascii="Times New Roman" w:hAnsi="Times New Roman" w:cs="Times New Roman"/>
          <w:bCs/>
          <w:sz w:val="24"/>
          <w:szCs w:val="24"/>
          <w:lang w:val="kk-KZ"/>
        </w:rPr>
      </w:pPr>
      <w:r w:rsidRPr="00C31AD1">
        <w:rPr>
          <w:rFonts w:ascii="Times New Roman" w:hAnsi="Times New Roman" w:cs="Times New Roman"/>
          <w:bCs/>
          <w:sz w:val="24"/>
          <w:szCs w:val="24"/>
          <w:lang w:val="kk-KZ"/>
        </w:rPr>
        <w:t>Әлеуетті өнім беруші қосымша қызметтерді тегін ұсынуы тиіс:-Тапсырыс берушінің мамандарының автомобильдің әрбір түрі үшін майларды қолдану бойынша консультациясы;</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шартты орындау кезінде шығыс материалдары (қосалқы бөлшектер,майлар,техникалық сұйықтықтар)Тапсырыс берушімен келісіледі.</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Бөлшектерді ауыстыру және орнату Тапсырыс беруші пайдаланылатын бөлшектердің моделін,маркасын,түрін мақұлдағаннан кейін ғана жүзеге асырылады.</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Қажеттілік туындаған жағдайда Тапсырыс беруші орындаушымен келісім бойынша бұрын мәлімделген,</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қажеттілігі туындамаған немесе азайған техникалық ерекшелік тізбесінде мәлімделмеген жөндеу жұмыстары мен көрсетілетін қызметтерді алуға құқылы.</w:t>
      </w:r>
      <w:r w:rsidR="00F176CD" w:rsidRPr="00F176CD">
        <w:rPr>
          <w:rFonts w:ascii="Times New Roman" w:hAnsi="Times New Roman" w:cs="Times New Roman"/>
          <w:bCs/>
          <w:sz w:val="24"/>
          <w:szCs w:val="24"/>
          <w:lang w:val="kk-KZ"/>
        </w:rPr>
        <w:t xml:space="preserve"> </w:t>
      </w:r>
      <w:r w:rsidRPr="00C31AD1">
        <w:rPr>
          <w:rFonts w:ascii="Times New Roman" w:hAnsi="Times New Roman" w:cs="Times New Roman"/>
          <w:bCs/>
          <w:sz w:val="24"/>
          <w:szCs w:val="24"/>
          <w:lang w:val="kk-KZ"/>
        </w:rPr>
        <w:t>Бөлшектелген қосалқы бөлшектер Тапсырыс берушіге қайтарылуға жатады.</w:t>
      </w:r>
      <w:r w:rsidR="00CE2F55" w:rsidRPr="00C31AD1">
        <w:rPr>
          <w:rFonts w:ascii="Times New Roman" w:hAnsi="Times New Roman" w:cs="Times New Roman"/>
          <w:bCs/>
          <w:sz w:val="24"/>
          <w:szCs w:val="24"/>
          <w:lang w:val="kk-KZ"/>
        </w:rPr>
        <w:t xml:space="preserve">  </w:t>
      </w:r>
      <w:r w:rsidR="00F176CD">
        <w:rPr>
          <w:rFonts w:ascii="Times New Roman" w:hAnsi="Times New Roman" w:cs="Times New Roman"/>
          <w:bCs/>
          <w:sz w:val="24"/>
          <w:szCs w:val="24"/>
          <w:lang w:val="kk-KZ"/>
        </w:rPr>
        <w:t>Жұмыс келісім шарт күшіне енген күннен бастап 2025 жыл бойына өтінімдерге сәйкес жүзеге асыралды.</w:t>
      </w:r>
      <w:r w:rsidR="00CE2F55" w:rsidRPr="00C31AD1">
        <w:rPr>
          <w:rFonts w:ascii="Times New Roman" w:hAnsi="Times New Roman" w:cs="Times New Roman"/>
          <w:bCs/>
          <w:sz w:val="24"/>
          <w:szCs w:val="24"/>
          <w:lang w:val="kk-KZ"/>
        </w:rPr>
        <w:t xml:space="preserve">     </w:t>
      </w:r>
    </w:p>
    <w:p w14:paraId="09E00B39" w14:textId="77777777" w:rsidR="00C31AD1" w:rsidRPr="003A3851" w:rsidRDefault="00C31AD1">
      <w:pPr>
        <w:rPr>
          <w:rFonts w:ascii="Times New Roman" w:hAnsi="Times New Roman" w:cs="Times New Roman"/>
          <w:b/>
          <w:sz w:val="28"/>
          <w:szCs w:val="28"/>
          <w:lang w:val="kk-KZ"/>
        </w:rPr>
      </w:pPr>
    </w:p>
    <w:p w14:paraId="4A40953E" w14:textId="77777777" w:rsidR="00C31AD1" w:rsidRPr="003A3851" w:rsidRDefault="00C31AD1">
      <w:pPr>
        <w:rPr>
          <w:rFonts w:ascii="Times New Roman" w:hAnsi="Times New Roman" w:cs="Times New Roman"/>
          <w:b/>
          <w:sz w:val="28"/>
          <w:szCs w:val="28"/>
          <w:lang w:val="kk-KZ"/>
        </w:rPr>
      </w:pPr>
    </w:p>
    <w:p w14:paraId="5F6DA6E4" w14:textId="77777777" w:rsidR="00C31AD1" w:rsidRPr="003A3851" w:rsidRDefault="00C31AD1">
      <w:pPr>
        <w:rPr>
          <w:rFonts w:ascii="Times New Roman" w:hAnsi="Times New Roman" w:cs="Times New Roman"/>
          <w:b/>
          <w:sz w:val="28"/>
          <w:szCs w:val="28"/>
          <w:lang w:val="kk-KZ"/>
        </w:rPr>
      </w:pPr>
    </w:p>
    <w:p w14:paraId="303EBE61" w14:textId="77777777" w:rsidR="00C31AD1" w:rsidRPr="003A3851" w:rsidRDefault="00C31AD1">
      <w:pPr>
        <w:rPr>
          <w:rFonts w:ascii="Times New Roman" w:hAnsi="Times New Roman" w:cs="Times New Roman"/>
          <w:b/>
          <w:sz w:val="28"/>
          <w:szCs w:val="28"/>
          <w:lang w:val="kk-KZ"/>
        </w:rPr>
      </w:pPr>
    </w:p>
    <w:p w14:paraId="7B072CE2" w14:textId="77777777" w:rsidR="00C31AD1" w:rsidRPr="003A3851" w:rsidRDefault="00C31AD1">
      <w:pPr>
        <w:rPr>
          <w:rFonts w:ascii="Times New Roman" w:hAnsi="Times New Roman" w:cs="Times New Roman"/>
          <w:b/>
          <w:sz w:val="28"/>
          <w:szCs w:val="28"/>
          <w:lang w:val="kk-KZ"/>
        </w:rPr>
      </w:pPr>
    </w:p>
    <w:p w14:paraId="2522D743" w14:textId="77777777" w:rsidR="00C31AD1" w:rsidRPr="003A3851" w:rsidRDefault="00C31AD1">
      <w:pPr>
        <w:rPr>
          <w:rFonts w:ascii="Times New Roman" w:hAnsi="Times New Roman" w:cs="Times New Roman"/>
          <w:b/>
          <w:sz w:val="28"/>
          <w:szCs w:val="28"/>
          <w:lang w:val="kk-KZ"/>
        </w:rPr>
      </w:pPr>
    </w:p>
    <w:p w14:paraId="1ECEA1DD" w14:textId="77777777" w:rsidR="00C31AD1" w:rsidRPr="003A3851" w:rsidRDefault="00C31AD1">
      <w:pPr>
        <w:rPr>
          <w:rFonts w:ascii="Times New Roman" w:hAnsi="Times New Roman" w:cs="Times New Roman"/>
          <w:b/>
          <w:sz w:val="28"/>
          <w:szCs w:val="28"/>
          <w:lang w:val="kk-KZ"/>
        </w:rPr>
      </w:pPr>
    </w:p>
    <w:p w14:paraId="27721809" w14:textId="77777777" w:rsidR="00C31AD1" w:rsidRPr="003A3851" w:rsidRDefault="00C31AD1">
      <w:pPr>
        <w:rPr>
          <w:rFonts w:ascii="Times New Roman" w:hAnsi="Times New Roman" w:cs="Times New Roman"/>
          <w:b/>
          <w:sz w:val="28"/>
          <w:szCs w:val="28"/>
          <w:lang w:val="kk-KZ"/>
        </w:rPr>
      </w:pPr>
    </w:p>
    <w:p w14:paraId="23750CBF" w14:textId="77777777" w:rsidR="00C31AD1" w:rsidRPr="003A3851" w:rsidRDefault="00C31AD1">
      <w:pPr>
        <w:rPr>
          <w:rFonts w:ascii="Times New Roman" w:hAnsi="Times New Roman" w:cs="Times New Roman"/>
          <w:b/>
          <w:sz w:val="28"/>
          <w:szCs w:val="28"/>
          <w:lang w:val="kk-KZ"/>
        </w:rPr>
      </w:pPr>
    </w:p>
    <w:p w14:paraId="54AE3173" w14:textId="77777777" w:rsidR="00C31AD1" w:rsidRPr="003A3851" w:rsidRDefault="00C31AD1">
      <w:pPr>
        <w:rPr>
          <w:rFonts w:ascii="Times New Roman" w:hAnsi="Times New Roman" w:cs="Times New Roman"/>
          <w:b/>
          <w:sz w:val="28"/>
          <w:szCs w:val="28"/>
          <w:lang w:val="kk-KZ"/>
        </w:rPr>
      </w:pPr>
    </w:p>
    <w:p w14:paraId="1449803E" w14:textId="77777777" w:rsidR="00C31AD1" w:rsidRPr="003A3851" w:rsidRDefault="00C31AD1">
      <w:pPr>
        <w:rPr>
          <w:rFonts w:ascii="Times New Roman" w:hAnsi="Times New Roman" w:cs="Times New Roman"/>
          <w:b/>
          <w:sz w:val="28"/>
          <w:szCs w:val="28"/>
          <w:lang w:val="kk-KZ"/>
        </w:rPr>
      </w:pPr>
    </w:p>
    <w:p w14:paraId="690A3F9D" w14:textId="77777777" w:rsidR="00C31AD1" w:rsidRPr="003A3851" w:rsidRDefault="00C31AD1">
      <w:pPr>
        <w:rPr>
          <w:rFonts w:ascii="Times New Roman" w:hAnsi="Times New Roman" w:cs="Times New Roman"/>
          <w:b/>
          <w:sz w:val="28"/>
          <w:szCs w:val="28"/>
          <w:lang w:val="kk-KZ"/>
        </w:rPr>
      </w:pPr>
    </w:p>
    <w:p w14:paraId="6DFEF750" w14:textId="77777777" w:rsidR="00C31AD1" w:rsidRPr="003A3851" w:rsidRDefault="00C31AD1">
      <w:pPr>
        <w:rPr>
          <w:rFonts w:ascii="Times New Roman" w:hAnsi="Times New Roman" w:cs="Times New Roman"/>
          <w:b/>
          <w:sz w:val="28"/>
          <w:szCs w:val="28"/>
          <w:lang w:val="kk-KZ"/>
        </w:rPr>
      </w:pPr>
    </w:p>
    <w:p w14:paraId="78A21340" w14:textId="77777777" w:rsidR="00C31AD1" w:rsidRPr="00C31AD1" w:rsidRDefault="00C31AD1">
      <w:pPr>
        <w:rPr>
          <w:rFonts w:ascii="Times New Roman" w:hAnsi="Times New Roman" w:cs="Times New Roman"/>
          <w:b/>
          <w:sz w:val="28"/>
          <w:szCs w:val="28"/>
          <w:lang w:val="kk-KZ"/>
        </w:rPr>
      </w:pPr>
    </w:p>
    <w:p w14:paraId="61E6DACB" w14:textId="731B47E5" w:rsidR="007C2A7F" w:rsidRDefault="00CE2F55">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C2A7F">
        <w:rPr>
          <w:rFonts w:ascii="Times New Roman" w:hAnsi="Times New Roman" w:cs="Times New Roman"/>
          <w:b/>
          <w:sz w:val="28"/>
          <w:szCs w:val="28"/>
          <w:lang w:val="kk-KZ"/>
        </w:rPr>
        <w:t xml:space="preserve">                                                                                </w:t>
      </w:r>
      <w:r w:rsidR="007C2A7F" w:rsidRPr="007C2A7F">
        <w:rPr>
          <w:rFonts w:ascii="Times New Roman" w:hAnsi="Times New Roman" w:cs="Times New Roman"/>
          <w:sz w:val="28"/>
          <w:szCs w:val="28"/>
          <w:lang w:val="kk-KZ"/>
        </w:rPr>
        <w:t>Утверждаю</w:t>
      </w:r>
    </w:p>
    <w:p w14:paraId="70649986" w14:textId="77777777" w:rsidR="007C2A7F" w:rsidRPr="007C2A7F" w:rsidRDefault="007C2A7F">
      <w:pPr>
        <w:rPr>
          <w:rFonts w:ascii="Times New Roman" w:hAnsi="Times New Roman" w:cs="Times New Roman"/>
          <w:sz w:val="28"/>
          <w:szCs w:val="28"/>
          <w:lang w:val="kk-KZ"/>
        </w:rPr>
      </w:pPr>
      <w:r w:rsidRPr="00C31AD1">
        <w:rPr>
          <w:rFonts w:ascii="Times New Roman" w:hAnsi="Times New Roman" w:cs="Times New Roman"/>
          <w:sz w:val="28"/>
          <w:szCs w:val="28"/>
          <w:lang w:val="kk-KZ"/>
        </w:rPr>
        <w:t xml:space="preserve">                                                                                               </w:t>
      </w:r>
      <w:r>
        <w:rPr>
          <w:rFonts w:ascii="Times New Roman" w:hAnsi="Times New Roman" w:cs="Times New Roman"/>
          <w:sz w:val="28"/>
          <w:szCs w:val="28"/>
        </w:rPr>
        <w:t>____________Н</w:t>
      </w:r>
      <w:r>
        <w:rPr>
          <w:rFonts w:ascii="Times New Roman" w:hAnsi="Times New Roman" w:cs="Times New Roman"/>
          <w:sz w:val="28"/>
          <w:szCs w:val="28"/>
          <w:lang w:val="kk-KZ"/>
        </w:rPr>
        <w:t>.Серік</w:t>
      </w:r>
    </w:p>
    <w:p w14:paraId="5E62AC94" w14:textId="77777777" w:rsidR="00CE2F55" w:rsidRDefault="00CE2F55">
      <w:pPr>
        <w:rPr>
          <w:rFonts w:ascii="Times New Roman" w:hAnsi="Times New Roman" w:cs="Times New Roman"/>
          <w:b/>
          <w:sz w:val="28"/>
          <w:szCs w:val="28"/>
          <w:lang w:val="kk-KZ"/>
        </w:rPr>
      </w:pPr>
    </w:p>
    <w:p w14:paraId="0A839032" w14:textId="77777777" w:rsidR="0047443B" w:rsidRDefault="00CE2F55">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CE2F55">
        <w:rPr>
          <w:rFonts w:ascii="Times New Roman" w:hAnsi="Times New Roman" w:cs="Times New Roman"/>
          <w:b/>
          <w:sz w:val="28"/>
          <w:szCs w:val="28"/>
          <w:lang w:val="kk-KZ"/>
        </w:rPr>
        <w:t>Технический  спецификация</w:t>
      </w:r>
    </w:p>
    <w:p w14:paraId="743F8D40" w14:textId="08206EDB" w:rsidR="0001474D" w:rsidRDefault="00CE2F55" w:rsidP="0057257F">
      <w:pPr>
        <w:ind w:firstLine="708"/>
        <w:jc w:val="both"/>
        <w:rPr>
          <w:rFonts w:ascii="Times New Roman" w:hAnsi="Times New Roman" w:cs="Times New Roman"/>
          <w:sz w:val="24"/>
          <w:szCs w:val="24"/>
          <w:lang w:val="kk-KZ"/>
        </w:rPr>
      </w:pPr>
      <w:r w:rsidRPr="00CE2F55">
        <w:rPr>
          <w:rFonts w:ascii="Times New Roman" w:hAnsi="Times New Roman" w:cs="Times New Roman"/>
          <w:sz w:val="24"/>
          <w:szCs w:val="24"/>
          <w:lang w:val="kk-KZ"/>
        </w:rPr>
        <w:t>Техническое обслуживания и текущий ремонт служебного автотранспорта</w:t>
      </w:r>
      <w:r>
        <w:rPr>
          <w:rFonts w:ascii="Times New Roman" w:hAnsi="Times New Roman" w:cs="Times New Roman"/>
          <w:sz w:val="24"/>
          <w:szCs w:val="24"/>
          <w:lang w:val="kk-KZ"/>
        </w:rPr>
        <w:t xml:space="preserve"> -</w:t>
      </w:r>
      <w:r w:rsidR="003A3851">
        <w:rPr>
          <w:rFonts w:ascii="Times New Roman" w:hAnsi="Times New Roman" w:cs="Times New Roman"/>
          <w:sz w:val="24"/>
          <w:szCs w:val="24"/>
          <w:lang w:val="kk-KZ"/>
        </w:rPr>
        <w:t>2</w:t>
      </w:r>
      <w:r>
        <w:rPr>
          <w:rFonts w:ascii="Times New Roman" w:hAnsi="Times New Roman" w:cs="Times New Roman"/>
          <w:sz w:val="24"/>
          <w:szCs w:val="24"/>
          <w:lang w:val="kk-KZ"/>
        </w:rPr>
        <w:t xml:space="preserve"> единиц(</w:t>
      </w:r>
      <w:r w:rsidRPr="00CE2F55">
        <w:rPr>
          <w:rFonts w:ascii="Times New Roman" w:hAnsi="Times New Roman" w:cs="Times New Roman"/>
          <w:sz w:val="24"/>
          <w:szCs w:val="24"/>
        </w:rPr>
        <w:t xml:space="preserve">2 </w:t>
      </w:r>
      <w:r>
        <w:rPr>
          <w:rFonts w:ascii="Times New Roman" w:hAnsi="Times New Roman" w:cs="Times New Roman"/>
          <w:sz w:val="24"/>
          <w:szCs w:val="24"/>
          <w:lang w:val="en-US"/>
        </w:rPr>
        <w:t>Jac</w:t>
      </w:r>
      <w:r w:rsidRPr="00CE2F55">
        <w:rPr>
          <w:rFonts w:ascii="Times New Roman" w:hAnsi="Times New Roman" w:cs="Times New Roman"/>
          <w:sz w:val="24"/>
          <w:szCs w:val="24"/>
        </w:rPr>
        <w:t xml:space="preserve"> </w:t>
      </w:r>
      <w:r>
        <w:rPr>
          <w:rFonts w:ascii="Times New Roman" w:hAnsi="Times New Roman" w:cs="Times New Roman"/>
          <w:sz w:val="24"/>
          <w:szCs w:val="24"/>
          <w:lang w:val="en-US"/>
        </w:rPr>
        <w:t>S</w:t>
      </w:r>
      <w:r w:rsidRPr="00CE2F55">
        <w:rPr>
          <w:rFonts w:ascii="Times New Roman" w:hAnsi="Times New Roman" w:cs="Times New Roman"/>
          <w:sz w:val="24"/>
          <w:szCs w:val="24"/>
        </w:rPr>
        <w:t>5 2022</w:t>
      </w:r>
      <w:r w:rsidR="00D83508">
        <w:rPr>
          <w:rFonts w:ascii="Times New Roman" w:hAnsi="Times New Roman" w:cs="Times New Roman"/>
          <w:sz w:val="24"/>
          <w:szCs w:val="24"/>
          <w:lang w:val="kk-KZ"/>
        </w:rPr>
        <w:t xml:space="preserve"> </w:t>
      </w:r>
      <w:r w:rsidR="006C5347">
        <w:rPr>
          <w:rFonts w:ascii="Times New Roman" w:hAnsi="Times New Roman" w:cs="Times New Roman"/>
          <w:sz w:val="24"/>
          <w:szCs w:val="24"/>
          <w:lang w:val="kk-KZ"/>
        </w:rPr>
        <w:t>года)</w:t>
      </w:r>
      <w:r w:rsidR="00D83508">
        <w:rPr>
          <w:rFonts w:ascii="Times New Roman" w:hAnsi="Times New Roman" w:cs="Times New Roman"/>
          <w:sz w:val="24"/>
          <w:szCs w:val="24"/>
          <w:lang w:val="kk-KZ"/>
        </w:rPr>
        <w:t>.</w:t>
      </w:r>
      <w:r w:rsidR="0057257F">
        <w:rPr>
          <w:rFonts w:ascii="Times New Roman" w:hAnsi="Times New Roman" w:cs="Times New Roman"/>
          <w:sz w:val="24"/>
          <w:szCs w:val="24"/>
          <w:lang w:val="kk-KZ"/>
        </w:rPr>
        <w:t xml:space="preserve"> </w:t>
      </w:r>
      <w:r w:rsidR="00D83508">
        <w:rPr>
          <w:rFonts w:ascii="Times New Roman" w:hAnsi="Times New Roman" w:cs="Times New Roman"/>
          <w:sz w:val="24"/>
          <w:szCs w:val="24"/>
          <w:lang w:val="kk-KZ"/>
        </w:rPr>
        <w:t>Расположение сервисного центра:-ЗКО,</w:t>
      </w:r>
      <w:r w:rsidR="0057257F">
        <w:rPr>
          <w:rFonts w:ascii="Times New Roman" w:hAnsi="Times New Roman" w:cs="Times New Roman"/>
          <w:sz w:val="24"/>
          <w:szCs w:val="24"/>
          <w:lang w:val="kk-KZ"/>
        </w:rPr>
        <w:t xml:space="preserve"> </w:t>
      </w:r>
      <w:r w:rsidR="00D83508">
        <w:rPr>
          <w:rFonts w:ascii="Times New Roman" w:hAnsi="Times New Roman" w:cs="Times New Roman"/>
          <w:sz w:val="24"/>
          <w:szCs w:val="24"/>
          <w:lang w:val="kk-KZ"/>
        </w:rPr>
        <w:t>Казталовский район, п:Казталовка или г. Уральск.</w:t>
      </w:r>
      <w:r w:rsidR="0057257F">
        <w:rPr>
          <w:rFonts w:ascii="Times New Roman" w:hAnsi="Times New Roman" w:cs="Times New Roman"/>
          <w:sz w:val="24"/>
          <w:szCs w:val="24"/>
          <w:lang w:val="kk-KZ"/>
        </w:rPr>
        <w:t xml:space="preserve"> </w:t>
      </w:r>
      <w:r w:rsidR="00D83508">
        <w:rPr>
          <w:rFonts w:ascii="Times New Roman" w:hAnsi="Times New Roman" w:cs="Times New Roman"/>
          <w:sz w:val="24"/>
          <w:szCs w:val="24"/>
          <w:lang w:val="kk-KZ"/>
        </w:rPr>
        <w:t>Наличие СТО должно подтверждаться документально собственное или арендованное.</w:t>
      </w:r>
      <w:r w:rsidR="0057257F">
        <w:rPr>
          <w:rFonts w:ascii="Times New Roman" w:hAnsi="Times New Roman" w:cs="Times New Roman"/>
          <w:sz w:val="24"/>
          <w:szCs w:val="24"/>
          <w:lang w:val="kk-KZ"/>
        </w:rPr>
        <w:t xml:space="preserve"> </w:t>
      </w:r>
      <w:r w:rsidR="00D83508">
        <w:rPr>
          <w:rFonts w:ascii="Times New Roman" w:hAnsi="Times New Roman" w:cs="Times New Roman"/>
          <w:sz w:val="24"/>
          <w:szCs w:val="24"/>
          <w:lang w:val="kk-KZ"/>
        </w:rPr>
        <w:t>Для собственников:</w:t>
      </w:r>
      <w:r w:rsidR="0057257F">
        <w:rPr>
          <w:rFonts w:ascii="Times New Roman" w:hAnsi="Times New Roman" w:cs="Times New Roman"/>
          <w:sz w:val="24"/>
          <w:szCs w:val="24"/>
          <w:lang w:val="kk-KZ"/>
        </w:rPr>
        <w:t xml:space="preserve"> </w:t>
      </w:r>
      <w:r w:rsidR="00D83508">
        <w:rPr>
          <w:rFonts w:ascii="Times New Roman" w:hAnsi="Times New Roman" w:cs="Times New Roman"/>
          <w:sz w:val="24"/>
          <w:szCs w:val="24"/>
          <w:lang w:val="kk-KZ"/>
        </w:rPr>
        <w:t>СТО подтверждаться правоустанавливающими документами и (или) государственным акном на землю.Для арендаторов СТО: договором аренды(оригинал) с подтверждающими правоустанавливающими документами и (или) государственным акном на землю от собс</w:t>
      </w:r>
      <w:r w:rsidR="006676A7">
        <w:rPr>
          <w:rFonts w:ascii="Times New Roman" w:hAnsi="Times New Roman" w:cs="Times New Roman"/>
          <w:sz w:val="24"/>
          <w:szCs w:val="24"/>
          <w:lang w:val="kk-KZ"/>
        </w:rPr>
        <w:t>твенника.Режим работы сервисного центра:-Без выходных и без обеденного перерыва с 07:00 до 21:00 включая выходные и праздничные дни.</w:t>
      </w:r>
      <w:r w:rsidR="006676A7" w:rsidRPr="0057257F">
        <w:rPr>
          <w:rFonts w:ascii="Times New Roman" w:hAnsi="Times New Roman" w:cs="Times New Roman"/>
          <w:b/>
          <w:bCs/>
          <w:sz w:val="24"/>
          <w:szCs w:val="24"/>
          <w:lang w:val="kk-KZ"/>
        </w:rPr>
        <w:t>Условия выполнения услуг на сервисном центре:-Приступить к исполнению услуг,</w:t>
      </w:r>
      <w:r w:rsidR="003A3851" w:rsidRPr="0057257F">
        <w:rPr>
          <w:rFonts w:ascii="Times New Roman" w:hAnsi="Times New Roman" w:cs="Times New Roman"/>
          <w:b/>
          <w:bCs/>
          <w:sz w:val="24"/>
          <w:szCs w:val="24"/>
          <w:lang w:val="kk-KZ"/>
        </w:rPr>
        <w:t xml:space="preserve"> </w:t>
      </w:r>
      <w:r w:rsidR="006676A7" w:rsidRPr="0057257F">
        <w:rPr>
          <w:rFonts w:ascii="Times New Roman" w:hAnsi="Times New Roman" w:cs="Times New Roman"/>
          <w:b/>
          <w:bCs/>
          <w:sz w:val="24"/>
          <w:szCs w:val="24"/>
          <w:lang w:val="kk-KZ"/>
        </w:rPr>
        <w:t>указанных в настоящей Технической спецификации в течение 1(одного) часа после подачи Заявки на обслуживание автомашин Заказчиком по</w:t>
      </w:r>
      <w:r w:rsidR="003A3851" w:rsidRPr="0057257F">
        <w:rPr>
          <w:rFonts w:ascii="Times New Roman" w:hAnsi="Times New Roman" w:cs="Times New Roman"/>
          <w:b/>
          <w:bCs/>
          <w:sz w:val="24"/>
          <w:szCs w:val="24"/>
          <w:lang w:val="kk-KZ"/>
        </w:rPr>
        <w:t xml:space="preserve"> </w:t>
      </w:r>
      <w:r w:rsidR="006676A7" w:rsidRPr="0057257F">
        <w:rPr>
          <w:rFonts w:ascii="Times New Roman" w:hAnsi="Times New Roman" w:cs="Times New Roman"/>
          <w:b/>
          <w:bCs/>
          <w:sz w:val="24"/>
          <w:szCs w:val="24"/>
          <w:lang w:val="kk-KZ"/>
        </w:rPr>
        <w:t>электронной,</w:t>
      </w:r>
      <w:r w:rsidR="003A3851" w:rsidRPr="0057257F">
        <w:rPr>
          <w:rFonts w:ascii="Times New Roman" w:hAnsi="Times New Roman" w:cs="Times New Roman"/>
          <w:b/>
          <w:bCs/>
          <w:sz w:val="24"/>
          <w:szCs w:val="24"/>
          <w:lang w:val="kk-KZ"/>
        </w:rPr>
        <w:t xml:space="preserve"> </w:t>
      </w:r>
      <w:r w:rsidR="006676A7" w:rsidRPr="0057257F">
        <w:rPr>
          <w:rFonts w:ascii="Times New Roman" w:hAnsi="Times New Roman" w:cs="Times New Roman"/>
          <w:b/>
          <w:bCs/>
          <w:sz w:val="24"/>
          <w:szCs w:val="24"/>
          <w:lang w:val="kk-KZ"/>
        </w:rPr>
        <w:t>факсимильной,</w:t>
      </w:r>
      <w:r w:rsidR="003A3851" w:rsidRPr="0057257F">
        <w:rPr>
          <w:rFonts w:ascii="Times New Roman" w:hAnsi="Times New Roman" w:cs="Times New Roman"/>
          <w:b/>
          <w:bCs/>
          <w:sz w:val="24"/>
          <w:szCs w:val="24"/>
          <w:lang w:val="kk-KZ"/>
        </w:rPr>
        <w:t xml:space="preserve"> </w:t>
      </w:r>
      <w:r w:rsidR="006676A7" w:rsidRPr="0057257F">
        <w:rPr>
          <w:rFonts w:ascii="Times New Roman" w:hAnsi="Times New Roman" w:cs="Times New Roman"/>
          <w:b/>
          <w:bCs/>
          <w:sz w:val="24"/>
          <w:szCs w:val="24"/>
          <w:lang w:val="kk-KZ"/>
        </w:rPr>
        <w:t>телефонной либо устной связи</w:t>
      </w:r>
      <w:r w:rsidR="006676A7">
        <w:rPr>
          <w:rFonts w:ascii="Times New Roman" w:hAnsi="Times New Roman" w:cs="Times New Roman"/>
          <w:sz w:val="24"/>
          <w:szCs w:val="24"/>
          <w:lang w:val="kk-KZ"/>
        </w:rPr>
        <w:t>.</w:t>
      </w:r>
      <w:r w:rsidR="003A3851">
        <w:rPr>
          <w:rFonts w:ascii="Times New Roman" w:hAnsi="Times New Roman" w:cs="Times New Roman"/>
          <w:sz w:val="24"/>
          <w:szCs w:val="24"/>
          <w:lang w:val="kk-KZ"/>
        </w:rPr>
        <w:t xml:space="preserve">  </w:t>
      </w:r>
      <w:r w:rsidR="006676A7">
        <w:rPr>
          <w:rFonts w:ascii="Times New Roman" w:hAnsi="Times New Roman" w:cs="Times New Roman"/>
          <w:sz w:val="24"/>
          <w:szCs w:val="24"/>
          <w:lang w:val="kk-KZ"/>
        </w:rPr>
        <w:t>Представитель Заказчика направляет Исполнителю автотранспортное средство на диагностику.</w:t>
      </w:r>
      <w:r w:rsidR="0057257F">
        <w:rPr>
          <w:rFonts w:ascii="Times New Roman" w:hAnsi="Times New Roman" w:cs="Times New Roman"/>
          <w:sz w:val="24"/>
          <w:szCs w:val="24"/>
          <w:lang w:val="kk-KZ"/>
        </w:rPr>
        <w:t xml:space="preserve"> </w:t>
      </w:r>
      <w:r w:rsidR="006676A7">
        <w:rPr>
          <w:rFonts w:ascii="Times New Roman" w:hAnsi="Times New Roman" w:cs="Times New Roman"/>
          <w:sz w:val="24"/>
          <w:szCs w:val="24"/>
          <w:lang w:val="kk-KZ"/>
        </w:rPr>
        <w:t>По результатам прове</w:t>
      </w:r>
      <w:r w:rsidR="00C66361">
        <w:rPr>
          <w:rFonts w:ascii="Times New Roman" w:hAnsi="Times New Roman" w:cs="Times New Roman"/>
          <w:sz w:val="24"/>
          <w:szCs w:val="24"/>
          <w:lang w:val="kk-KZ"/>
        </w:rPr>
        <w:t>дённой диагностики</w:t>
      </w:r>
      <w:r w:rsidR="003A3851">
        <w:rPr>
          <w:rFonts w:ascii="Times New Roman" w:hAnsi="Times New Roman" w:cs="Times New Roman"/>
          <w:sz w:val="24"/>
          <w:szCs w:val="24"/>
          <w:lang w:val="kk-KZ"/>
        </w:rPr>
        <w:t xml:space="preserve"> </w:t>
      </w:r>
      <w:r w:rsidR="00C66361">
        <w:rPr>
          <w:rFonts w:ascii="Times New Roman" w:hAnsi="Times New Roman" w:cs="Times New Roman"/>
          <w:sz w:val="24"/>
          <w:szCs w:val="24"/>
          <w:lang w:val="kk-KZ"/>
        </w:rPr>
        <w:t>уполномоченные представители Заказчика и Исполнителя подписывают акт о выявленных дефектах автотранспортного средства (далее-Дефектный акт) согласно прилагаемой форме.</w:t>
      </w:r>
      <w:r w:rsidR="0057257F">
        <w:rPr>
          <w:rFonts w:ascii="Times New Roman" w:hAnsi="Times New Roman" w:cs="Times New Roman"/>
          <w:sz w:val="24"/>
          <w:szCs w:val="24"/>
          <w:lang w:val="kk-KZ"/>
        </w:rPr>
        <w:t xml:space="preserve"> </w:t>
      </w:r>
      <w:r w:rsidR="00386D52" w:rsidRPr="00386D52">
        <w:rPr>
          <w:rFonts w:ascii="Times New Roman" w:hAnsi="Times New Roman" w:cs="Times New Roman"/>
          <w:sz w:val="24"/>
          <w:szCs w:val="24"/>
          <w:lang w:val="kk-KZ"/>
        </w:rPr>
        <w:t>представление акта о проделанной работе со списком после установки запасных частей</w:t>
      </w:r>
      <w:r w:rsidR="00386D52">
        <w:rPr>
          <w:rFonts w:ascii="Times New Roman" w:hAnsi="Times New Roman" w:cs="Times New Roman"/>
          <w:sz w:val="24"/>
          <w:szCs w:val="24"/>
          <w:lang w:val="kk-KZ"/>
        </w:rPr>
        <w:t xml:space="preserve">. </w:t>
      </w:r>
      <w:r w:rsidR="00C66361">
        <w:rPr>
          <w:rFonts w:ascii="Times New Roman" w:hAnsi="Times New Roman" w:cs="Times New Roman"/>
          <w:sz w:val="24"/>
          <w:szCs w:val="24"/>
          <w:lang w:val="kk-KZ"/>
        </w:rPr>
        <w:t>Дефектный акт автотранспортного средства не составляется на текущее техническое обслуживание по замене масел,</w:t>
      </w:r>
      <w:r w:rsidR="0057257F">
        <w:rPr>
          <w:rFonts w:ascii="Times New Roman" w:hAnsi="Times New Roman" w:cs="Times New Roman"/>
          <w:sz w:val="24"/>
          <w:szCs w:val="24"/>
          <w:lang w:val="kk-KZ"/>
        </w:rPr>
        <w:t xml:space="preserve"> </w:t>
      </w:r>
      <w:r w:rsidR="00C66361">
        <w:rPr>
          <w:rFonts w:ascii="Times New Roman" w:hAnsi="Times New Roman" w:cs="Times New Roman"/>
          <w:sz w:val="24"/>
          <w:szCs w:val="24"/>
          <w:lang w:val="kk-KZ"/>
        </w:rPr>
        <w:t>фильтров и расходных материалов.</w:t>
      </w:r>
      <w:r w:rsidR="0057257F">
        <w:rPr>
          <w:rFonts w:ascii="Times New Roman" w:hAnsi="Times New Roman" w:cs="Times New Roman"/>
          <w:sz w:val="24"/>
          <w:szCs w:val="24"/>
          <w:lang w:val="kk-KZ"/>
        </w:rPr>
        <w:t xml:space="preserve"> </w:t>
      </w:r>
      <w:r w:rsidR="00C66361">
        <w:rPr>
          <w:rFonts w:ascii="Times New Roman" w:hAnsi="Times New Roman" w:cs="Times New Roman"/>
          <w:sz w:val="24"/>
          <w:szCs w:val="24"/>
          <w:lang w:val="kk-KZ"/>
        </w:rPr>
        <w:t xml:space="preserve">Обьект проведения работ должен быть расположен вместе с удобными подьездными путями,имеет прилегающую охраняемую территорию с разделением зон для </w:t>
      </w:r>
      <w:r w:rsidR="00D151D1">
        <w:rPr>
          <w:rFonts w:ascii="Times New Roman" w:hAnsi="Times New Roman" w:cs="Times New Roman"/>
          <w:sz w:val="24"/>
          <w:szCs w:val="24"/>
          <w:lang w:val="kk-KZ"/>
        </w:rPr>
        <w:t>размещения автотранспорта посетителей и хранения принятого в работу автотранспорта и ожидающего передачу по окончанию работ.</w:t>
      </w:r>
      <w:r w:rsidR="0057257F">
        <w:rPr>
          <w:rFonts w:ascii="Times New Roman" w:hAnsi="Times New Roman" w:cs="Times New Roman"/>
          <w:sz w:val="24"/>
          <w:szCs w:val="24"/>
          <w:lang w:val="kk-KZ"/>
        </w:rPr>
        <w:t xml:space="preserve"> </w:t>
      </w:r>
      <w:r w:rsidR="00D151D1">
        <w:rPr>
          <w:rFonts w:ascii="Times New Roman" w:hAnsi="Times New Roman" w:cs="Times New Roman"/>
          <w:sz w:val="24"/>
          <w:szCs w:val="24"/>
          <w:lang w:val="kk-KZ"/>
        </w:rPr>
        <w:t>Для обеспечения сохранности переданного в ремонт автотранспорта зона хранения имеет режим ограниченного доступа посторонним лицам и оснощенасистемой видео наблюдения.-Работы должны быть выполнены с соблюдением всех нормативно</w:t>
      </w:r>
      <w:r w:rsidR="00D151D1" w:rsidRPr="00D151D1">
        <w:rPr>
          <w:rFonts w:ascii="Times New Roman" w:hAnsi="Times New Roman" w:cs="Times New Roman"/>
          <w:sz w:val="24"/>
          <w:szCs w:val="24"/>
        </w:rPr>
        <w:t>/</w:t>
      </w:r>
      <w:r w:rsidR="00D151D1">
        <w:rPr>
          <w:rFonts w:ascii="Times New Roman" w:hAnsi="Times New Roman" w:cs="Times New Roman"/>
          <w:sz w:val="24"/>
          <w:szCs w:val="24"/>
          <w:lang w:val="kk-KZ"/>
        </w:rPr>
        <w:t>технических регламентов и правовых актов,в том числе правил и норм Республики Казахстан при выполнении работ.Все работы должны выполняться в строгом соответствии с правилами техники безопасности (в составе заявки на участие в тендере пред</w:t>
      </w:r>
      <w:r w:rsidR="00DA6026">
        <w:rPr>
          <w:rFonts w:ascii="Times New Roman" w:hAnsi="Times New Roman" w:cs="Times New Roman"/>
          <w:sz w:val="24"/>
          <w:szCs w:val="24"/>
          <w:lang w:val="kk-KZ"/>
        </w:rPr>
        <w:t>оставитьгарантийное письмо).-Заказчик,на основании дефектного акта,</w:t>
      </w:r>
      <w:r w:rsidR="00F2392B" w:rsidRPr="00F2392B">
        <w:rPr>
          <w:rFonts w:ascii="Times New Roman" w:hAnsi="Times New Roman" w:cs="Times New Roman"/>
          <w:sz w:val="24"/>
          <w:szCs w:val="24"/>
        </w:rPr>
        <w:t xml:space="preserve"> </w:t>
      </w:r>
      <w:r w:rsidR="00DA6026">
        <w:rPr>
          <w:rFonts w:ascii="Times New Roman" w:hAnsi="Times New Roman" w:cs="Times New Roman"/>
          <w:sz w:val="24"/>
          <w:szCs w:val="24"/>
          <w:lang w:val="kk-KZ"/>
        </w:rPr>
        <w:t>направляет Исполнителю заявку на осуществление работ.</w:t>
      </w:r>
      <w:r w:rsidR="00F2392B" w:rsidRPr="00F2392B">
        <w:rPr>
          <w:rFonts w:ascii="Times New Roman" w:hAnsi="Times New Roman" w:cs="Times New Roman"/>
          <w:sz w:val="24"/>
          <w:szCs w:val="24"/>
        </w:rPr>
        <w:t xml:space="preserve"> </w:t>
      </w:r>
      <w:r w:rsidR="00DA6026">
        <w:rPr>
          <w:rFonts w:ascii="Times New Roman" w:hAnsi="Times New Roman" w:cs="Times New Roman"/>
          <w:sz w:val="24"/>
          <w:szCs w:val="24"/>
          <w:lang w:val="kk-KZ"/>
        </w:rPr>
        <w:t>Если в ходе выполнения Работ выявляется необходимость проведения дополнительного ремонта (не связанного с заявочным),</w:t>
      </w:r>
      <w:r w:rsidR="00F2392B" w:rsidRPr="00F2392B">
        <w:rPr>
          <w:rFonts w:ascii="Times New Roman" w:hAnsi="Times New Roman" w:cs="Times New Roman"/>
          <w:sz w:val="24"/>
          <w:szCs w:val="24"/>
        </w:rPr>
        <w:t xml:space="preserve"> </w:t>
      </w:r>
      <w:r w:rsidR="00DA6026">
        <w:rPr>
          <w:rFonts w:ascii="Times New Roman" w:hAnsi="Times New Roman" w:cs="Times New Roman"/>
          <w:sz w:val="24"/>
          <w:szCs w:val="24"/>
          <w:lang w:val="kk-KZ"/>
        </w:rPr>
        <w:t>незамедлительно уведомлять об этом Заказчика, и в случае получения его п</w:t>
      </w:r>
      <w:r w:rsidR="00F2392B">
        <w:rPr>
          <w:rFonts w:ascii="Times New Roman" w:hAnsi="Times New Roman" w:cs="Times New Roman"/>
          <w:sz w:val="24"/>
          <w:szCs w:val="24"/>
          <w:lang w:val="kk-KZ"/>
        </w:rPr>
        <w:t>и</w:t>
      </w:r>
      <w:r w:rsidR="00DA6026">
        <w:rPr>
          <w:rFonts w:ascii="Times New Roman" w:hAnsi="Times New Roman" w:cs="Times New Roman"/>
          <w:sz w:val="24"/>
          <w:szCs w:val="24"/>
          <w:lang w:val="kk-KZ"/>
        </w:rPr>
        <w:t>сьменного согласия проводить дополнительный ремонт.</w:t>
      </w:r>
      <w:r w:rsidR="00F2392B">
        <w:rPr>
          <w:rFonts w:ascii="Times New Roman" w:hAnsi="Times New Roman" w:cs="Times New Roman"/>
          <w:sz w:val="24"/>
          <w:szCs w:val="24"/>
          <w:lang w:val="kk-KZ"/>
        </w:rPr>
        <w:t xml:space="preserve">  </w:t>
      </w:r>
      <w:r w:rsidR="00DA6026">
        <w:rPr>
          <w:rFonts w:ascii="Times New Roman" w:hAnsi="Times New Roman" w:cs="Times New Roman"/>
          <w:sz w:val="24"/>
          <w:szCs w:val="24"/>
          <w:lang w:val="kk-KZ"/>
        </w:rPr>
        <w:t>В противном случае Заказчик освобождается от уплаты несогласованной стоимости оказанных услуг,</w:t>
      </w:r>
      <w:r w:rsidR="00F2392B">
        <w:rPr>
          <w:rFonts w:ascii="Times New Roman" w:hAnsi="Times New Roman" w:cs="Times New Roman"/>
          <w:sz w:val="24"/>
          <w:szCs w:val="24"/>
          <w:lang w:val="kk-KZ"/>
        </w:rPr>
        <w:t xml:space="preserve"> </w:t>
      </w:r>
      <w:r w:rsidR="00DA6026">
        <w:rPr>
          <w:rFonts w:ascii="Times New Roman" w:hAnsi="Times New Roman" w:cs="Times New Roman"/>
          <w:sz w:val="24"/>
          <w:szCs w:val="24"/>
          <w:lang w:val="kk-KZ"/>
        </w:rPr>
        <w:t>запасных частей и материалов.</w:t>
      </w:r>
      <w:r w:rsidR="00F2392B">
        <w:rPr>
          <w:rFonts w:ascii="Times New Roman" w:hAnsi="Times New Roman" w:cs="Times New Roman"/>
          <w:sz w:val="24"/>
          <w:szCs w:val="24"/>
          <w:lang w:val="kk-KZ"/>
        </w:rPr>
        <w:t xml:space="preserve"> </w:t>
      </w:r>
      <w:r w:rsidR="00DA6026">
        <w:rPr>
          <w:rFonts w:ascii="Times New Roman" w:hAnsi="Times New Roman" w:cs="Times New Roman"/>
          <w:sz w:val="24"/>
          <w:szCs w:val="24"/>
          <w:lang w:val="kk-KZ"/>
        </w:rPr>
        <w:t>Техническое обслуживание; - компьютерная диагностика двигателя,</w:t>
      </w:r>
      <w:r w:rsidR="00F2392B">
        <w:rPr>
          <w:rFonts w:ascii="Times New Roman" w:hAnsi="Times New Roman" w:cs="Times New Roman"/>
          <w:sz w:val="24"/>
          <w:szCs w:val="24"/>
          <w:lang w:val="kk-KZ"/>
        </w:rPr>
        <w:t xml:space="preserve"> </w:t>
      </w:r>
      <w:r w:rsidR="00DA6026">
        <w:rPr>
          <w:rFonts w:ascii="Times New Roman" w:hAnsi="Times New Roman" w:cs="Times New Roman"/>
          <w:sz w:val="24"/>
          <w:szCs w:val="24"/>
          <w:lang w:val="kk-KZ"/>
        </w:rPr>
        <w:t>КПП, электрооборудования,модулей,</w:t>
      </w:r>
      <w:r w:rsidR="00846C3B">
        <w:rPr>
          <w:rFonts w:ascii="Times New Roman" w:hAnsi="Times New Roman" w:cs="Times New Roman"/>
          <w:sz w:val="24"/>
          <w:szCs w:val="24"/>
          <w:lang w:val="kk-KZ"/>
        </w:rPr>
        <w:t>блоков; -обслуживание и ремонт трансмиссии;-обслуживание и ремонт тормозной системы;- обслуживание и ремонт агрегатов (двигатель,АКПП,МКПП,КПП –вариатор);</w:t>
      </w:r>
      <w:r w:rsidR="00846C3B" w:rsidRPr="00846C3B">
        <w:rPr>
          <w:rFonts w:ascii="Times New Roman" w:hAnsi="Times New Roman" w:cs="Times New Roman"/>
          <w:sz w:val="24"/>
          <w:szCs w:val="24"/>
          <w:lang w:val="kk-KZ"/>
        </w:rPr>
        <w:t xml:space="preserve"> </w:t>
      </w:r>
      <w:r w:rsidR="00846C3B">
        <w:rPr>
          <w:rFonts w:ascii="Times New Roman" w:hAnsi="Times New Roman" w:cs="Times New Roman"/>
          <w:sz w:val="24"/>
          <w:szCs w:val="24"/>
          <w:lang w:val="kk-KZ"/>
        </w:rPr>
        <w:t>обслуживание и ремонт топливной системы;-</w:t>
      </w:r>
      <w:r w:rsidR="00846C3B" w:rsidRPr="00846C3B">
        <w:rPr>
          <w:rFonts w:ascii="Times New Roman" w:hAnsi="Times New Roman" w:cs="Times New Roman"/>
          <w:sz w:val="24"/>
          <w:szCs w:val="24"/>
          <w:lang w:val="kk-KZ"/>
        </w:rPr>
        <w:t xml:space="preserve"> </w:t>
      </w:r>
      <w:r w:rsidR="00846C3B">
        <w:rPr>
          <w:rFonts w:ascii="Times New Roman" w:hAnsi="Times New Roman" w:cs="Times New Roman"/>
          <w:sz w:val="24"/>
          <w:szCs w:val="24"/>
          <w:lang w:val="kk-KZ"/>
        </w:rPr>
        <w:lastRenderedPageBreak/>
        <w:t>обслуживание и ремонт системы охлаждения двигателя;-</w:t>
      </w:r>
      <w:r w:rsidR="00846C3B" w:rsidRPr="00846C3B">
        <w:rPr>
          <w:rFonts w:ascii="Times New Roman" w:hAnsi="Times New Roman" w:cs="Times New Roman"/>
          <w:sz w:val="24"/>
          <w:szCs w:val="24"/>
          <w:lang w:val="kk-KZ"/>
        </w:rPr>
        <w:t xml:space="preserve"> </w:t>
      </w:r>
      <w:r w:rsidR="00846C3B">
        <w:rPr>
          <w:rFonts w:ascii="Times New Roman" w:hAnsi="Times New Roman" w:cs="Times New Roman"/>
          <w:sz w:val="24"/>
          <w:szCs w:val="24"/>
          <w:lang w:val="kk-KZ"/>
        </w:rPr>
        <w:t>обслуживание и ремонт системы отопления двигателя; - обслуживание и ремонт системы автономного отопления двигателя;- обслуживание и ремонт электрооборуудования с приборами для компьютерной диогностики;- обслуживание и ремонт систем кондиционирования</w:t>
      </w:r>
      <w:r w:rsidR="00CA20FE">
        <w:rPr>
          <w:rFonts w:ascii="Times New Roman" w:hAnsi="Times New Roman" w:cs="Times New Roman"/>
          <w:sz w:val="24"/>
          <w:szCs w:val="24"/>
          <w:lang w:val="kk-KZ"/>
        </w:rPr>
        <w:t xml:space="preserve"> –ремонт боковых порезов,</w:t>
      </w:r>
      <w:r w:rsidR="00F2392B">
        <w:rPr>
          <w:rFonts w:ascii="Times New Roman" w:hAnsi="Times New Roman" w:cs="Times New Roman"/>
          <w:sz w:val="24"/>
          <w:szCs w:val="24"/>
          <w:lang w:val="kk-KZ"/>
        </w:rPr>
        <w:t xml:space="preserve"> </w:t>
      </w:r>
      <w:r w:rsidR="00CA20FE">
        <w:rPr>
          <w:rFonts w:ascii="Times New Roman" w:hAnsi="Times New Roman" w:cs="Times New Roman"/>
          <w:sz w:val="24"/>
          <w:szCs w:val="24"/>
          <w:lang w:val="kk-KZ"/>
        </w:rPr>
        <w:t>ремонт грыж,</w:t>
      </w:r>
      <w:r w:rsidR="00F2392B">
        <w:rPr>
          <w:rFonts w:ascii="Times New Roman" w:hAnsi="Times New Roman" w:cs="Times New Roman"/>
          <w:sz w:val="24"/>
          <w:szCs w:val="24"/>
          <w:lang w:val="kk-KZ"/>
        </w:rPr>
        <w:t xml:space="preserve"> </w:t>
      </w:r>
      <w:r w:rsidR="00CA20FE">
        <w:rPr>
          <w:rFonts w:ascii="Times New Roman" w:hAnsi="Times New Roman" w:cs="Times New Roman"/>
          <w:sz w:val="24"/>
          <w:szCs w:val="24"/>
          <w:lang w:val="kk-KZ"/>
        </w:rPr>
        <w:t>ремонт проколов;</w:t>
      </w:r>
      <w:r w:rsidR="00F2392B">
        <w:rPr>
          <w:rFonts w:ascii="Times New Roman" w:hAnsi="Times New Roman" w:cs="Times New Roman"/>
          <w:sz w:val="24"/>
          <w:szCs w:val="24"/>
          <w:lang w:val="kk-KZ"/>
        </w:rPr>
        <w:t xml:space="preserve"> </w:t>
      </w:r>
      <w:r w:rsidR="00CA20FE">
        <w:rPr>
          <w:rFonts w:ascii="Times New Roman" w:hAnsi="Times New Roman" w:cs="Times New Roman"/>
          <w:sz w:val="24"/>
          <w:szCs w:val="24"/>
          <w:lang w:val="kk-KZ"/>
        </w:rPr>
        <w:t xml:space="preserve">-геометрия колес;-ремонт замена проводки;-программирование эектронных ключей;- программирование электронных блоков;- ремонт и установка сигнализации любой сложности;-тонирование и бронирование стекол;-реставрация лобовых стекол (устранение сколов,трещин,шиномонтажные работы);-установка дополнительного оборудования по желанию Заказчика;Сервисный центр должен соответствовать следующим требованиям: - круглосуточная охрана и видеонаблюдение; -если автотранспорт </w:t>
      </w:r>
      <w:r w:rsidR="0001474D" w:rsidRPr="0001474D">
        <w:rPr>
          <w:rFonts w:ascii="Times New Roman" w:hAnsi="Times New Roman" w:cs="Times New Roman"/>
          <w:b/>
          <w:sz w:val="24"/>
          <w:szCs w:val="24"/>
          <w:lang w:val="kk-KZ"/>
        </w:rPr>
        <w:t>Заказчика неисправен,то Исполнитель должен обеспечить его доставку до места выполнения работ эвакуатором за свой счет – склад с адресной системой хранения запасных частей, расходных материалов</w:t>
      </w:r>
      <w:r w:rsidR="0001474D">
        <w:rPr>
          <w:rFonts w:ascii="Times New Roman" w:hAnsi="Times New Roman" w:cs="Times New Roman"/>
          <w:sz w:val="24"/>
          <w:szCs w:val="24"/>
          <w:lang w:val="kk-KZ"/>
        </w:rPr>
        <w:t>.</w:t>
      </w:r>
      <w:r w:rsidR="00F2392B" w:rsidRPr="00F2392B">
        <w:rPr>
          <w:rFonts w:ascii="Times New Roman" w:hAnsi="Times New Roman" w:cs="Times New Roman"/>
          <w:sz w:val="24"/>
          <w:szCs w:val="24"/>
        </w:rPr>
        <w:t xml:space="preserve"> </w:t>
      </w:r>
      <w:r w:rsidR="0001474D">
        <w:rPr>
          <w:rFonts w:ascii="Times New Roman" w:hAnsi="Times New Roman" w:cs="Times New Roman"/>
          <w:sz w:val="24"/>
          <w:szCs w:val="24"/>
          <w:lang w:val="kk-KZ"/>
        </w:rPr>
        <w:t>Все расходные материалы,запасные части,тех.жидкости подрядчик приобретает за свой счет,</w:t>
      </w:r>
      <w:r w:rsidR="00F2392B" w:rsidRPr="00F2392B">
        <w:rPr>
          <w:rFonts w:ascii="Times New Roman" w:hAnsi="Times New Roman" w:cs="Times New Roman"/>
          <w:sz w:val="24"/>
          <w:szCs w:val="24"/>
        </w:rPr>
        <w:t xml:space="preserve"> </w:t>
      </w:r>
      <w:r w:rsidR="0001474D">
        <w:rPr>
          <w:rFonts w:ascii="Times New Roman" w:hAnsi="Times New Roman" w:cs="Times New Roman"/>
          <w:sz w:val="24"/>
          <w:szCs w:val="24"/>
          <w:lang w:val="kk-KZ"/>
        </w:rPr>
        <w:t>с предоставлением сертификата качества.</w:t>
      </w:r>
      <w:r w:rsidR="00F2392B" w:rsidRPr="00F2392B">
        <w:rPr>
          <w:rFonts w:ascii="Times New Roman" w:hAnsi="Times New Roman" w:cs="Times New Roman"/>
          <w:sz w:val="24"/>
          <w:szCs w:val="24"/>
        </w:rPr>
        <w:t xml:space="preserve">  </w:t>
      </w:r>
      <w:r w:rsidR="0001474D">
        <w:rPr>
          <w:rFonts w:ascii="Times New Roman" w:hAnsi="Times New Roman" w:cs="Times New Roman"/>
          <w:sz w:val="24"/>
          <w:szCs w:val="24"/>
          <w:lang w:val="kk-KZ"/>
        </w:rPr>
        <w:t>Предоставляет гарантию не менее 12 м</w:t>
      </w:r>
      <w:r w:rsidR="00F2392B">
        <w:rPr>
          <w:rFonts w:ascii="Times New Roman" w:hAnsi="Times New Roman" w:cs="Times New Roman"/>
          <w:sz w:val="24"/>
          <w:szCs w:val="24"/>
          <w:lang w:val="kk-KZ"/>
        </w:rPr>
        <w:t>е</w:t>
      </w:r>
      <w:r w:rsidR="0001474D">
        <w:rPr>
          <w:rFonts w:ascii="Times New Roman" w:hAnsi="Times New Roman" w:cs="Times New Roman"/>
          <w:sz w:val="24"/>
          <w:szCs w:val="24"/>
          <w:lang w:val="kk-KZ"/>
        </w:rPr>
        <w:t>сяцев на все виды произведенных работ и на все запасные части,</w:t>
      </w:r>
      <w:r w:rsidR="00F2392B">
        <w:rPr>
          <w:rFonts w:ascii="Times New Roman" w:hAnsi="Times New Roman" w:cs="Times New Roman"/>
          <w:sz w:val="24"/>
          <w:szCs w:val="24"/>
          <w:lang w:val="kk-KZ"/>
        </w:rPr>
        <w:t xml:space="preserve"> </w:t>
      </w:r>
      <w:r w:rsidR="0001474D">
        <w:rPr>
          <w:rFonts w:ascii="Times New Roman" w:hAnsi="Times New Roman" w:cs="Times New Roman"/>
          <w:sz w:val="24"/>
          <w:szCs w:val="24"/>
          <w:lang w:val="kk-KZ"/>
        </w:rPr>
        <w:t>установленные подрядчиком.</w:t>
      </w:r>
      <w:r w:rsidR="00F2392B" w:rsidRPr="00F2392B">
        <w:rPr>
          <w:rFonts w:ascii="Times New Roman" w:hAnsi="Times New Roman" w:cs="Times New Roman"/>
          <w:sz w:val="24"/>
          <w:szCs w:val="24"/>
        </w:rPr>
        <w:t xml:space="preserve"> </w:t>
      </w:r>
      <w:r w:rsidR="0001474D">
        <w:rPr>
          <w:rFonts w:ascii="Times New Roman" w:hAnsi="Times New Roman" w:cs="Times New Roman"/>
          <w:sz w:val="24"/>
          <w:szCs w:val="24"/>
          <w:lang w:val="kk-KZ"/>
        </w:rPr>
        <w:t>Все устанавливаемые запасные части должны согласовываться с Заказчиком.</w:t>
      </w:r>
      <w:r w:rsidR="00F2392B" w:rsidRPr="00F2392B">
        <w:rPr>
          <w:rFonts w:ascii="Times New Roman" w:hAnsi="Times New Roman" w:cs="Times New Roman"/>
          <w:sz w:val="24"/>
          <w:szCs w:val="24"/>
        </w:rPr>
        <w:t xml:space="preserve">  </w:t>
      </w:r>
      <w:r w:rsidR="0001474D">
        <w:rPr>
          <w:rFonts w:ascii="Times New Roman" w:hAnsi="Times New Roman" w:cs="Times New Roman"/>
          <w:sz w:val="24"/>
          <w:szCs w:val="24"/>
          <w:lang w:val="kk-KZ"/>
        </w:rPr>
        <w:t>Потенциальный поставщик должен подписать допол</w:t>
      </w:r>
      <w:r w:rsidR="001E7192">
        <w:rPr>
          <w:rFonts w:ascii="Times New Roman" w:hAnsi="Times New Roman" w:cs="Times New Roman"/>
          <w:sz w:val="24"/>
          <w:szCs w:val="24"/>
          <w:lang w:val="kk-KZ"/>
        </w:rPr>
        <w:t>нительный файл прикрепленный в технической спецификации и приложить составе конкурсной заявки.</w:t>
      </w:r>
      <w:r w:rsidR="0057257F">
        <w:rPr>
          <w:rFonts w:ascii="Times New Roman" w:hAnsi="Times New Roman" w:cs="Times New Roman"/>
          <w:sz w:val="24"/>
          <w:szCs w:val="24"/>
          <w:lang w:val="kk-KZ"/>
        </w:rPr>
        <w:t xml:space="preserve"> </w:t>
      </w:r>
      <w:r w:rsidR="001E7192">
        <w:rPr>
          <w:rFonts w:ascii="Times New Roman" w:hAnsi="Times New Roman" w:cs="Times New Roman"/>
          <w:sz w:val="24"/>
          <w:szCs w:val="24"/>
          <w:lang w:val="kk-KZ"/>
        </w:rPr>
        <w:t>Не позднее трех рабочих дней с момента подписания договора о государственных закупках поставщик обязан предоставить расчет стоимости услуг (калькуляцию) на сумму договора о государственных закупок.</w:t>
      </w:r>
    </w:p>
    <w:p w14:paraId="2F2713A4" w14:textId="6293F93D" w:rsidR="00F176CD" w:rsidRPr="0001474D" w:rsidRDefault="001E7192" w:rsidP="005725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Потенциальный поставщик безвозмездно должен предоставить дополнительные услуги: - консультация специалистов Заказчика по </w:t>
      </w:r>
      <w:r w:rsidR="00BA44A9">
        <w:rPr>
          <w:rFonts w:ascii="Times New Roman" w:hAnsi="Times New Roman" w:cs="Times New Roman"/>
          <w:sz w:val="24"/>
          <w:szCs w:val="24"/>
          <w:lang w:val="kk-KZ"/>
        </w:rPr>
        <w:t>применению масел для каждого вида автомобиля;</w:t>
      </w:r>
      <w:r w:rsidR="0057257F">
        <w:rPr>
          <w:rFonts w:ascii="Times New Roman" w:hAnsi="Times New Roman" w:cs="Times New Roman"/>
          <w:sz w:val="24"/>
          <w:szCs w:val="24"/>
          <w:lang w:val="kk-KZ"/>
        </w:rPr>
        <w:t xml:space="preserve"> </w:t>
      </w:r>
      <w:r w:rsidR="00BA44A9">
        <w:rPr>
          <w:rFonts w:ascii="Times New Roman" w:hAnsi="Times New Roman" w:cs="Times New Roman"/>
          <w:sz w:val="24"/>
          <w:szCs w:val="24"/>
          <w:lang w:val="kk-KZ"/>
        </w:rPr>
        <w:t>Во жидкости) согласовываются с Заказчиком.Замена и установка запчастей производится только после одобрения Заказчиком модели,</w:t>
      </w:r>
      <w:r w:rsidR="0057257F">
        <w:rPr>
          <w:rFonts w:ascii="Times New Roman" w:hAnsi="Times New Roman" w:cs="Times New Roman"/>
          <w:sz w:val="24"/>
          <w:szCs w:val="24"/>
          <w:lang w:val="kk-KZ"/>
        </w:rPr>
        <w:t xml:space="preserve"> </w:t>
      </w:r>
      <w:r w:rsidR="00BA44A9">
        <w:rPr>
          <w:rFonts w:ascii="Times New Roman" w:hAnsi="Times New Roman" w:cs="Times New Roman"/>
          <w:sz w:val="24"/>
          <w:szCs w:val="24"/>
          <w:lang w:val="kk-KZ"/>
        </w:rPr>
        <w:t>марки,</w:t>
      </w:r>
      <w:r w:rsidR="0057257F">
        <w:rPr>
          <w:rFonts w:ascii="Times New Roman" w:hAnsi="Times New Roman" w:cs="Times New Roman"/>
          <w:sz w:val="24"/>
          <w:szCs w:val="24"/>
          <w:lang w:val="kk-KZ"/>
        </w:rPr>
        <w:t xml:space="preserve"> </w:t>
      </w:r>
      <w:r w:rsidR="00BA44A9">
        <w:rPr>
          <w:rFonts w:ascii="Times New Roman" w:hAnsi="Times New Roman" w:cs="Times New Roman"/>
          <w:sz w:val="24"/>
          <w:szCs w:val="24"/>
          <w:lang w:val="kk-KZ"/>
        </w:rPr>
        <w:t>типа используемых запчастей.</w:t>
      </w:r>
      <w:r w:rsidR="00F2392B" w:rsidRPr="00F2392B">
        <w:rPr>
          <w:rFonts w:ascii="Times New Roman" w:hAnsi="Times New Roman" w:cs="Times New Roman"/>
          <w:sz w:val="24"/>
          <w:szCs w:val="24"/>
        </w:rPr>
        <w:t xml:space="preserve"> </w:t>
      </w:r>
      <w:r w:rsidR="00BA44A9">
        <w:rPr>
          <w:rFonts w:ascii="Times New Roman" w:hAnsi="Times New Roman" w:cs="Times New Roman"/>
          <w:sz w:val="24"/>
          <w:szCs w:val="24"/>
          <w:lang w:val="kk-KZ"/>
        </w:rPr>
        <w:t>В</w:t>
      </w:r>
      <w:r w:rsidR="00102E8F">
        <w:rPr>
          <w:rFonts w:ascii="Times New Roman" w:hAnsi="Times New Roman" w:cs="Times New Roman"/>
          <w:sz w:val="24"/>
          <w:szCs w:val="24"/>
          <w:lang w:val="kk-KZ"/>
        </w:rPr>
        <w:t xml:space="preserve"> случае возникновения потребности,</w:t>
      </w:r>
      <w:r w:rsidR="00F2392B" w:rsidRPr="00F2392B">
        <w:rPr>
          <w:rFonts w:ascii="Times New Roman" w:hAnsi="Times New Roman" w:cs="Times New Roman"/>
          <w:sz w:val="24"/>
          <w:szCs w:val="24"/>
        </w:rPr>
        <w:t xml:space="preserve"> </w:t>
      </w:r>
      <w:r w:rsidR="00102E8F">
        <w:rPr>
          <w:rFonts w:ascii="Times New Roman" w:hAnsi="Times New Roman" w:cs="Times New Roman"/>
          <w:sz w:val="24"/>
          <w:szCs w:val="24"/>
          <w:lang w:val="kk-KZ"/>
        </w:rPr>
        <w:t>Заказчик по согласованию с Исполнителем,</w:t>
      </w:r>
      <w:r w:rsidR="00F2392B" w:rsidRPr="00F2392B">
        <w:rPr>
          <w:rFonts w:ascii="Times New Roman" w:hAnsi="Times New Roman" w:cs="Times New Roman"/>
          <w:sz w:val="24"/>
          <w:szCs w:val="24"/>
        </w:rPr>
        <w:t xml:space="preserve"> </w:t>
      </w:r>
      <w:r w:rsidR="00102E8F">
        <w:rPr>
          <w:rFonts w:ascii="Times New Roman" w:hAnsi="Times New Roman" w:cs="Times New Roman"/>
          <w:sz w:val="24"/>
          <w:szCs w:val="24"/>
          <w:lang w:val="kk-KZ"/>
        </w:rPr>
        <w:t>имеет право на получение ремонтных работ и услуг,не заявленных в перечне к технической спецификации в счет ранее заявленных,</w:t>
      </w:r>
      <w:r w:rsidR="00F2392B" w:rsidRPr="00F2392B">
        <w:rPr>
          <w:rFonts w:ascii="Times New Roman" w:hAnsi="Times New Roman" w:cs="Times New Roman"/>
          <w:sz w:val="24"/>
          <w:szCs w:val="24"/>
        </w:rPr>
        <w:t xml:space="preserve"> </w:t>
      </w:r>
      <w:r w:rsidR="00102E8F">
        <w:rPr>
          <w:rFonts w:ascii="Times New Roman" w:hAnsi="Times New Roman" w:cs="Times New Roman"/>
          <w:sz w:val="24"/>
          <w:szCs w:val="24"/>
          <w:lang w:val="kk-KZ"/>
        </w:rPr>
        <w:t>потребность в которых не возникла,</w:t>
      </w:r>
      <w:r w:rsidR="0057257F">
        <w:rPr>
          <w:rFonts w:ascii="Times New Roman" w:hAnsi="Times New Roman" w:cs="Times New Roman"/>
          <w:sz w:val="24"/>
          <w:szCs w:val="24"/>
          <w:lang w:val="kk-KZ"/>
        </w:rPr>
        <w:t xml:space="preserve"> </w:t>
      </w:r>
      <w:r w:rsidR="00102E8F">
        <w:rPr>
          <w:rFonts w:ascii="Times New Roman" w:hAnsi="Times New Roman" w:cs="Times New Roman"/>
          <w:sz w:val="24"/>
          <w:szCs w:val="24"/>
          <w:lang w:val="kk-KZ"/>
        </w:rPr>
        <w:t xml:space="preserve">либо </w:t>
      </w:r>
      <w:r w:rsidR="007C2A7F">
        <w:rPr>
          <w:rFonts w:ascii="Times New Roman" w:hAnsi="Times New Roman" w:cs="Times New Roman"/>
          <w:sz w:val="24"/>
          <w:szCs w:val="24"/>
          <w:lang w:val="kk-KZ"/>
        </w:rPr>
        <w:t>уменьшилась.</w:t>
      </w:r>
      <w:r w:rsidR="00F2392B" w:rsidRPr="00F2392B">
        <w:rPr>
          <w:rFonts w:ascii="Times New Roman" w:hAnsi="Times New Roman" w:cs="Times New Roman"/>
          <w:sz w:val="24"/>
          <w:szCs w:val="24"/>
        </w:rPr>
        <w:t xml:space="preserve"> </w:t>
      </w:r>
      <w:r w:rsidR="007C2A7F">
        <w:rPr>
          <w:rFonts w:ascii="Times New Roman" w:hAnsi="Times New Roman" w:cs="Times New Roman"/>
          <w:sz w:val="24"/>
          <w:szCs w:val="24"/>
          <w:lang w:val="kk-KZ"/>
        </w:rPr>
        <w:t>Демонтированные запасные части подлежат к возврату Заказчику.</w:t>
      </w:r>
      <w:r w:rsidR="00BA44A9">
        <w:rPr>
          <w:rFonts w:ascii="Times New Roman" w:hAnsi="Times New Roman" w:cs="Times New Roman"/>
          <w:sz w:val="24"/>
          <w:szCs w:val="24"/>
          <w:lang w:val="kk-KZ"/>
        </w:rPr>
        <w:t xml:space="preserve"> </w:t>
      </w:r>
      <w:r w:rsidR="00F176CD" w:rsidRPr="00F176CD">
        <w:rPr>
          <w:rFonts w:ascii="Times New Roman" w:hAnsi="Times New Roman" w:cs="Times New Roman"/>
          <w:sz w:val="24"/>
          <w:szCs w:val="24"/>
        </w:rPr>
        <w:t>Работа осуществлялась в соответствии с заявками в течение 2025 года со дня вступления договора в силу.</w:t>
      </w:r>
    </w:p>
    <w:sectPr w:rsidR="00F176CD" w:rsidRPr="00014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59"/>
    <w:rsid w:val="0001474D"/>
    <w:rsid w:val="00102E8F"/>
    <w:rsid w:val="001E7192"/>
    <w:rsid w:val="0027791E"/>
    <w:rsid w:val="003603F9"/>
    <w:rsid w:val="00386D52"/>
    <w:rsid w:val="003A3851"/>
    <w:rsid w:val="0047443B"/>
    <w:rsid w:val="00545259"/>
    <w:rsid w:val="0057257F"/>
    <w:rsid w:val="006676A7"/>
    <w:rsid w:val="006C5347"/>
    <w:rsid w:val="007C2A7F"/>
    <w:rsid w:val="00846C3B"/>
    <w:rsid w:val="00870BCA"/>
    <w:rsid w:val="00996115"/>
    <w:rsid w:val="00BA44A9"/>
    <w:rsid w:val="00C31AD1"/>
    <w:rsid w:val="00C36ACE"/>
    <w:rsid w:val="00C66361"/>
    <w:rsid w:val="00CA20FE"/>
    <w:rsid w:val="00CE2F55"/>
    <w:rsid w:val="00D151D1"/>
    <w:rsid w:val="00D83508"/>
    <w:rsid w:val="00DA6026"/>
    <w:rsid w:val="00F176CD"/>
    <w:rsid w:val="00F2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F1AC"/>
  <w15:chartTrackingRefBased/>
  <w15:docId w15:val="{0ED58160-06CB-479F-B0A4-8E7E812A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475">
      <w:bodyDiv w:val="1"/>
      <w:marLeft w:val="0"/>
      <w:marRight w:val="0"/>
      <w:marTop w:val="0"/>
      <w:marBottom w:val="0"/>
      <w:divBdr>
        <w:top w:val="none" w:sz="0" w:space="0" w:color="auto"/>
        <w:left w:val="none" w:sz="0" w:space="0" w:color="auto"/>
        <w:bottom w:val="none" w:sz="0" w:space="0" w:color="auto"/>
        <w:right w:val="none" w:sz="0" w:space="0" w:color="auto"/>
      </w:divBdr>
    </w:div>
    <w:div w:id="13056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dc:creator>
  <cp:keywords/>
  <dc:description/>
  <cp:lastModifiedBy>Алтынбек Алтынбек</cp:lastModifiedBy>
  <cp:revision>9</cp:revision>
  <dcterms:created xsi:type="dcterms:W3CDTF">2025-01-30T12:26:00Z</dcterms:created>
  <dcterms:modified xsi:type="dcterms:W3CDTF">2025-01-31T06:02:00Z</dcterms:modified>
</cp:coreProperties>
</file>