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2E1F7" w14:textId="77777777" w:rsidR="00EC4785" w:rsidRPr="003A08A6" w:rsidRDefault="00EC4785" w:rsidP="00EC4785">
      <w:pPr>
        <w:jc w:val="right"/>
        <w:rPr>
          <w:i/>
          <w:sz w:val="28"/>
          <w:szCs w:val="28"/>
        </w:rPr>
      </w:pPr>
      <w:r w:rsidRPr="003A08A6">
        <w:rPr>
          <w:i/>
          <w:sz w:val="28"/>
          <w:szCs w:val="28"/>
        </w:rPr>
        <w:t xml:space="preserve">Приложение </w:t>
      </w:r>
      <w:r w:rsidRPr="003A08A6">
        <w:rPr>
          <w:i/>
          <w:sz w:val="28"/>
          <w:szCs w:val="28"/>
          <w:lang w:val="kk-KZ"/>
        </w:rPr>
        <w:t>2</w:t>
      </w:r>
      <w:r w:rsidRPr="003A08A6">
        <w:rPr>
          <w:i/>
          <w:sz w:val="28"/>
          <w:szCs w:val="28"/>
        </w:rPr>
        <w:t xml:space="preserve"> к Договору </w:t>
      </w:r>
    </w:p>
    <w:p w14:paraId="2E138C09" w14:textId="56B4CDED" w:rsidR="00EC4785" w:rsidRPr="003A08A6" w:rsidRDefault="00EC4785" w:rsidP="00EC4785">
      <w:pPr>
        <w:jc w:val="right"/>
        <w:rPr>
          <w:i/>
          <w:sz w:val="28"/>
          <w:szCs w:val="28"/>
        </w:rPr>
      </w:pPr>
      <w:r w:rsidRPr="003A08A6">
        <w:rPr>
          <w:i/>
          <w:sz w:val="28"/>
          <w:szCs w:val="28"/>
        </w:rPr>
        <w:t xml:space="preserve"> от «___» _______ 202</w:t>
      </w:r>
      <w:r w:rsidR="008312BD">
        <w:rPr>
          <w:i/>
          <w:sz w:val="28"/>
          <w:szCs w:val="28"/>
          <w:lang w:val="kk-KZ"/>
        </w:rPr>
        <w:t>5</w:t>
      </w:r>
      <w:r w:rsidRPr="003A08A6">
        <w:rPr>
          <w:i/>
          <w:sz w:val="28"/>
          <w:szCs w:val="28"/>
        </w:rPr>
        <w:t xml:space="preserve"> года № ___</w:t>
      </w:r>
    </w:p>
    <w:p w14:paraId="3EEFFDCD" w14:textId="77777777" w:rsidR="00EC4785" w:rsidRPr="003A08A6" w:rsidRDefault="00EC4785" w:rsidP="00EC4785">
      <w:pPr>
        <w:jc w:val="center"/>
        <w:rPr>
          <w:b/>
          <w:sz w:val="18"/>
          <w:szCs w:val="18"/>
        </w:rPr>
      </w:pPr>
    </w:p>
    <w:p w14:paraId="17E874B9" w14:textId="77777777" w:rsidR="00EC4785" w:rsidRPr="003A08A6" w:rsidRDefault="00EC4785" w:rsidP="00EC4785">
      <w:pPr>
        <w:jc w:val="center"/>
        <w:rPr>
          <w:b/>
          <w:sz w:val="28"/>
          <w:szCs w:val="28"/>
        </w:rPr>
      </w:pPr>
      <w:r w:rsidRPr="003A08A6">
        <w:rPr>
          <w:b/>
          <w:sz w:val="28"/>
          <w:szCs w:val="28"/>
          <w:lang w:val="kk-KZ"/>
        </w:rPr>
        <w:t>Т</w:t>
      </w:r>
      <w:proofErr w:type="spellStart"/>
      <w:r w:rsidRPr="003A08A6">
        <w:rPr>
          <w:b/>
          <w:sz w:val="28"/>
          <w:szCs w:val="28"/>
        </w:rPr>
        <w:t>ехническая</w:t>
      </w:r>
      <w:proofErr w:type="spellEnd"/>
      <w:r w:rsidRPr="003A08A6">
        <w:rPr>
          <w:b/>
          <w:sz w:val="28"/>
          <w:szCs w:val="28"/>
        </w:rPr>
        <w:t xml:space="preserve"> спецификация закупаемых услуг</w:t>
      </w:r>
    </w:p>
    <w:p w14:paraId="4BD2891D" w14:textId="77777777" w:rsidR="00EC4785" w:rsidRPr="003A08A6" w:rsidRDefault="00EC4785" w:rsidP="00EC4785">
      <w:pPr>
        <w:jc w:val="center"/>
        <w:rPr>
          <w:b/>
          <w:sz w:val="18"/>
          <w:szCs w:val="18"/>
        </w:rPr>
      </w:pPr>
    </w:p>
    <w:tbl>
      <w:tblPr>
        <w:tblW w:w="1488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369"/>
        <w:gridCol w:w="11664"/>
      </w:tblGrid>
      <w:tr w:rsidR="00EC4785" w:rsidRPr="003A08A6" w14:paraId="6726059D" w14:textId="77777777" w:rsidTr="00CE27C7">
        <w:trPr>
          <w:trHeight w:val="834"/>
        </w:trPr>
        <w:tc>
          <w:tcPr>
            <w:tcW w:w="851" w:type="dxa"/>
            <w:vAlign w:val="center"/>
          </w:tcPr>
          <w:p w14:paraId="66E3084E" w14:textId="77777777" w:rsidR="00EC4785" w:rsidRPr="003A08A6" w:rsidRDefault="00EC4785" w:rsidP="00CE27C7">
            <w:pPr>
              <w:jc w:val="center"/>
              <w:rPr>
                <w:b/>
                <w:sz w:val="28"/>
                <w:szCs w:val="28"/>
                <w:lang w:val="kk-KZ"/>
              </w:rPr>
            </w:pPr>
            <w:r w:rsidRPr="003A08A6">
              <w:rPr>
                <w:b/>
                <w:sz w:val="28"/>
                <w:szCs w:val="28"/>
              </w:rPr>
              <w:t>№</w:t>
            </w:r>
          </w:p>
          <w:p w14:paraId="2EC29252" w14:textId="77777777" w:rsidR="00EC4785" w:rsidRPr="003A08A6" w:rsidRDefault="00EC4785" w:rsidP="00CE27C7">
            <w:pPr>
              <w:jc w:val="center"/>
              <w:rPr>
                <w:b/>
                <w:sz w:val="28"/>
                <w:szCs w:val="28"/>
              </w:rPr>
            </w:pPr>
            <w:r w:rsidRPr="003A08A6">
              <w:rPr>
                <w:b/>
                <w:sz w:val="28"/>
                <w:szCs w:val="28"/>
              </w:rPr>
              <w:t>п/п</w:t>
            </w:r>
          </w:p>
        </w:tc>
        <w:tc>
          <w:tcPr>
            <w:tcW w:w="2369" w:type="dxa"/>
            <w:tcBorders>
              <w:right w:val="single" w:sz="4" w:space="0" w:color="auto"/>
            </w:tcBorders>
            <w:vAlign w:val="center"/>
          </w:tcPr>
          <w:p w14:paraId="79742289" w14:textId="77777777" w:rsidR="00EC4785" w:rsidRPr="003A08A6" w:rsidRDefault="00EC4785" w:rsidP="00CE27C7">
            <w:pPr>
              <w:jc w:val="center"/>
              <w:rPr>
                <w:b/>
                <w:sz w:val="28"/>
                <w:szCs w:val="28"/>
              </w:rPr>
            </w:pPr>
            <w:r w:rsidRPr="003A08A6">
              <w:rPr>
                <w:b/>
                <w:sz w:val="28"/>
                <w:szCs w:val="28"/>
              </w:rPr>
              <w:t>Наименование услуг</w:t>
            </w:r>
          </w:p>
        </w:tc>
        <w:tc>
          <w:tcPr>
            <w:tcW w:w="11664" w:type="dxa"/>
            <w:tcBorders>
              <w:left w:val="single" w:sz="4" w:space="0" w:color="auto"/>
            </w:tcBorders>
            <w:vAlign w:val="center"/>
          </w:tcPr>
          <w:p w14:paraId="775DDE4C" w14:textId="77777777" w:rsidR="00EC4785" w:rsidRPr="003A08A6" w:rsidRDefault="00EC4785" w:rsidP="00CE27C7">
            <w:pPr>
              <w:jc w:val="center"/>
              <w:rPr>
                <w:b/>
                <w:sz w:val="28"/>
                <w:szCs w:val="28"/>
              </w:rPr>
            </w:pPr>
            <w:r w:rsidRPr="003A08A6">
              <w:rPr>
                <w:b/>
                <w:sz w:val="28"/>
                <w:szCs w:val="28"/>
              </w:rPr>
              <w:t>Техническая спецификация, характеристика услуг</w:t>
            </w:r>
          </w:p>
        </w:tc>
      </w:tr>
      <w:tr w:rsidR="00EC4785" w:rsidRPr="003A08A6" w14:paraId="5672350C" w14:textId="77777777" w:rsidTr="00CE27C7">
        <w:trPr>
          <w:trHeight w:val="288"/>
        </w:trPr>
        <w:tc>
          <w:tcPr>
            <w:tcW w:w="851" w:type="dxa"/>
          </w:tcPr>
          <w:p w14:paraId="38B2498D" w14:textId="77777777" w:rsidR="00EC4785" w:rsidRPr="003A08A6" w:rsidRDefault="00EC4785" w:rsidP="00CE27C7">
            <w:pPr>
              <w:jc w:val="center"/>
              <w:rPr>
                <w:sz w:val="28"/>
                <w:szCs w:val="28"/>
              </w:rPr>
            </w:pPr>
            <w:r w:rsidRPr="003A08A6">
              <w:rPr>
                <w:sz w:val="28"/>
                <w:szCs w:val="28"/>
              </w:rPr>
              <w:t>1</w:t>
            </w:r>
          </w:p>
        </w:tc>
        <w:tc>
          <w:tcPr>
            <w:tcW w:w="2369" w:type="dxa"/>
            <w:tcBorders>
              <w:right w:val="single" w:sz="4" w:space="0" w:color="auto"/>
            </w:tcBorders>
          </w:tcPr>
          <w:p w14:paraId="2ABC872E" w14:textId="77777777" w:rsidR="00EC4785" w:rsidRPr="003A08A6" w:rsidRDefault="00EC4785" w:rsidP="00CE27C7">
            <w:pPr>
              <w:jc w:val="center"/>
              <w:rPr>
                <w:sz w:val="28"/>
                <w:szCs w:val="28"/>
                <w:lang w:val="kk-KZ"/>
              </w:rPr>
            </w:pPr>
            <w:r w:rsidRPr="003A08A6">
              <w:rPr>
                <w:sz w:val="28"/>
                <w:szCs w:val="28"/>
                <w:lang w:val="kk-KZ"/>
              </w:rPr>
              <w:t>2</w:t>
            </w:r>
          </w:p>
        </w:tc>
        <w:tc>
          <w:tcPr>
            <w:tcW w:w="11664" w:type="dxa"/>
            <w:tcBorders>
              <w:left w:val="single" w:sz="4" w:space="0" w:color="auto"/>
            </w:tcBorders>
          </w:tcPr>
          <w:p w14:paraId="1D9ACB33" w14:textId="77777777" w:rsidR="00EC4785" w:rsidRPr="003A08A6" w:rsidRDefault="00EC4785" w:rsidP="00CE27C7">
            <w:pPr>
              <w:jc w:val="center"/>
              <w:rPr>
                <w:sz w:val="28"/>
                <w:szCs w:val="28"/>
                <w:lang w:val="kk-KZ"/>
              </w:rPr>
            </w:pPr>
            <w:r w:rsidRPr="003A08A6">
              <w:rPr>
                <w:sz w:val="28"/>
                <w:szCs w:val="28"/>
                <w:lang w:val="kk-KZ"/>
              </w:rPr>
              <w:t>3</w:t>
            </w:r>
          </w:p>
        </w:tc>
      </w:tr>
      <w:tr w:rsidR="00EC4785" w:rsidRPr="003A08A6" w14:paraId="51E00CA3" w14:textId="77777777" w:rsidTr="00CE27C7">
        <w:trPr>
          <w:trHeight w:val="642"/>
        </w:trPr>
        <w:tc>
          <w:tcPr>
            <w:tcW w:w="851" w:type="dxa"/>
            <w:tcBorders>
              <w:bottom w:val="single" w:sz="4" w:space="0" w:color="auto"/>
              <w:right w:val="single" w:sz="4" w:space="0" w:color="auto"/>
            </w:tcBorders>
          </w:tcPr>
          <w:p w14:paraId="7669FF2C" w14:textId="77777777" w:rsidR="00EC4785" w:rsidRPr="003A08A6" w:rsidRDefault="00EC4785" w:rsidP="00EC4785">
            <w:pPr>
              <w:numPr>
                <w:ilvl w:val="0"/>
                <w:numId w:val="2"/>
              </w:numPr>
              <w:jc w:val="center"/>
              <w:rPr>
                <w:sz w:val="28"/>
                <w:szCs w:val="28"/>
                <w:lang w:val="kk-KZ"/>
              </w:rPr>
            </w:pPr>
          </w:p>
        </w:tc>
        <w:tc>
          <w:tcPr>
            <w:tcW w:w="2369" w:type="dxa"/>
            <w:tcBorders>
              <w:left w:val="single" w:sz="4" w:space="0" w:color="auto"/>
              <w:bottom w:val="single" w:sz="4" w:space="0" w:color="auto"/>
              <w:right w:val="single" w:sz="4" w:space="0" w:color="auto"/>
            </w:tcBorders>
          </w:tcPr>
          <w:p w14:paraId="5B6F37D0" w14:textId="21386D03" w:rsidR="00EC4785" w:rsidRPr="00E84D6E" w:rsidRDefault="00EC4785" w:rsidP="00CE27C7">
            <w:pPr>
              <w:rPr>
                <w:sz w:val="28"/>
                <w:szCs w:val="28"/>
                <w:lang w:val="kk-KZ"/>
              </w:rPr>
            </w:pPr>
            <w:r w:rsidRPr="00E84D6E">
              <w:rPr>
                <w:sz w:val="28"/>
                <w:szCs w:val="28"/>
                <w:lang w:val="kk-KZ"/>
              </w:rPr>
              <w:t xml:space="preserve">Услуги по вывозу </w:t>
            </w:r>
            <w:r w:rsidRPr="00E84D6E">
              <w:rPr>
                <w:sz w:val="28"/>
                <w:szCs w:val="28"/>
              </w:rPr>
              <w:t>ТБО</w:t>
            </w:r>
          </w:p>
        </w:tc>
        <w:tc>
          <w:tcPr>
            <w:tcW w:w="11664" w:type="dxa"/>
            <w:tcBorders>
              <w:left w:val="single" w:sz="4" w:space="0" w:color="auto"/>
              <w:bottom w:val="single" w:sz="4" w:space="0" w:color="auto"/>
              <w:right w:val="single" w:sz="4" w:space="0" w:color="auto"/>
            </w:tcBorders>
          </w:tcPr>
          <w:p w14:paraId="34EC0736" w14:textId="74409EB4" w:rsidR="00E84D6E" w:rsidRPr="00E84D6E" w:rsidRDefault="00E84D6E" w:rsidP="00E84D6E">
            <w:pPr>
              <w:ind w:firstLine="567"/>
              <w:jc w:val="both"/>
              <w:rPr>
                <w:sz w:val="28"/>
                <w:szCs w:val="28"/>
              </w:rPr>
            </w:pPr>
            <w:r w:rsidRPr="00E84D6E">
              <w:rPr>
                <w:sz w:val="28"/>
                <w:szCs w:val="28"/>
              </w:rPr>
              <w:t xml:space="preserve">- Исполнитель размещает в местах, указанных Заказчиком, контейнера для </w:t>
            </w:r>
            <w:r>
              <w:rPr>
                <w:sz w:val="28"/>
                <w:szCs w:val="28"/>
              </w:rPr>
              <w:t>т</w:t>
            </w:r>
            <w:r w:rsidRPr="00E84D6E">
              <w:rPr>
                <w:sz w:val="28"/>
                <w:szCs w:val="28"/>
              </w:rPr>
              <w:t>верд</w:t>
            </w:r>
            <w:r>
              <w:rPr>
                <w:sz w:val="28"/>
                <w:szCs w:val="28"/>
              </w:rPr>
              <w:t>о-</w:t>
            </w:r>
            <w:r w:rsidRPr="00E84D6E">
              <w:rPr>
                <w:sz w:val="28"/>
                <w:szCs w:val="28"/>
              </w:rPr>
              <w:t>бытовы</w:t>
            </w:r>
            <w:r>
              <w:rPr>
                <w:sz w:val="28"/>
                <w:szCs w:val="28"/>
              </w:rPr>
              <w:t>х</w:t>
            </w:r>
            <w:r w:rsidRPr="00E84D6E">
              <w:rPr>
                <w:sz w:val="28"/>
                <w:szCs w:val="28"/>
              </w:rPr>
              <w:t xml:space="preserve"> отход</w:t>
            </w:r>
            <w:r>
              <w:rPr>
                <w:sz w:val="28"/>
                <w:szCs w:val="28"/>
              </w:rPr>
              <w:t>ов</w:t>
            </w:r>
            <w:r w:rsidRPr="00E84D6E">
              <w:rPr>
                <w:sz w:val="28"/>
                <w:szCs w:val="28"/>
              </w:rPr>
              <w:t xml:space="preserve"> (далее</w:t>
            </w:r>
            <w:r>
              <w:rPr>
                <w:sz w:val="28"/>
                <w:szCs w:val="28"/>
              </w:rPr>
              <w:t>-</w:t>
            </w:r>
            <w:r w:rsidRPr="00E84D6E">
              <w:rPr>
                <w:sz w:val="28"/>
                <w:szCs w:val="28"/>
              </w:rPr>
              <w:t>ТБО) в количестве двух штук:</w:t>
            </w:r>
          </w:p>
          <w:p w14:paraId="5DDD8526" w14:textId="36AE709A" w:rsidR="00E84D6E" w:rsidRPr="00E84D6E" w:rsidRDefault="00E84D6E" w:rsidP="00E84D6E">
            <w:pPr>
              <w:ind w:firstLine="567"/>
              <w:jc w:val="both"/>
              <w:rPr>
                <w:sz w:val="28"/>
                <w:szCs w:val="28"/>
              </w:rPr>
            </w:pPr>
            <w:r w:rsidRPr="00E84D6E">
              <w:rPr>
                <w:sz w:val="28"/>
                <w:szCs w:val="28"/>
              </w:rPr>
              <w:t>- контейнер для</w:t>
            </w:r>
            <w:r w:rsidR="00C340A0">
              <w:rPr>
                <w:sz w:val="28"/>
                <w:szCs w:val="28"/>
              </w:rPr>
              <w:t xml:space="preserve"> сбора и вывоза ТБО должен быть </w:t>
            </w:r>
            <w:r w:rsidR="00C340A0">
              <w:rPr>
                <w:sz w:val="28"/>
                <w:szCs w:val="28"/>
                <w:lang w:val="kk-KZ"/>
              </w:rPr>
              <w:t>новый</w:t>
            </w:r>
            <w:r w:rsidRPr="00E84D6E">
              <w:rPr>
                <w:sz w:val="28"/>
                <w:szCs w:val="28"/>
              </w:rPr>
              <w:t>;</w:t>
            </w:r>
          </w:p>
          <w:p w14:paraId="1649EE2E" w14:textId="77777777" w:rsidR="00E84D6E" w:rsidRPr="00E84D6E" w:rsidRDefault="00E84D6E" w:rsidP="00E84D6E">
            <w:pPr>
              <w:ind w:firstLine="567"/>
              <w:jc w:val="both"/>
              <w:rPr>
                <w:sz w:val="28"/>
                <w:szCs w:val="28"/>
              </w:rPr>
            </w:pPr>
            <w:r w:rsidRPr="00E84D6E">
              <w:rPr>
                <w:sz w:val="28"/>
                <w:szCs w:val="28"/>
              </w:rPr>
              <w:t>- объем одного контейнера составляет не менее 1,1 м3;</w:t>
            </w:r>
          </w:p>
          <w:p w14:paraId="2D43195A" w14:textId="77777777" w:rsidR="00E84D6E" w:rsidRPr="00E84D6E" w:rsidRDefault="00E84D6E" w:rsidP="00E84D6E">
            <w:pPr>
              <w:ind w:firstLine="567"/>
              <w:jc w:val="both"/>
              <w:rPr>
                <w:sz w:val="28"/>
                <w:szCs w:val="28"/>
              </w:rPr>
            </w:pPr>
            <w:r w:rsidRPr="00E84D6E">
              <w:rPr>
                <w:sz w:val="28"/>
                <w:szCs w:val="28"/>
              </w:rPr>
              <w:t xml:space="preserve">- мойка и дезинфекция контейнеров должна производиться </w:t>
            </w:r>
            <w:r w:rsidRPr="00E84D6E">
              <w:rPr>
                <w:sz w:val="28"/>
                <w:szCs w:val="28"/>
                <w:lang w:val="kk-KZ"/>
              </w:rPr>
              <w:t>2</w:t>
            </w:r>
            <w:r w:rsidRPr="00E84D6E">
              <w:rPr>
                <w:sz w:val="28"/>
                <w:szCs w:val="28"/>
              </w:rPr>
              <w:t xml:space="preserve"> раз</w:t>
            </w:r>
            <w:r w:rsidRPr="00E84D6E">
              <w:rPr>
                <w:sz w:val="28"/>
                <w:szCs w:val="28"/>
                <w:lang w:val="kk-KZ"/>
              </w:rPr>
              <w:t>а</w:t>
            </w:r>
            <w:r w:rsidRPr="00E84D6E">
              <w:rPr>
                <w:sz w:val="28"/>
                <w:szCs w:val="28"/>
              </w:rPr>
              <w:t xml:space="preserve"> в </w:t>
            </w:r>
            <w:r w:rsidRPr="00E84D6E">
              <w:rPr>
                <w:sz w:val="28"/>
                <w:szCs w:val="28"/>
                <w:lang w:val="kk-KZ"/>
              </w:rPr>
              <w:t>месяц</w:t>
            </w:r>
            <w:r w:rsidRPr="00E84D6E">
              <w:rPr>
                <w:sz w:val="28"/>
                <w:szCs w:val="28"/>
              </w:rPr>
              <w:t>;</w:t>
            </w:r>
          </w:p>
          <w:p w14:paraId="023065D8" w14:textId="77777777" w:rsidR="00E84D6E" w:rsidRPr="00E84D6E" w:rsidRDefault="00E84D6E" w:rsidP="00E84D6E">
            <w:pPr>
              <w:ind w:firstLine="567"/>
              <w:jc w:val="both"/>
              <w:rPr>
                <w:sz w:val="28"/>
                <w:szCs w:val="28"/>
              </w:rPr>
            </w:pPr>
            <w:r w:rsidRPr="00E84D6E">
              <w:rPr>
                <w:sz w:val="28"/>
                <w:szCs w:val="28"/>
              </w:rPr>
              <w:t>- вывоз ТБО должно осуществляться на специализированном автотранспорте Исполнителя в специально отведенные места по размещению и утилизации отходов;</w:t>
            </w:r>
          </w:p>
          <w:p w14:paraId="15BFC246" w14:textId="193EF703" w:rsidR="00E84D6E" w:rsidRPr="00E84D6E" w:rsidRDefault="00E84D6E" w:rsidP="00E84D6E">
            <w:pPr>
              <w:ind w:firstLine="567"/>
              <w:jc w:val="both"/>
              <w:rPr>
                <w:sz w:val="28"/>
                <w:szCs w:val="28"/>
              </w:rPr>
            </w:pPr>
            <w:r w:rsidRPr="00E84D6E">
              <w:rPr>
                <w:sz w:val="28"/>
                <w:szCs w:val="28"/>
              </w:rPr>
              <w:t xml:space="preserve">- вывоз ТБО производится по требованию Заказчика, </w:t>
            </w:r>
            <w:r w:rsidRPr="00E84D6E">
              <w:rPr>
                <w:sz w:val="28"/>
                <w:szCs w:val="28"/>
                <w:lang w:val="kk-KZ"/>
              </w:rPr>
              <w:t>п</w:t>
            </w:r>
            <w:r w:rsidRPr="00E84D6E">
              <w:rPr>
                <w:sz w:val="28"/>
                <w:szCs w:val="28"/>
              </w:rPr>
              <w:t xml:space="preserve">о </w:t>
            </w:r>
            <w:r w:rsidR="00717E4A">
              <w:rPr>
                <w:sz w:val="28"/>
                <w:szCs w:val="28"/>
                <w:lang w:val="kk-KZ"/>
              </w:rPr>
              <w:t>3</w:t>
            </w:r>
            <w:r w:rsidR="0049005E">
              <w:rPr>
                <w:sz w:val="28"/>
                <w:szCs w:val="28"/>
              </w:rPr>
              <w:t xml:space="preserve"> (</w:t>
            </w:r>
            <w:r w:rsidR="0049005E" w:rsidRPr="0049005E">
              <w:rPr>
                <w:sz w:val="28"/>
                <w:szCs w:val="28"/>
              </w:rPr>
              <w:t>три</w:t>
            </w:r>
            <w:r w:rsidRPr="00E84D6E">
              <w:rPr>
                <w:sz w:val="28"/>
                <w:szCs w:val="28"/>
              </w:rPr>
              <w:t>) раз</w:t>
            </w:r>
            <w:r w:rsidRPr="00E84D6E">
              <w:rPr>
                <w:sz w:val="28"/>
                <w:szCs w:val="28"/>
                <w:lang w:val="kk-KZ"/>
              </w:rPr>
              <w:t>а</w:t>
            </w:r>
            <w:r w:rsidRPr="00E84D6E">
              <w:rPr>
                <w:sz w:val="28"/>
                <w:szCs w:val="28"/>
              </w:rPr>
              <w:t xml:space="preserve"> в неделю;</w:t>
            </w:r>
          </w:p>
          <w:p w14:paraId="788CB0C0" w14:textId="77777777" w:rsidR="00E84D6E" w:rsidRPr="00E84D6E" w:rsidRDefault="00E84D6E" w:rsidP="00E84D6E">
            <w:pPr>
              <w:ind w:firstLine="567"/>
              <w:jc w:val="both"/>
              <w:rPr>
                <w:sz w:val="28"/>
                <w:szCs w:val="28"/>
              </w:rPr>
            </w:pPr>
            <w:r w:rsidRPr="00E84D6E">
              <w:rPr>
                <w:sz w:val="28"/>
                <w:szCs w:val="28"/>
              </w:rPr>
              <w:t>- при возникновении необходимости в дополнительном вывозе ТБО, Исполнитель должен осуществить его по первому требованию Заказчика, без каких-либо дополнительных затрат со стороны Заказчика;</w:t>
            </w:r>
          </w:p>
          <w:p w14:paraId="4865A4DE" w14:textId="77777777" w:rsidR="00E84D6E" w:rsidRPr="00E84D6E" w:rsidRDefault="00E84D6E" w:rsidP="00E84D6E">
            <w:pPr>
              <w:ind w:firstLine="567"/>
              <w:jc w:val="both"/>
              <w:rPr>
                <w:sz w:val="28"/>
                <w:szCs w:val="28"/>
              </w:rPr>
            </w:pPr>
            <w:r w:rsidRPr="00E84D6E">
              <w:rPr>
                <w:sz w:val="28"/>
                <w:szCs w:val="28"/>
              </w:rPr>
              <w:t>- Исполнитель предоставляет Заказчику, заверенный список автотранспорта для въезда/выезда на территорию Заказчика на котором будет вывозиться ТБО.</w:t>
            </w:r>
          </w:p>
          <w:p w14:paraId="7E72C0DF" w14:textId="77777777" w:rsidR="00E84D6E" w:rsidRPr="00E84D6E" w:rsidRDefault="00E84D6E" w:rsidP="00E84D6E">
            <w:pPr>
              <w:ind w:firstLine="567"/>
              <w:jc w:val="both"/>
              <w:rPr>
                <w:sz w:val="28"/>
                <w:szCs w:val="28"/>
              </w:rPr>
            </w:pPr>
            <w:r w:rsidRPr="00E84D6E">
              <w:rPr>
                <w:sz w:val="28"/>
                <w:szCs w:val="28"/>
              </w:rPr>
              <w:t>- Оплата производится ежемесячно по факту, согласно Журнала фиксации вывоза ТБО.</w:t>
            </w:r>
          </w:p>
          <w:p w14:paraId="135E1E41" w14:textId="14457485" w:rsidR="00E84D6E" w:rsidRPr="00E84D6E" w:rsidRDefault="00E84D6E" w:rsidP="00E84D6E">
            <w:pPr>
              <w:ind w:firstLine="567"/>
              <w:jc w:val="both"/>
              <w:rPr>
                <w:sz w:val="28"/>
                <w:szCs w:val="28"/>
                <w:lang w:val="kk-KZ"/>
              </w:rPr>
            </w:pPr>
            <w:r w:rsidRPr="00E84D6E">
              <w:rPr>
                <w:sz w:val="28"/>
                <w:szCs w:val="28"/>
                <w:lang w:val="kk-KZ"/>
              </w:rPr>
              <w:t xml:space="preserve">- Вывоз ТБО обязательно должен фиксироваться письменно графика по вывозу ТБО с последующей подписью Представителей Заказчика и Поставщика с приложением фото с фиксированной датой. На бланк листе в печатной форме составляется график вывоза ТБО с указанием, организации, ФИО Представителя Заказчика и Поставщика, время и дата вывоза ТБО с последующей подписью обеих сторон, бланк лист составляется в двух экземплярах и должен находится на руках у Представителя Заказчика и Поставщика. </w:t>
            </w:r>
          </w:p>
          <w:p w14:paraId="1CBB652E" w14:textId="77777777" w:rsidR="00E84D6E" w:rsidRPr="00E84D6E" w:rsidRDefault="00E84D6E" w:rsidP="00E84D6E">
            <w:pPr>
              <w:outlineLvl w:val="0"/>
              <w:rPr>
                <w:sz w:val="28"/>
                <w:szCs w:val="28"/>
              </w:rPr>
            </w:pPr>
            <w:r w:rsidRPr="00E84D6E">
              <w:rPr>
                <w:sz w:val="28"/>
                <w:szCs w:val="28"/>
              </w:rPr>
              <w:lastRenderedPageBreak/>
              <w:tab/>
              <w:t>Поставщик должен предоставить последним числом месяца (каждый месяц) отчет об оказании, услуг которое включает в себя:</w:t>
            </w:r>
          </w:p>
          <w:p w14:paraId="5C2546B6" w14:textId="77777777" w:rsidR="00E84D6E" w:rsidRPr="00E84D6E" w:rsidRDefault="00E84D6E" w:rsidP="00E84D6E">
            <w:pPr>
              <w:numPr>
                <w:ilvl w:val="0"/>
                <w:numId w:val="1"/>
              </w:numPr>
              <w:jc w:val="both"/>
              <w:rPr>
                <w:sz w:val="28"/>
                <w:szCs w:val="28"/>
              </w:rPr>
            </w:pPr>
            <w:r w:rsidRPr="00E84D6E">
              <w:rPr>
                <w:sz w:val="28"/>
                <w:szCs w:val="28"/>
              </w:rPr>
              <w:t xml:space="preserve">Фото с фиксацией даты (при каждой оказанной услуги). </w:t>
            </w:r>
          </w:p>
          <w:p w14:paraId="1D16AC61" w14:textId="77777777" w:rsidR="00E84D6E" w:rsidRPr="00E84D6E" w:rsidRDefault="00E84D6E" w:rsidP="00E84D6E">
            <w:pPr>
              <w:pStyle w:val="a7"/>
              <w:numPr>
                <w:ilvl w:val="0"/>
                <w:numId w:val="1"/>
              </w:numPr>
              <w:spacing w:after="0" w:line="240" w:lineRule="auto"/>
              <w:jc w:val="both"/>
              <w:rPr>
                <w:rFonts w:ascii="Times New Roman" w:hAnsi="Times New Roman" w:cs="Times New Roman"/>
                <w:sz w:val="28"/>
                <w:szCs w:val="28"/>
              </w:rPr>
            </w:pPr>
            <w:r w:rsidRPr="00E84D6E">
              <w:rPr>
                <w:rFonts w:ascii="Times New Roman" w:hAnsi="Times New Roman" w:cs="Times New Roman"/>
                <w:sz w:val="28"/>
                <w:szCs w:val="28"/>
              </w:rPr>
              <w:t>Расшифровка суммы.</w:t>
            </w:r>
          </w:p>
          <w:p w14:paraId="54FEE690" w14:textId="2B02D696" w:rsidR="00EC4785" w:rsidRPr="00561808" w:rsidRDefault="00E84D6E" w:rsidP="00561808">
            <w:pPr>
              <w:pStyle w:val="a7"/>
              <w:numPr>
                <w:ilvl w:val="0"/>
                <w:numId w:val="1"/>
              </w:numPr>
              <w:spacing w:after="0" w:line="240" w:lineRule="auto"/>
              <w:jc w:val="both"/>
              <w:rPr>
                <w:rFonts w:ascii="Times New Roman" w:hAnsi="Times New Roman" w:cs="Times New Roman"/>
                <w:sz w:val="28"/>
                <w:szCs w:val="28"/>
              </w:rPr>
            </w:pPr>
            <w:r w:rsidRPr="00E84D6E">
              <w:rPr>
                <w:rFonts w:ascii="Times New Roman" w:hAnsi="Times New Roman" w:cs="Times New Roman"/>
                <w:sz w:val="28"/>
                <w:szCs w:val="28"/>
              </w:rPr>
              <w:t>Поставщик должен иметь: полигон для утилизации ТБО</w:t>
            </w:r>
            <w:r w:rsidR="00561808">
              <w:rPr>
                <w:rFonts w:ascii="Times New Roman" w:hAnsi="Times New Roman" w:cs="Times New Roman"/>
                <w:sz w:val="28"/>
                <w:szCs w:val="28"/>
              </w:rPr>
              <w:t xml:space="preserve"> (договор для утилизации)</w:t>
            </w:r>
            <w:r w:rsidRPr="00E84D6E">
              <w:rPr>
                <w:rFonts w:ascii="Times New Roman" w:hAnsi="Times New Roman" w:cs="Times New Roman"/>
                <w:sz w:val="28"/>
                <w:szCs w:val="28"/>
              </w:rPr>
              <w:t xml:space="preserve">; разрешение на эмиссию в окружающую среду; специальную технику для вывоза ТБО (мусоровозы, </w:t>
            </w:r>
            <w:proofErr w:type="spellStart"/>
            <w:r w:rsidRPr="00E84D6E">
              <w:rPr>
                <w:rFonts w:ascii="Times New Roman" w:hAnsi="Times New Roman" w:cs="Times New Roman"/>
                <w:sz w:val="28"/>
                <w:szCs w:val="28"/>
              </w:rPr>
              <w:t>порталовозы</w:t>
            </w:r>
            <w:proofErr w:type="spellEnd"/>
            <w:r w:rsidRPr="00E84D6E">
              <w:rPr>
                <w:rFonts w:ascii="Times New Roman" w:hAnsi="Times New Roman" w:cs="Times New Roman"/>
                <w:sz w:val="28"/>
                <w:szCs w:val="28"/>
              </w:rPr>
              <w:t>.)</w:t>
            </w:r>
          </w:p>
        </w:tc>
      </w:tr>
    </w:tbl>
    <w:p w14:paraId="1B519964" w14:textId="77777777" w:rsidR="00EC4785" w:rsidRDefault="00EC4785" w:rsidP="00EC4785">
      <w:pPr>
        <w:rPr>
          <w:lang w:val="kk-KZ"/>
        </w:rPr>
      </w:pPr>
      <w:r w:rsidRPr="00A803B5">
        <w:rPr>
          <w:lang w:val="kk-KZ"/>
        </w:rPr>
        <w:lastRenderedPageBreak/>
        <w:t xml:space="preserve">                                                                                                                                                                                   </w:t>
      </w:r>
    </w:p>
    <w:p w14:paraId="494EAC52" w14:textId="1D21DDDF" w:rsidR="00561808" w:rsidRDefault="00561808" w:rsidP="00561808">
      <w:pPr>
        <w:jc w:val="right"/>
        <w:rPr>
          <w:bCs/>
          <w:sz w:val="24"/>
          <w:szCs w:val="24"/>
          <w:lang w:val="kk-KZ"/>
        </w:rPr>
      </w:pPr>
    </w:p>
    <w:p w14:paraId="3749647E" w14:textId="15A0FD42" w:rsidR="008B6BE6" w:rsidRDefault="008B6BE6" w:rsidP="00561808">
      <w:pPr>
        <w:jc w:val="right"/>
        <w:rPr>
          <w:bCs/>
          <w:sz w:val="24"/>
          <w:szCs w:val="24"/>
          <w:lang w:val="kk-KZ"/>
        </w:rPr>
      </w:pPr>
    </w:p>
    <w:p w14:paraId="5C208B64" w14:textId="679060EE" w:rsidR="008B6BE6" w:rsidRDefault="008B6BE6" w:rsidP="00561808">
      <w:pPr>
        <w:jc w:val="right"/>
        <w:rPr>
          <w:bCs/>
          <w:sz w:val="24"/>
          <w:szCs w:val="24"/>
          <w:lang w:val="kk-KZ"/>
        </w:rPr>
      </w:pPr>
    </w:p>
    <w:p w14:paraId="28E36FFE" w14:textId="384C1B78" w:rsidR="008B6BE6" w:rsidRDefault="008B6BE6" w:rsidP="00561808">
      <w:pPr>
        <w:jc w:val="right"/>
        <w:rPr>
          <w:bCs/>
          <w:sz w:val="24"/>
          <w:szCs w:val="24"/>
          <w:lang w:val="kk-KZ"/>
        </w:rPr>
      </w:pPr>
    </w:p>
    <w:p w14:paraId="5AC6AD46" w14:textId="77777777" w:rsidR="008B6BE6" w:rsidRPr="008B6BE6" w:rsidRDefault="008B6BE6" w:rsidP="00561808">
      <w:pPr>
        <w:jc w:val="right"/>
        <w:rPr>
          <w:bCs/>
          <w:sz w:val="24"/>
          <w:szCs w:val="24"/>
          <w:lang w:val="kk-KZ"/>
        </w:rPr>
      </w:pPr>
    </w:p>
    <w:p w14:paraId="263C9508" w14:textId="77777777" w:rsidR="00561808" w:rsidRDefault="00561808" w:rsidP="00561808">
      <w:pPr>
        <w:jc w:val="right"/>
        <w:rPr>
          <w:bCs/>
          <w:sz w:val="24"/>
          <w:szCs w:val="24"/>
        </w:rPr>
      </w:pPr>
    </w:p>
    <w:p w14:paraId="6EEE71F2" w14:textId="77777777" w:rsidR="00561808" w:rsidRDefault="00561808" w:rsidP="00561808">
      <w:pPr>
        <w:jc w:val="right"/>
        <w:rPr>
          <w:bCs/>
          <w:sz w:val="24"/>
          <w:szCs w:val="24"/>
        </w:rPr>
      </w:pPr>
    </w:p>
    <w:p w14:paraId="3B121BE8" w14:textId="77777777" w:rsidR="00561808" w:rsidRDefault="00561808" w:rsidP="00561808">
      <w:pPr>
        <w:jc w:val="right"/>
        <w:rPr>
          <w:bCs/>
          <w:sz w:val="24"/>
          <w:szCs w:val="24"/>
        </w:rPr>
      </w:pPr>
    </w:p>
    <w:p w14:paraId="72BB5BA0" w14:textId="77777777" w:rsidR="00561808" w:rsidRDefault="00561808" w:rsidP="00561808">
      <w:pPr>
        <w:jc w:val="right"/>
        <w:rPr>
          <w:bCs/>
          <w:sz w:val="24"/>
          <w:szCs w:val="24"/>
        </w:rPr>
      </w:pPr>
    </w:p>
    <w:p w14:paraId="41A2C531" w14:textId="69FCF13F" w:rsidR="00561808" w:rsidRDefault="00561808" w:rsidP="00561808">
      <w:pPr>
        <w:jc w:val="right"/>
        <w:rPr>
          <w:bCs/>
          <w:sz w:val="24"/>
          <w:szCs w:val="24"/>
        </w:rPr>
      </w:pPr>
    </w:p>
    <w:p w14:paraId="27BFE524" w14:textId="07C65519" w:rsidR="00272991" w:rsidRDefault="00272991" w:rsidP="00561808">
      <w:pPr>
        <w:jc w:val="right"/>
        <w:rPr>
          <w:bCs/>
          <w:sz w:val="24"/>
          <w:szCs w:val="24"/>
        </w:rPr>
      </w:pPr>
    </w:p>
    <w:p w14:paraId="5EBB4A57" w14:textId="521FD687" w:rsidR="00272991" w:rsidRDefault="00272991" w:rsidP="00561808">
      <w:pPr>
        <w:jc w:val="right"/>
        <w:rPr>
          <w:bCs/>
          <w:sz w:val="24"/>
          <w:szCs w:val="24"/>
        </w:rPr>
      </w:pPr>
    </w:p>
    <w:p w14:paraId="2A75DA9A" w14:textId="06500C75" w:rsidR="00272991" w:rsidRDefault="00272991" w:rsidP="00561808">
      <w:pPr>
        <w:jc w:val="right"/>
        <w:rPr>
          <w:bCs/>
          <w:sz w:val="24"/>
          <w:szCs w:val="24"/>
        </w:rPr>
      </w:pPr>
    </w:p>
    <w:p w14:paraId="47FA950F" w14:textId="73352EE5" w:rsidR="00272991" w:rsidRDefault="00272991" w:rsidP="00561808">
      <w:pPr>
        <w:jc w:val="right"/>
        <w:rPr>
          <w:bCs/>
          <w:sz w:val="24"/>
          <w:szCs w:val="24"/>
        </w:rPr>
      </w:pPr>
    </w:p>
    <w:p w14:paraId="5A550E36" w14:textId="0C0F13BF" w:rsidR="00272991" w:rsidRDefault="00272991" w:rsidP="00561808">
      <w:pPr>
        <w:jc w:val="right"/>
        <w:rPr>
          <w:bCs/>
          <w:sz w:val="24"/>
          <w:szCs w:val="24"/>
        </w:rPr>
      </w:pPr>
    </w:p>
    <w:p w14:paraId="39754FF8" w14:textId="64899ECE" w:rsidR="00272991" w:rsidRDefault="00272991" w:rsidP="00561808">
      <w:pPr>
        <w:jc w:val="right"/>
        <w:rPr>
          <w:bCs/>
          <w:sz w:val="24"/>
          <w:szCs w:val="24"/>
        </w:rPr>
      </w:pPr>
    </w:p>
    <w:p w14:paraId="0E9E2A24" w14:textId="64C370BB" w:rsidR="00272991" w:rsidRDefault="00272991" w:rsidP="00561808">
      <w:pPr>
        <w:jc w:val="right"/>
        <w:rPr>
          <w:bCs/>
          <w:sz w:val="24"/>
          <w:szCs w:val="24"/>
        </w:rPr>
      </w:pPr>
    </w:p>
    <w:p w14:paraId="38C8A4FA" w14:textId="67311520" w:rsidR="00272991" w:rsidRDefault="00272991" w:rsidP="00561808">
      <w:pPr>
        <w:jc w:val="right"/>
        <w:rPr>
          <w:bCs/>
          <w:sz w:val="24"/>
          <w:szCs w:val="24"/>
        </w:rPr>
      </w:pPr>
    </w:p>
    <w:p w14:paraId="6104554C" w14:textId="7E493B4B" w:rsidR="00C340A0" w:rsidRDefault="00C340A0" w:rsidP="00561808">
      <w:pPr>
        <w:jc w:val="right"/>
        <w:rPr>
          <w:bCs/>
          <w:sz w:val="24"/>
          <w:szCs w:val="24"/>
        </w:rPr>
      </w:pPr>
    </w:p>
    <w:p w14:paraId="5A74A1A8" w14:textId="476A9C26" w:rsidR="00C340A0" w:rsidRDefault="00C340A0" w:rsidP="00561808">
      <w:pPr>
        <w:jc w:val="right"/>
        <w:rPr>
          <w:bCs/>
          <w:sz w:val="24"/>
          <w:szCs w:val="24"/>
        </w:rPr>
      </w:pPr>
    </w:p>
    <w:p w14:paraId="1D9A9ACC" w14:textId="77777777" w:rsidR="00561808" w:rsidRDefault="00561808" w:rsidP="00561808">
      <w:pPr>
        <w:jc w:val="right"/>
        <w:rPr>
          <w:bCs/>
          <w:sz w:val="24"/>
          <w:szCs w:val="24"/>
        </w:rPr>
      </w:pPr>
      <w:bookmarkStart w:id="0" w:name="_GoBack"/>
      <w:bookmarkEnd w:id="0"/>
    </w:p>
    <w:p w14:paraId="332D6D9D" w14:textId="77777777" w:rsidR="00561808" w:rsidRDefault="00561808" w:rsidP="00561808">
      <w:pPr>
        <w:jc w:val="right"/>
        <w:rPr>
          <w:bCs/>
          <w:sz w:val="24"/>
          <w:szCs w:val="24"/>
        </w:rPr>
      </w:pPr>
    </w:p>
    <w:p w14:paraId="69D9EBC2" w14:textId="77777777" w:rsidR="00561808" w:rsidRDefault="00561808" w:rsidP="00561808">
      <w:pPr>
        <w:jc w:val="right"/>
        <w:rPr>
          <w:bCs/>
          <w:sz w:val="24"/>
          <w:szCs w:val="24"/>
        </w:rPr>
      </w:pPr>
    </w:p>
    <w:p w14:paraId="0A77C01D" w14:textId="77777777" w:rsidR="00561808" w:rsidRDefault="00561808" w:rsidP="00561808">
      <w:pPr>
        <w:jc w:val="right"/>
        <w:rPr>
          <w:bCs/>
          <w:sz w:val="24"/>
          <w:szCs w:val="24"/>
        </w:rPr>
      </w:pPr>
    </w:p>
    <w:p w14:paraId="24765271" w14:textId="5A7338AD" w:rsidR="00EC4785" w:rsidRPr="003A08A6" w:rsidRDefault="00EC4785" w:rsidP="00561808">
      <w:pPr>
        <w:jc w:val="right"/>
        <w:rPr>
          <w:sz w:val="28"/>
          <w:szCs w:val="28"/>
          <w:lang w:val="kk-KZ"/>
        </w:rPr>
      </w:pPr>
      <w:r w:rsidRPr="003A08A6">
        <w:rPr>
          <w:sz w:val="28"/>
          <w:szCs w:val="28"/>
          <w:lang w:val="kk-KZ"/>
        </w:rPr>
        <w:lastRenderedPageBreak/>
        <w:t>202</w:t>
      </w:r>
      <w:r w:rsidR="008312BD">
        <w:rPr>
          <w:sz w:val="28"/>
          <w:szCs w:val="28"/>
        </w:rPr>
        <w:t>5</w:t>
      </w:r>
      <w:r w:rsidRPr="003A08A6">
        <w:rPr>
          <w:sz w:val="28"/>
          <w:szCs w:val="28"/>
          <w:lang w:val="kk-KZ"/>
        </w:rPr>
        <w:t>ж.  «___» _______________№ ___</w:t>
      </w:r>
    </w:p>
    <w:p w14:paraId="6A458CF8" w14:textId="77777777" w:rsidR="00EC4785" w:rsidRPr="003A08A6" w:rsidRDefault="00EC4785" w:rsidP="00EC4785">
      <w:pPr>
        <w:jc w:val="right"/>
        <w:rPr>
          <w:sz w:val="28"/>
          <w:szCs w:val="28"/>
          <w:lang w:val="kk-KZ"/>
        </w:rPr>
      </w:pPr>
      <w:r w:rsidRPr="003A08A6">
        <w:rPr>
          <w:sz w:val="28"/>
          <w:szCs w:val="28"/>
          <w:lang w:val="kk-KZ"/>
        </w:rPr>
        <w:t>Шартқа 2 қосымша</w:t>
      </w:r>
    </w:p>
    <w:p w14:paraId="093DF0B8" w14:textId="77777777" w:rsidR="00EC4785" w:rsidRPr="003A08A6" w:rsidRDefault="00EC4785" w:rsidP="00EC4785">
      <w:pPr>
        <w:jc w:val="both"/>
        <w:rPr>
          <w:sz w:val="28"/>
          <w:szCs w:val="28"/>
          <w:lang w:val="kk-KZ"/>
        </w:rPr>
      </w:pPr>
    </w:p>
    <w:p w14:paraId="28488887" w14:textId="29EE2335" w:rsidR="00EC4785" w:rsidRDefault="00EC4785" w:rsidP="00EC4785">
      <w:pPr>
        <w:ind w:firstLine="400"/>
        <w:jc w:val="center"/>
        <w:rPr>
          <w:b/>
          <w:bCs/>
          <w:sz w:val="28"/>
          <w:szCs w:val="28"/>
          <w:lang w:val="kk-KZ"/>
        </w:rPr>
      </w:pPr>
      <w:r w:rsidRPr="003A08A6">
        <w:rPr>
          <w:b/>
          <w:bCs/>
          <w:sz w:val="28"/>
          <w:szCs w:val="28"/>
          <w:lang w:val="kk-KZ"/>
        </w:rPr>
        <w:t>Сатып алынатын қызметтердің техникалық ерекшеліктері</w:t>
      </w:r>
    </w:p>
    <w:p w14:paraId="2FC97129" w14:textId="77777777" w:rsidR="00976B68" w:rsidRPr="00F763A6" w:rsidRDefault="00976B68" w:rsidP="00EC4785">
      <w:pPr>
        <w:ind w:firstLine="400"/>
        <w:jc w:val="center"/>
        <w:rPr>
          <w:b/>
          <w:bCs/>
          <w:sz w:val="28"/>
          <w:szCs w:val="28"/>
          <w:lang w:val="kk-KZ"/>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410"/>
        <w:gridCol w:w="11597"/>
      </w:tblGrid>
      <w:tr w:rsidR="00EC4785" w:rsidRPr="003A08A6" w14:paraId="19046B4E" w14:textId="77777777" w:rsidTr="00E84D6E">
        <w:trPr>
          <w:trHeight w:val="867"/>
        </w:trPr>
        <w:tc>
          <w:tcPr>
            <w:tcW w:w="851" w:type="dxa"/>
            <w:vAlign w:val="center"/>
          </w:tcPr>
          <w:p w14:paraId="01AA7A0A" w14:textId="77777777" w:rsidR="00EC4785" w:rsidRPr="003A08A6" w:rsidRDefault="00EC4785" w:rsidP="00CE27C7">
            <w:pPr>
              <w:jc w:val="center"/>
              <w:rPr>
                <w:b/>
                <w:bCs/>
                <w:sz w:val="28"/>
                <w:szCs w:val="28"/>
                <w:lang w:val="kk-KZ"/>
              </w:rPr>
            </w:pPr>
            <w:r w:rsidRPr="003A08A6">
              <w:rPr>
                <w:b/>
                <w:bCs/>
                <w:sz w:val="28"/>
                <w:szCs w:val="28"/>
                <w:lang w:val="kk-KZ"/>
              </w:rPr>
              <w:t>№ р/с</w:t>
            </w:r>
          </w:p>
        </w:tc>
        <w:tc>
          <w:tcPr>
            <w:tcW w:w="2410" w:type="dxa"/>
            <w:vAlign w:val="center"/>
          </w:tcPr>
          <w:p w14:paraId="041880B1" w14:textId="77777777" w:rsidR="00EC4785" w:rsidRPr="003A08A6" w:rsidRDefault="00EC4785" w:rsidP="00CE27C7">
            <w:pPr>
              <w:jc w:val="center"/>
              <w:rPr>
                <w:b/>
                <w:bCs/>
                <w:sz w:val="28"/>
                <w:szCs w:val="28"/>
                <w:lang w:val="kk-KZ"/>
              </w:rPr>
            </w:pPr>
            <w:r w:rsidRPr="003A08A6">
              <w:rPr>
                <w:b/>
                <w:bCs/>
                <w:sz w:val="28"/>
                <w:szCs w:val="28"/>
                <w:lang w:val="kk-KZ"/>
              </w:rPr>
              <w:t>Қызметтердің атауы</w:t>
            </w:r>
          </w:p>
        </w:tc>
        <w:tc>
          <w:tcPr>
            <w:tcW w:w="11597" w:type="dxa"/>
            <w:vAlign w:val="center"/>
          </w:tcPr>
          <w:p w14:paraId="3B0DBC7A" w14:textId="77777777" w:rsidR="00EC4785" w:rsidRPr="003A08A6" w:rsidRDefault="00EC4785" w:rsidP="00CE27C7">
            <w:pPr>
              <w:jc w:val="center"/>
              <w:rPr>
                <w:b/>
                <w:bCs/>
                <w:sz w:val="28"/>
                <w:szCs w:val="28"/>
                <w:lang w:val="kk-KZ"/>
              </w:rPr>
            </w:pPr>
            <w:r w:rsidRPr="003A08A6">
              <w:rPr>
                <w:b/>
                <w:bCs/>
                <w:sz w:val="28"/>
                <w:szCs w:val="28"/>
                <w:lang w:val="kk-KZ"/>
              </w:rPr>
              <w:t>Қызметтердің техникалық ерекшеліктері</w:t>
            </w:r>
            <w:r>
              <w:rPr>
                <w:b/>
                <w:bCs/>
                <w:sz w:val="28"/>
                <w:szCs w:val="28"/>
                <w:lang w:val="kk-KZ"/>
              </w:rPr>
              <w:t>, сипаттамасы</w:t>
            </w:r>
          </w:p>
        </w:tc>
      </w:tr>
      <w:tr w:rsidR="00EC4785" w:rsidRPr="003A08A6" w14:paraId="38F40C27" w14:textId="77777777" w:rsidTr="00E84D6E">
        <w:tc>
          <w:tcPr>
            <w:tcW w:w="851" w:type="dxa"/>
          </w:tcPr>
          <w:p w14:paraId="59955578" w14:textId="77777777" w:rsidR="00EC4785" w:rsidRPr="003A08A6" w:rsidRDefault="00EC4785" w:rsidP="00CE27C7">
            <w:pPr>
              <w:jc w:val="center"/>
              <w:rPr>
                <w:sz w:val="28"/>
                <w:szCs w:val="28"/>
                <w:lang w:val="kk-KZ"/>
              </w:rPr>
            </w:pPr>
            <w:r w:rsidRPr="003A08A6">
              <w:rPr>
                <w:sz w:val="28"/>
                <w:szCs w:val="28"/>
                <w:lang w:val="kk-KZ"/>
              </w:rPr>
              <w:t>1</w:t>
            </w:r>
          </w:p>
        </w:tc>
        <w:tc>
          <w:tcPr>
            <w:tcW w:w="2410" w:type="dxa"/>
          </w:tcPr>
          <w:p w14:paraId="50FCB708" w14:textId="77777777" w:rsidR="00EC4785" w:rsidRPr="003A08A6" w:rsidRDefault="00EC4785" w:rsidP="00CE27C7">
            <w:pPr>
              <w:jc w:val="center"/>
              <w:rPr>
                <w:sz w:val="28"/>
                <w:szCs w:val="28"/>
                <w:lang w:val="kk-KZ"/>
              </w:rPr>
            </w:pPr>
            <w:r w:rsidRPr="003A08A6">
              <w:rPr>
                <w:sz w:val="28"/>
                <w:szCs w:val="28"/>
                <w:lang w:val="kk-KZ"/>
              </w:rPr>
              <w:t>2</w:t>
            </w:r>
          </w:p>
        </w:tc>
        <w:tc>
          <w:tcPr>
            <w:tcW w:w="11597" w:type="dxa"/>
          </w:tcPr>
          <w:p w14:paraId="0A0690F7" w14:textId="77777777" w:rsidR="00EC4785" w:rsidRPr="003A08A6" w:rsidRDefault="00EC4785" w:rsidP="00CE27C7">
            <w:pPr>
              <w:jc w:val="center"/>
              <w:rPr>
                <w:sz w:val="28"/>
                <w:szCs w:val="28"/>
                <w:lang w:val="kk-KZ"/>
              </w:rPr>
            </w:pPr>
            <w:r w:rsidRPr="003A08A6">
              <w:rPr>
                <w:sz w:val="28"/>
                <w:szCs w:val="28"/>
                <w:lang w:val="kk-KZ"/>
              </w:rPr>
              <w:t>3</w:t>
            </w:r>
          </w:p>
        </w:tc>
      </w:tr>
      <w:tr w:rsidR="00EC4785" w:rsidRPr="00C340A0" w14:paraId="26CFAB64" w14:textId="77777777" w:rsidTr="00E84D6E">
        <w:tc>
          <w:tcPr>
            <w:tcW w:w="851" w:type="dxa"/>
          </w:tcPr>
          <w:p w14:paraId="05830565" w14:textId="77777777" w:rsidR="00EC4785" w:rsidRPr="00272991" w:rsidRDefault="00EC4785" w:rsidP="00272991">
            <w:pPr>
              <w:jc w:val="center"/>
              <w:rPr>
                <w:sz w:val="28"/>
                <w:szCs w:val="28"/>
                <w:lang w:val="kk-KZ"/>
              </w:rPr>
            </w:pPr>
            <w:r w:rsidRPr="00272991">
              <w:rPr>
                <w:sz w:val="28"/>
                <w:szCs w:val="28"/>
                <w:lang w:val="kk-KZ"/>
              </w:rPr>
              <w:t>1</w:t>
            </w:r>
          </w:p>
        </w:tc>
        <w:tc>
          <w:tcPr>
            <w:tcW w:w="2410" w:type="dxa"/>
          </w:tcPr>
          <w:p w14:paraId="0E72A346" w14:textId="496F3E8D" w:rsidR="00EC4785" w:rsidRPr="00272991" w:rsidRDefault="00272991" w:rsidP="00CE27C7">
            <w:pPr>
              <w:jc w:val="both"/>
              <w:rPr>
                <w:sz w:val="28"/>
                <w:szCs w:val="28"/>
                <w:lang w:val="kk-KZ"/>
              </w:rPr>
            </w:pPr>
            <w:r w:rsidRPr="00272991">
              <w:rPr>
                <w:sz w:val="28"/>
                <w:szCs w:val="28"/>
                <w:lang w:val="kk-KZ"/>
              </w:rPr>
              <w:t>Қатты тұрмыстық қалдықтар шығару бойынша қызметтер</w:t>
            </w:r>
          </w:p>
        </w:tc>
        <w:tc>
          <w:tcPr>
            <w:tcW w:w="11597" w:type="dxa"/>
          </w:tcPr>
          <w:p w14:paraId="20CE0866" w14:textId="1D643FBE" w:rsidR="00272991" w:rsidRPr="00272991" w:rsidRDefault="00272991" w:rsidP="00272991">
            <w:pPr>
              <w:jc w:val="both"/>
              <w:rPr>
                <w:sz w:val="28"/>
                <w:szCs w:val="28"/>
                <w:lang w:val="kk-KZ"/>
              </w:rPr>
            </w:pPr>
            <w:r w:rsidRPr="00272991">
              <w:rPr>
                <w:sz w:val="28"/>
                <w:szCs w:val="28"/>
                <w:lang w:val="kk-KZ"/>
              </w:rPr>
              <w:t xml:space="preserve">- Орындаушы Тапсырыс беруші көрсеткен орындарға саны екі дана </w:t>
            </w:r>
            <w:r w:rsidR="00976B68">
              <w:rPr>
                <w:sz w:val="28"/>
                <w:szCs w:val="28"/>
                <w:lang w:val="kk-KZ"/>
              </w:rPr>
              <w:t>қ</w:t>
            </w:r>
            <w:r w:rsidRPr="00272991">
              <w:rPr>
                <w:sz w:val="28"/>
                <w:szCs w:val="28"/>
                <w:lang w:val="kk-KZ"/>
              </w:rPr>
              <w:t>атты тұрмыстық қалдықтар (бұдан әрі − ҚТҚ) арналған контейнерді орналастырады:</w:t>
            </w:r>
          </w:p>
          <w:p w14:paraId="1B25038E" w14:textId="7425BF84" w:rsidR="00272991" w:rsidRPr="00272991" w:rsidRDefault="00272991" w:rsidP="00976B68">
            <w:pPr>
              <w:jc w:val="both"/>
              <w:rPr>
                <w:sz w:val="28"/>
                <w:szCs w:val="28"/>
                <w:lang w:val="kk-KZ"/>
              </w:rPr>
            </w:pPr>
            <w:r w:rsidRPr="00272991">
              <w:rPr>
                <w:sz w:val="28"/>
                <w:szCs w:val="28"/>
                <w:lang w:val="kk-KZ"/>
              </w:rPr>
              <w:t>-ҚТҚ жинауға және шығаруға арналған контейнер жаңа</w:t>
            </w:r>
            <w:r w:rsidR="00C340A0">
              <w:rPr>
                <w:sz w:val="28"/>
                <w:szCs w:val="28"/>
                <w:lang w:val="kk-KZ"/>
              </w:rPr>
              <w:t xml:space="preserve"> болу керек</w:t>
            </w:r>
            <w:r w:rsidRPr="00272991">
              <w:rPr>
                <w:sz w:val="28"/>
                <w:szCs w:val="28"/>
                <w:lang w:val="kk-KZ"/>
              </w:rPr>
              <w:t>;</w:t>
            </w:r>
          </w:p>
          <w:p w14:paraId="76061189" w14:textId="77777777" w:rsidR="00272991" w:rsidRPr="00272991" w:rsidRDefault="00272991" w:rsidP="00976B68">
            <w:pPr>
              <w:jc w:val="both"/>
              <w:rPr>
                <w:sz w:val="28"/>
                <w:szCs w:val="28"/>
                <w:lang w:val="kk-KZ"/>
              </w:rPr>
            </w:pPr>
            <w:r w:rsidRPr="00272991">
              <w:rPr>
                <w:sz w:val="28"/>
                <w:szCs w:val="28"/>
                <w:lang w:val="kk-KZ"/>
              </w:rPr>
              <w:t>- бір контейнердің көлемі кемінде 1,1 м3 құрайды;</w:t>
            </w:r>
          </w:p>
          <w:p w14:paraId="61DBA263" w14:textId="77777777" w:rsidR="00272991" w:rsidRPr="00272991" w:rsidRDefault="00272991" w:rsidP="00976B68">
            <w:pPr>
              <w:jc w:val="both"/>
              <w:rPr>
                <w:sz w:val="28"/>
                <w:szCs w:val="28"/>
                <w:lang w:val="kk-KZ"/>
              </w:rPr>
            </w:pPr>
            <w:r w:rsidRPr="00272991">
              <w:rPr>
                <w:sz w:val="28"/>
                <w:szCs w:val="28"/>
                <w:lang w:val="kk-KZ"/>
              </w:rPr>
              <w:t>- контейнерлерді жуу және дезинфекциялау айына 2 рет жүргізілуі тиіс;</w:t>
            </w:r>
          </w:p>
          <w:p w14:paraId="41F1A647" w14:textId="77777777" w:rsidR="00272991" w:rsidRPr="00272991" w:rsidRDefault="00272991" w:rsidP="00976B68">
            <w:pPr>
              <w:jc w:val="both"/>
              <w:rPr>
                <w:sz w:val="28"/>
                <w:szCs w:val="28"/>
                <w:lang w:val="kk-KZ"/>
              </w:rPr>
            </w:pPr>
            <w:r w:rsidRPr="00272991">
              <w:rPr>
                <w:sz w:val="28"/>
                <w:szCs w:val="28"/>
                <w:lang w:val="kk-KZ"/>
              </w:rPr>
              <w:t>- ҚТҚ шығару Орындаушының арнайы автокөлігімен қалдықтарды орналастыру және кәдеге жарату бойынша арнайы бөлінген орындарға жүзеге асырылуы тиіс;</w:t>
            </w:r>
          </w:p>
          <w:p w14:paraId="6E84C45D" w14:textId="2D8947F0" w:rsidR="00272991" w:rsidRPr="00272991" w:rsidRDefault="00272991" w:rsidP="00976B68">
            <w:pPr>
              <w:jc w:val="both"/>
              <w:rPr>
                <w:sz w:val="28"/>
                <w:szCs w:val="28"/>
                <w:lang w:val="kk-KZ"/>
              </w:rPr>
            </w:pPr>
            <w:r w:rsidRPr="00272991">
              <w:rPr>
                <w:sz w:val="28"/>
                <w:szCs w:val="28"/>
                <w:lang w:val="kk-KZ"/>
              </w:rPr>
              <w:t xml:space="preserve">- ҚТҚ шығару Тапсырыс берушінің талабы бойынша Тапсырыс берушінің іс-шаралар кестесіне сәйкес аптасына </w:t>
            </w:r>
            <w:r w:rsidR="00717E4A">
              <w:rPr>
                <w:sz w:val="28"/>
                <w:szCs w:val="28"/>
                <w:lang w:val="kk-KZ"/>
              </w:rPr>
              <w:t>3</w:t>
            </w:r>
            <w:r w:rsidR="0049005E">
              <w:rPr>
                <w:sz w:val="28"/>
                <w:szCs w:val="28"/>
                <w:lang w:val="kk-KZ"/>
              </w:rPr>
              <w:t xml:space="preserve"> (үш</w:t>
            </w:r>
            <w:r w:rsidRPr="00272991">
              <w:rPr>
                <w:sz w:val="28"/>
                <w:szCs w:val="28"/>
                <w:lang w:val="kk-KZ"/>
              </w:rPr>
              <w:t>) рет жүргізіледі;</w:t>
            </w:r>
          </w:p>
          <w:p w14:paraId="766E0411" w14:textId="77777777" w:rsidR="00272991" w:rsidRPr="00272991" w:rsidRDefault="00272991" w:rsidP="00976B68">
            <w:pPr>
              <w:jc w:val="both"/>
              <w:rPr>
                <w:sz w:val="28"/>
                <w:szCs w:val="28"/>
                <w:lang w:val="kk-KZ"/>
              </w:rPr>
            </w:pPr>
            <w:r w:rsidRPr="00272991">
              <w:rPr>
                <w:sz w:val="28"/>
                <w:szCs w:val="28"/>
                <w:lang w:val="kk-KZ"/>
              </w:rPr>
              <w:t>- ҚТҚ-ны қосымша әкету қажеттілігі туындаған кезде Орындаушы оны Тапсырыс берушінің бірінші талабы бойынша Тапсырыс беруші тарапынан қандай да бір қосымша шығынсыз жүзеге асыруы тиіс;</w:t>
            </w:r>
          </w:p>
          <w:p w14:paraId="759EE9BF" w14:textId="77777777" w:rsidR="00272991" w:rsidRPr="00272991" w:rsidRDefault="00272991" w:rsidP="00976B68">
            <w:pPr>
              <w:jc w:val="both"/>
              <w:rPr>
                <w:sz w:val="28"/>
                <w:szCs w:val="28"/>
                <w:lang w:val="kk-KZ"/>
              </w:rPr>
            </w:pPr>
            <w:r w:rsidRPr="00272991">
              <w:rPr>
                <w:sz w:val="28"/>
                <w:szCs w:val="28"/>
                <w:lang w:val="kk-KZ"/>
              </w:rPr>
              <w:t>- Орындаушы Тапсырыс берушіге ҚТҚ шығарылатын Тапсырыс берушінің аумағына кіру/шығу үшін автокөліктің куәландырылған тізімін ұсынады.</w:t>
            </w:r>
          </w:p>
          <w:p w14:paraId="6C7A420A" w14:textId="77777777" w:rsidR="00272991" w:rsidRPr="00272991" w:rsidRDefault="00272991" w:rsidP="00976B68">
            <w:pPr>
              <w:jc w:val="both"/>
              <w:rPr>
                <w:sz w:val="28"/>
                <w:szCs w:val="28"/>
                <w:lang w:val="kk-KZ"/>
              </w:rPr>
            </w:pPr>
            <w:r w:rsidRPr="00272991">
              <w:rPr>
                <w:sz w:val="28"/>
                <w:szCs w:val="28"/>
                <w:lang w:val="kk-KZ"/>
              </w:rPr>
              <w:t>- ҚТҚ шығару қағаз жүзінде Тапсырыс беруші және Орындаушы қолдары қойылып  ҚТҚ шығару кесте бланкісінде тіркелген күні бар фото қосымшасымен жазылуы тиіс. Бланк парағында баспа түрінде ұйым, Тапсырыс беруші және Орындаушы аты - жөні, ҚТҚ шығарылған күні, уақытымен ҚТҚ шығару кестесі құрастырылады, екі тараптың қолы қойылып, екі данада құрастырылып Тапсырыс беруші және Орындаушы қолдарында болуы тиіс.</w:t>
            </w:r>
          </w:p>
          <w:p w14:paraId="29446B00" w14:textId="77777777" w:rsidR="00272991" w:rsidRPr="00272991" w:rsidRDefault="00272991" w:rsidP="00272991">
            <w:pPr>
              <w:rPr>
                <w:sz w:val="28"/>
                <w:szCs w:val="28"/>
                <w:lang w:val="kk-KZ"/>
              </w:rPr>
            </w:pPr>
            <w:r w:rsidRPr="00272991">
              <w:rPr>
                <w:sz w:val="28"/>
                <w:szCs w:val="28"/>
                <w:lang w:val="kk-KZ"/>
              </w:rPr>
              <w:lastRenderedPageBreak/>
              <w:tab/>
              <w:t>Орындаушы айдың соңғы күнінде (ай сайын) қызмет көрсету туралы есеп беруі керек, оған мыналар кіреді:</w:t>
            </w:r>
          </w:p>
          <w:p w14:paraId="40C9B219" w14:textId="77777777" w:rsidR="00272991" w:rsidRPr="00272991" w:rsidRDefault="00272991" w:rsidP="00272991">
            <w:pPr>
              <w:rPr>
                <w:sz w:val="28"/>
                <w:szCs w:val="28"/>
                <w:lang w:val="kk-KZ"/>
              </w:rPr>
            </w:pPr>
            <w:r w:rsidRPr="00272991">
              <w:rPr>
                <w:sz w:val="28"/>
                <w:szCs w:val="28"/>
                <w:lang w:val="kk-KZ"/>
              </w:rPr>
              <w:tab/>
              <w:t>1. Күні белгіленген Фото (әрбір көрсетілген қызмет үшін).</w:t>
            </w:r>
          </w:p>
          <w:p w14:paraId="14C22D6B" w14:textId="77777777" w:rsidR="00272991" w:rsidRPr="00272991" w:rsidRDefault="00272991" w:rsidP="00272991">
            <w:pPr>
              <w:rPr>
                <w:sz w:val="28"/>
                <w:szCs w:val="28"/>
                <w:lang w:val="kk-KZ"/>
              </w:rPr>
            </w:pPr>
            <w:r w:rsidRPr="00272991">
              <w:rPr>
                <w:sz w:val="28"/>
                <w:szCs w:val="28"/>
                <w:lang w:val="kk-KZ"/>
              </w:rPr>
              <w:tab/>
              <w:t>2. Соманы ұғындыру.</w:t>
            </w:r>
          </w:p>
          <w:p w14:paraId="76153643" w14:textId="5099BA10" w:rsidR="00EC4785" w:rsidRPr="003A08A6" w:rsidRDefault="00976B68" w:rsidP="00976B68">
            <w:pPr>
              <w:jc w:val="both"/>
              <w:rPr>
                <w:sz w:val="28"/>
                <w:szCs w:val="28"/>
                <w:lang w:val="kk-KZ"/>
              </w:rPr>
            </w:pPr>
            <w:r>
              <w:rPr>
                <w:sz w:val="28"/>
                <w:szCs w:val="28"/>
                <w:lang w:val="kk-KZ"/>
              </w:rPr>
              <w:t xml:space="preserve">          </w:t>
            </w:r>
            <w:r w:rsidR="00272991" w:rsidRPr="00272991">
              <w:rPr>
                <w:sz w:val="28"/>
                <w:szCs w:val="28"/>
                <w:lang w:val="kk-KZ"/>
              </w:rPr>
              <w:t>3.</w:t>
            </w:r>
            <w:r>
              <w:rPr>
                <w:sz w:val="28"/>
                <w:szCs w:val="28"/>
                <w:lang w:val="kk-KZ"/>
              </w:rPr>
              <w:t xml:space="preserve"> </w:t>
            </w:r>
            <w:r w:rsidR="00272991" w:rsidRPr="00272991">
              <w:rPr>
                <w:sz w:val="28"/>
                <w:szCs w:val="28"/>
                <w:lang w:val="kk-KZ"/>
              </w:rPr>
              <w:t>Өнім берушіде: ҚТҚ кәдеге жаратуға арналған полигон; қоршаған ортаға эмиссияға рұқсат; ҚТҚ шығаруға арналған арнайы техника (қоқыс тасығыштар, портал тасығыштар) болуы тиіс.)</w:t>
            </w:r>
          </w:p>
        </w:tc>
      </w:tr>
    </w:tbl>
    <w:p w14:paraId="00FD95A4" w14:textId="12F238BD" w:rsidR="00272991" w:rsidRPr="00C6532A" w:rsidRDefault="00272991" w:rsidP="008B6BE6">
      <w:pPr>
        <w:jc w:val="both"/>
        <w:rPr>
          <w:sz w:val="28"/>
          <w:szCs w:val="28"/>
          <w:lang w:val="kk-KZ"/>
        </w:rPr>
      </w:pPr>
    </w:p>
    <w:sectPr w:rsidR="00272991" w:rsidRPr="00C6532A" w:rsidSect="00EC4785">
      <w:pgSz w:w="16838" w:h="11906" w:orient="landscape"/>
      <w:pgMar w:top="851" w:right="1134" w:bottom="170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B9A"/>
    <w:multiLevelType w:val="hybridMultilevel"/>
    <w:tmpl w:val="DF1CF100"/>
    <w:lvl w:ilvl="0" w:tplc="AAB2DBE0">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0185395"/>
    <w:multiLevelType w:val="hybridMultilevel"/>
    <w:tmpl w:val="CB146328"/>
    <w:lvl w:ilvl="0" w:tplc="CECAAB8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72"/>
    <w:rsid w:val="00087321"/>
    <w:rsid w:val="00094857"/>
    <w:rsid w:val="000B795F"/>
    <w:rsid w:val="00150FF2"/>
    <w:rsid w:val="0018681D"/>
    <w:rsid w:val="00202A94"/>
    <w:rsid w:val="00223272"/>
    <w:rsid w:val="0022330D"/>
    <w:rsid w:val="00272991"/>
    <w:rsid w:val="002D7594"/>
    <w:rsid w:val="002F2E13"/>
    <w:rsid w:val="0033014D"/>
    <w:rsid w:val="00343805"/>
    <w:rsid w:val="00403D52"/>
    <w:rsid w:val="004068A6"/>
    <w:rsid w:val="0049005E"/>
    <w:rsid w:val="004D6084"/>
    <w:rsid w:val="00561808"/>
    <w:rsid w:val="006A6B22"/>
    <w:rsid w:val="006C2876"/>
    <w:rsid w:val="00707F34"/>
    <w:rsid w:val="00717E4A"/>
    <w:rsid w:val="00722E18"/>
    <w:rsid w:val="00751D78"/>
    <w:rsid w:val="007C2A4B"/>
    <w:rsid w:val="007C647D"/>
    <w:rsid w:val="007E0B0E"/>
    <w:rsid w:val="008312BD"/>
    <w:rsid w:val="008A4926"/>
    <w:rsid w:val="008B6BE6"/>
    <w:rsid w:val="008C102E"/>
    <w:rsid w:val="008C113E"/>
    <w:rsid w:val="008D5CFC"/>
    <w:rsid w:val="00917E9A"/>
    <w:rsid w:val="00920339"/>
    <w:rsid w:val="00930F9A"/>
    <w:rsid w:val="00976B68"/>
    <w:rsid w:val="00A05F97"/>
    <w:rsid w:val="00B12CCA"/>
    <w:rsid w:val="00B50B7A"/>
    <w:rsid w:val="00B849E0"/>
    <w:rsid w:val="00BD5F4E"/>
    <w:rsid w:val="00BE2610"/>
    <w:rsid w:val="00C207A6"/>
    <w:rsid w:val="00C340A0"/>
    <w:rsid w:val="00C6532A"/>
    <w:rsid w:val="00D24E72"/>
    <w:rsid w:val="00D34F25"/>
    <w:rsid w:val="00E12946"/>
    <w:rsid w:val="00E14D10"/>
    <w:rsid w:val="00E76B9A"/>
    <w:rsid w:val="00E84D6E"/>
    <w:rsid w:val="00EA2587"/>
    <w:rsid w:val="00EC4785"/>
    <w:rsid w:val="00F26BB6"/>
    <w:rsid w:val="00F90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FCD3"/>
  <w15:docId w15:val="{B474E948-8323-4E79-88DD-025AB907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F9A"/>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30F9A"/>
    <w:pPr>
      <w:spacing w:after="0" w:line="240" w:lineRule="auto"/>
    </w:pPr>
  </w:style>
  <w:style w:type="paragraph" w:styleId="a5">
    <w:name w:val="Balloon Text"/>
    <w:basedOn w:val="a"/>
    <w:link w:val="a6"/>
    <w:uiPriority w:val="99"/>
    <w:semiHidden/>
    <w:unhideWhenUsed/>
    <w:rsid w:val="00D24E72"/>
    <w:rPr>
      <w:rFonts w:ascii="Segoe UI" w:hAnsi="Segoe UI" w:cs="Segoe UI"/>
      <w:sz w:val="18"/>
      <w:szCs w:val="18"/>
    </w:rPr>
  </w:style>
  <w:style w:type="character" w:customStyle="1" w:styleId="a6">
    <w:name w:val="Текст выноски Знак"/>
    <w:basedOn w:val="a0"/>
    <w:link w:val="a5"/>
    <w:uiPriority w:val="99"/>
    <w:semiHidden/>
    <w:rsid w:val="00D24E72"/>
    <w:rPr>
      <w:rFonts w:ascii="Segoe UI" w:eastAsia="Times New Roman" w:hAnsi="Segoe UI" w:cs="Segoe UI"/>
      <w:color w:val="000000"/>
      <w:sz w:val="18"/>
      <w:szCs w:val="18"/>
      <w:lang w:eastAsia="ru-RU"/>
    </w:rPr>
  </w:style>
  <w:style w:type="character" w:customStyle="1" w:styleId="a4">
    <w:name w:val="Без интервала Знак"/>
    <w:link w:val="a3"/>
    <w:uiPriority w:val="1"/>
    <w:locked/>
    <w:rsid w:val="004068A6"/>
  </w:style>
  <w:style w:type="paragraph" w:styleId="a7">
    <w:name w:val="List Paragraph"/>
    <w:basedOn w:val="a"/>
    <w:uiPriority w:val="34"/>
    <w:qFormat/>
    <w:rsid w:val="004068A6"/>
    <w:pPr>
      <w:spacing w:after="200" w:line="276"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8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620</Words>
  <Characters>3537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Aksymbat</dc:creator>
  <cp:lastModifiedBy>Welcome</cp:lastModifiedBy>
  <cp:revision>6</cp:revision>
  <cp:lastPrinted>2021-12-07T12:10:00Z</cp:lastPrinted>
  <dcterms:created xsi:type="dcterms:W3CDTF">2025-01-13T07:58:00Z</dcterms:created>
  <dcterms:modified xsi:type="dcterms:W3CDTF">2025-02-07T06:16:00Z</dcterms:modified>
</cp:coreProperties>
</file>