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34" w:rsidRDefault="00967234" w:rsidP="0096723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5269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26920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967234" w:rsidRDefault="00967234" w:rsidP="0096723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967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Баннерлерді дайындау, жеткізу, монтаждау және демонтаждау бойынша сатып алынатын қызметтердің т</w:t>
      </w:r>
      <w:r w:rsidRPr="009672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ехникалық ерекшелігі </w:t>
      </w:r>
    </w:p>
    <w:p w:rsidR="00967234" w:rsidRDefault="00967234" w:rsidP="00967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58"/>
        <w:gridCol w:w="2803"/>
        <w:gridCol w:w="7371"/>
      </w:tblGrid>
      <w:tr w:rsidR="00967234" w:rsidTr="00753FF6">
        <w:tc>
          <w:tcPr>
            <w:tcW w:w="458" w:type="dxa"/>
          </w:tcPr>
          <w:p w:rsidR="00967234" w:rsidRDefault="00967234" w:rsidP="0075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3" w:type="dxa"/>
          </w:tcPr>
          <w:p w:rsidR="00967234" w:rsidRDefault="00967234" w:rsidP="0075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Қызметтердің атауы</w:t>
            </w:r>
          </w:p>
        </w:tc>
        <w:tc>
          <w:tcPr>
            <w:tcW w:w="7371" w:type="dxa"/>
          </w:tcPr>
          <w:p w:rsidR="00967234" w:rsidRDefault="00967234" w:rsidP="0075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Көрсетілетін қызметтерге қойылатын талаптар</w:t>
            </w:r>
          </w:p>
        </w:tc>
      </w:tr>
      <w:tr w:rsidR="00967234" w:rsidRPr="000E788F" w:rsidTr="00753FF6">
        <w:tc>
          <w:tcPr>
            <w:tcW w:w="458" w:type="dxa"/>
          </w:tcPr>
          <w:p w:rsidR="00967234" w:rsidRPr="00526920" w:rsidRDefault="00967234" w:rsidP="00753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3" w:type="dxa"/>
          </w:tcPr>
          <w:p w:rsidR="00967234" w:rsidRPr="00526920" w:rsidRDefault="00967234" w:rsidP="00753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Баннерлерді дайындау, жеткізу, монтаждау және демонтаждау</w:t>
            </w:r>
          </w:p>
        </w:tc>
        <w:tc>
          <w:tcPr>
            <w:tcW w:w="7371" w:type="dxa"/>
          </w:tcPr>
          <w:p w:rsidR="00967234" w:rsidRPr="00967234" w:rsidRDefault="00967234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Баннерлердің эскиздерінің дизайны, оларды Тапсырыс берушімен міндетті түрде келісу, металл 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люверстары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баннерлерді дайындау, 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баннерлерді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жеткізу, монтаждау, 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ескі баннерлерді 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денмонтаждау;</w:t>
            </w:r>
          </w:p>
          <w:p w:rsidR="00967234" w:rsidRPr="00967234" w:rsidRDefault="00494A79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 2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ішінде баннердің эскизін жасап, Тапсырыс берушіге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бекітуге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ұсынуы 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67234" w:rsidRPr="00967234" w:rsidRDefault="008E1DE9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Баннерлердің эскизі бекітілген сәтте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күні ішінде жеткізу және </w:t>
            </w:r>
            <w:r w:rsidR="003C3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жарнамалық қалқанның орналасқан жеріне </w:t>
            </w:r>
            <w:r w:rsidR="00967234"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орнату;</w:t>
            </w:r>
          </w:p>
          <w:p w:rsidR="00967234" w:rsidRPr="00967234" w:rsidRDefault="00967234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Жеткізуші келесі баннерлерді 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әзірлеу үшін 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өлшеуі керек;</w:t>
            </w:r>
          </w:p>
          <w:p w:rsidR="00967234" w:rsidRPr="00967234" w:rsidRDefault="00967234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өтінімі бойын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баннерлерді 3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күні ішінде ауыстыру.</w:t>
            </w:r>
          </w:p>
          <w:p w:rsidR="00967234" w:rsidRPr="00967234" w:rsidRDefault="00967234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 көлемі 1</w:t>
            </w:r>
            <w:r w:rsidR="008E1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</w:t>
            </w: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бір баннерді, сондай-ақ бірнеше баннерді дайындау, жеткізу, монтаждау сияқты орындауға талап етілуі мүмкін;</w:t>
            </w:r>
          </w:p>
          <w:p w:rsidR="00967234" w:rsidRDefault="00967234" w:rsidP="00967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 төсемінің тығыздығы кемінде 340 г/м2</w:t>
            </w:r>
          </w:p>
          <w:p w:rsidR="00560F58" w:rsidRDefault="00560F58" w:rsidP="00560F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Эскизді әзірлеу,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баннерлерді </w:t>
            </w:r>
            <w:r w:rsidRPr="00560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дайындау, жеткізу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көлік шығындары</w:t>
            </w:r>
            <w:r w:rsidRPr="00560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монтаждау және бөлшектеу бойынша жұмыстардың барлық шығыстары қызмет сомасына кіреді</w:t>
            </w:r>
          </w:p>
          <w:p w:rsidR="00494A79" w:rsidRPr="00494A79" w:rsidRDefault="00494A79" w:rsidP="00560F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Әзірленетін материалдардың барлық көлемі – </w:t>
            </w:r>
            <w:r w:rsidR="000E78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494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м2</w:t>
            </w:r>
          </w:p>
          <w:p w:rsidR="00560F58" w:rsidRPr="000110F0" w:rsidRDefault="00560F58" w:rsidP="00560F5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67234" w:rsidRDefault="00967234" w:rsidP="00967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7234" w:rsidRDefault="00967234" w:rsidP="00967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BD2" w:rsidRPr="009B39F4" w:rsidRDefault="00D86BD2" w:rsidP="00D86BD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  көрсету мекенжайы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>Қызылорда обл.</w:t>
      </w:r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 xml:space="preserve">Арал ауданы </w:t>
      </w:r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>Беларан ауылдық округі</w:t>
      </w:r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>Құланды ауылы</w:t>
      </w:r>
    </w:p>
    <w:p w:rsidR="00D86BD2" w:rsidRDefault="00D86BD2" w:rsidP="00D86B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19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Қызмет көрсету мерзімі: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</w:t>
      </w:r>
      <w:r w:rsidRPr="006F19C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артқа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қол қойылған күннен бастап                      </w:t>
      </w:r>
      <w:r w:rsidRPr="00F154F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154FB">
        <w:rPr>
          <w:rFonts w:ascii="Times New Roman" w:hAnsi="Times New Roman" w:cs="Times New Roman"/>
          <w:sz w:val="28"/>
          <w:szCs w:val="28"/>
          <w:lang w:val="kk-KZ"/>
        </w:rPr>
        <w:t>.12.202</w:t>
      </w:r>
      <w:r w:rsidR="00C75E1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15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жылға </w:t>
      </w:r>
      <w:r w:rsidRPr="006F19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дейін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қоса алғанда</w:t>
      </w:r>
      <w:r w:rsidRPr="006F19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967234" w:rsidRPr="00526920" w:rsidRDefault="00967234" w:rsidP="00967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67234" w:rsidRDefault="00967234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E1DE9" w:rsidRDefault="008E1DE9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21B7D" w:rsidRDefault="00526920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26920">
        <w:rPr>
          <w:rFonts w:ascii="Times New Roman" w:hAnsi="Times New Roman" w:cs="Times New Roman"/>
          <w:sz w:val="24"/>
          <w:szCs w:val="24"/>
          <w:lang w:val="kk-KZ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26920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526920" w:rsidRDefault="00526920" w:rsidP="005269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26920" w:rsidRPr="00526920" w:rsidRDefault="00526920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9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Техническая специфкация на закупаемые </w:t>
      </w:r>
    </w:p>
    <w:p w:rsidR="00526920" w:rsidRDefault="00526920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920">
        <w:rPr>
          <w:rFonts w:ascii="Times New Roman" w:hAnsi="Times New Roman" w:cs="Times New Roman"/>
          <w:b/>
          <w:sz w:val="24"/>
          <w:szCs w:val="24"/>
          <w:lang w:val="kk-KZ"/>
        </w:rPr>
        <w:t>услуги по изготовлению, доставке, монтажу и демонтажу баннеров</w:t>
      </w:r>
    </w:p>
    <w:p w:rsidR="00526920" w:rsidRDefault="00526920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58"/>
        <w:gridCol w:w="2803"/>
        <w:gridCol w:w="7371"/>
      </w:tblGrid>
      <w:tr w:rsidR="00526920" w:rsidTr="000110F0">
        <w:tc>
          <w:tcPr>
            <w:tcW w:w="458" w:type="dxa"/>
          </w:tcPr>
          <w:p w:rsidR="00526920" w:rsidRDefault="00526920" w:rsidP="00526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3" w:type="dxa"/>
          </w:tcPr>
          <w:p w:rsidR="00526920" w:rsidRDefault="00526920" w:rsidP="00526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услуг</w:t>
            </w:r>
          </w:p>
        </w:tc>
        <w:tc>
          <w:tcPr>
            <w:tcW w:w="7371" w:type="dxa"/>
          </w:tcPr>
          <w:p w:rsidR="00526920" w:rsidRDefault="00526920" w:rsidP="00526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 к оказываемым услугам</w:t>
            </w:r>
          </w:p>
        </w:tc>
      </w:tr>
      <w:tr w:rsidR="00526920" w:rsidTr="000110F0">
        <w:tc>
          <w:tcPr>
            <w:tcW w:w="458" w:type="dxa"/>
          </w:tcPr>
          <w:p w:rsidR="00526920" w:rsidRPr="00526920" w:rsidRDefault="00526920" w:rsidP="00526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3" w:type="dxa"/>
          </w:tcPr>
          <w:p w:rsidR="00526920" w:rsidRPr="00526920" w:rsidRDefault="00E06CD5" w:rsidP="00526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Изготовление, доставка, монтаж и демонтаж баннеров </w:t>
            </w:r>
          </w:p>
        </w:tc>
        <w:tc>
          <w:tcPr>
            <w:tcW w:w="7371" w:type="dxa"/>
          </w:tcPr>
          <w:p w:rsidR="00526920" w:rsidRDefault="00526920" w:rsidP="005269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 эскизов баннеров, обязательное их согласование с Заказчиком, изготовление</w:t>
            </w:r>
            <w:r w:rsidR="00E06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баннеров с металлическими люверсами</w:t>
            </w: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доставка, монтаж, денмонтаж старых баннеров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110F0" w:rsidRDefault="000110F0" w:rsidP="005269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Поставщик должен в течение 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часа разработать эскиз баннера и предоставить Заказчику</w:t>
            </w:r>
            <w:r w:rsidR="000C7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утверждения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110F0" w:rsidRPr="00526920" w:rsidRDefault="000110F0" w:rsidP="005269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согласовании эскиза баннеров, до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ставить и установить в течение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дня</w:t>
            </w:r>
            <w:r w:rsidR="003C3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месту расположения рекламного щита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26920" w:rsidRPr="00526920" w:rsidRDefault="00526920" w:rsidP="005269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 должен произвести предварительные замеры баннеров для последующего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26920" w:rsidRDefault="00526920" w:rsidP="005269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</w:t>
            </w:r>
            <w:r w:rsidR="00E06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заявке Заказчика</w:t>
            </w:r>
            <w:r w:rsid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течение 3</w:t>
            </w:r>
            <w:r w:rsidR="00E06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рабочего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дня.</w:t>
            </w:r>
          </w:p>
          <w:p w:rsidR="00E06CD5" w:rsidRDefault="00E06CD5" w:rsidP="00E06C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могут быть затребованы к исполнению, как изготовление, доставка, монтаж одного баннера объемом 1 кв.м, так и сразу несколько баннеров;</w:t>
            </w:r>
          </w:p>
          <w:p w:rsidR="000110F0" w:rsidRDefault="00E06CD5" w:rsidP="000110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Плотность банне</w:t>
            </w:r>
            <w:r w:rsidR="0001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рного полотна не менее 340 гр/м2</w:t>
            </w:r>
          </w:p>
          <w:p w:rsidR="000110F0" w:rsidRDefault="00560F58" w:rsidP="00560F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расходы по разработке эскиза, изготовлению, доставке, работы по монтажу и демонтажу входят в сумму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4A79" w:rsidRDefault="00494A79" w:rsidP="00494A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Общий объем разрабатываемых материалов -</w:t>
            </w:r>
            <w:r w:rsidRPr="00494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78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494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м2</w:t>
            </w:r>
          </w:p>
          <w:p w:rsidR="00560F58" w:rsidRPr="000110F0" w:rsidRDefault="00560F58" w:rsidP="00560F5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6920" w:rsidRDefault="00526920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1261" w:rsidRDefault="00D31261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1261" w:rsidRDefault="00D31261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BD2" w:rsidRPr="00950618" w:rsidRDefault="00D86BD2" w:rsidP="00D86BD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</w:pPr>
      <w:r w:rsidRPr="00F52E0B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 оказания </w:t>
      </w:r>
      <w:proofErr w:type="spellStart"/>
      <w:r w:rsidRPr="00F52E0B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proofErr w:type="gramStart"/>
      <w:r w:rsidRPr="00F52E0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К</w:t>
      </w:r>
      <w:proofErr w:type="gramEnd"/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ызылордин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область,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Аральский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 xml:space="preserve">сельский округ Беларан </w:t>
      </w:r>
      <w:r w:rsidRPr="009B3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kk-KZ"/>
        </w:rPr>
        <w:t>Село Куланды</w:t>
      </w:r>
    </w:p>
    <w:p w:rsidR="00D86BD2" w:rsidRPr="009B39F4" w:rsidRDefault="00D86BD2" w:rsidP="00D86BD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540C">
        <w:rPr>
          <w:rFonts w:ascii="Times New Roman" w:hAnsi="Times New Roman" w:cs="Times New Roman"/>
          <w:b/>
          <w:sz w:val="28"/>
          <w:szCs w:val="28"/>
        </w:rPr>
        <w:t>Срок оказания услуг</w:t>
      </w:r>
      <w:r w:rsidRPr="0064540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4540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64540C">
        <w:rPr>
          <w:rFonts w:ascii="Times New Roman" w:hAnsi="Times New Roman" w:cs="Times New Roman"/>
          <w:sz w:val="28"/>
          <w:szCs w:val="28"/>
        </w:rPr>
        <w:t xml:space="preserve"> Договора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39F4">
        <w:rPr>
          <w:rFonts w:ascii="Times New Roman" w:hAnsi="Times New Roman" w:cs="Times New Roman"/>
          <w:sz w:val="28"/>
          <w:szCs w:val="28"/>
        </w:rPr>
        <w:t>1</w:t>
      </w:r>
      <w:r w:rsidRPr="0064540C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5E10">
        <w:rPr>
          <w:rFonts w:ascii="Times New Roman" w:hAnsi="Times New Roman" w:cs="Times New Roman"/>
          <w:sz w:val="28"/>
          <w:szCs w:val="28"/>
        </w:rPr>
        <w:t>5</w:t>
      </w:r>
      <w:r w:rsidRPr="005B02D2">
        <w:rPr>
          <w:rFonts w:ascii="Times New Roman" w:hAnsi="Times New Roman" w:cs="Times New Roman"/>
          <w:sz w:val="28"/>
          <w:szCs w:val="28"/>
        </w:rPr>
        <w:t xml:space="preserve"> </w:t>
      </w:r>
      <w:r w:rsidRPr="0064540C">
        <w:rPr>
          <w:rFonts w:ascii="Times New Roman" w:hAnsi="Times New Roman" w:cs="Times New Roman"/>
          <w:sz w:val="28"/>
          <w:szCs w:val="28"/>
        </w:rPr>
        <w:t>г включительно.</w:t>
      </w:r>
    </w:p>
    <w:p w:rsidR="00261812" w:rsidRPr="00D86BD2" w:rsidRDefault="00261812" w:rsidP="00526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1812" w:rsidRPr="00D8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104"/>
    <w:multiLevelType w:val="hybridMultilevel"/>
    <w:tmpl w:val="4552DF7C"/>
    <w:lvl w:ilvl="0" w:tplc="9EA2448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0"/>
    <w:rsid w:val="000110F0"/>
    <w:rsid w:val="000C7A9A"/>
    <w:rsid w:val="000E788F"/>
    <w:rsid w:val="00261812"/>
    <w:rsid w:val="003C338F"/>
    <w:rsid w:val="00450521"/>
    <w:rsid w:val="00494A79"/>
    <w:rsid w:val="00526920"/>
    <w:rsid w:val="00560F58"/>
    <w:rsid w:val="00621B7D"/>
    <w:rsid w:val="008E1DE9"/>
    <w:rsid w:val="00967234"/>
    <w:rsid w:val="00B178EF"/>
    <w:rsid w:val="00C75E10"/>
    <w:rsid w:val="00D31261"/>
    <w:rsid w:val="00D86BD2"/>
    <w:rsid w:val="00DE7516"/>
    <w:rsid w:val="00E06CD5"/>
    <w:rsid w:val="00E109A9"/>
    <w:rsid w:val="00E25958"/>
    <w:rsid w:val="00E6205B"/>
    <w:rsid w:val="00F62EFA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Asylbek Sergaziev</cp:lastModifiedBy>
  <cp:revision>4</cp:revision>
  <dcterms:created xsi:type="dcterms:W3CDTF">2024-07-26T02:28:00Z</dcterms:created>
  <dcterms:modified xsi:type="dcterms:W3CDTF">2025-02-06T06:49:00Z</dcterms:modified>
</cp:coreProperties>
</file>